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7" w:rsidRPr="00E44007" w:rsidRDefault="00E44007" w:rsidP="00E440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E44007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E44007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E44007">
        <w:rPr>
          <w:rFonts w:ascii="Arial Narrow" w:eastAsia="Calibri" w:hAnsi="Arial Narrow" w:cs="Times New Roman"/>
          <w:b/>
          <w:color w:val="000000"/>
        </w:rPr>
        <w:tab/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E44007">
        <w:rPr>
          <w:rFonts w:ascii="Arial Narrow" w:eastAsia="Calibri" w:hAnsi="Arial Narrow" w:cs="Times New Roman"/>
          <w:color w:val="000000"/>
        </w:rPr>
        <w:t xml:space="preserve">1.1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E44007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E44007" w:rsidRPr="00E44007" w:rsidRDefault="00E44007" w:rsidP="00E44007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E44007">
        <w:rPr>
          <w:rFonts w:ascii="Arial Narrow" w:eastAsia="Calibri" w:hAnsi="Arial Narrow" w:cs="Times New Roman"/>
          <w:i/>
          <w:iCs/>
        </w:rPr>
        <w:t>IČO 35546077</w:t>
      </w:r>
    </w:p>
    <w:p w:rsidR="00E44007" w:rsidRPr="00E44007" w:rsidRDefault="00E44007" w:rsidP="00E44007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E44007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E44007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E44007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E44007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E44007">
        <w:rPr>
          <w:rFonts w:ascii="Arial Narrow" w:eastAsia="Calibri" w:hAnsi="Arial Narrow" w:cs="Times New Roman"/>
          <w:i/>
          <w:iCs/>
        </w:rPr>
        <w:t>, 0905/443136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E44007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E44007">
        <w:rPr>
          <w:rFonts w:ascii="Arial Narrow" w:eastAsia="Calibri" w:hAnsi="Arial Narrow" w:cs="Times New Roman"/>
          <w:b/>
          <w:color w:val="000000"/>
        </w:rPr>
        <w:tab/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E44007">
        <w:rPr>
          <w:rFonts w:ascii="Arial Narrow" w:eastAsia="Calibri" w:hAnsi="Arial Narrow" w:cs="Times New Roman"/>
        </w:rPr>
        <w:t>2.1.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>Názov zákazky: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  <w:i/>
        </w:rPr>
        <w:t>„Výmena podlahovej krytiny.- spojovacie chodby "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E44007">
        <w:rPr>
          <w:rFonts w:ascii="Arial Narrow" w:eastAsia="Calibri" w:hAnsi="Arial Narrow" w:cs="Times New Roman"/>
          <w:bCs/>
        </w:rPr>
        <w:t xml:space="preserve">2.2. </w:t>
      </w:r>
      <w:r w:rsidRPr="00E44007">
        <w:rPr>
          <w:rFonts w:ascii="Arial Narrow" w:eastAsia="Calibri" w:hAnsi="Arial Narrow" w:cs="Times New Roman"/>
          <w:bCs/>
        </w:rPr>
        <w:tab/>
      </w:r>
      <w:r w:rsidRPr="00E44007">
        <w:rPr>
          <w:rFonts w:ascii="Arial Narrow" w:eastAsia="Calibri" w:hAnsi="Arial Narrow" w:cs="Times New Roman"/>
          <w:b/>
          <w:bCs/>
        </w:rPr>
        <w:t>Druh zákazky:</w:t>
      </w:r>
      <w:r w:rsidRPr="00E44007">
        <w:rPr>
          <w:rFonts w:ascii="Arial Narrow" w:eastAsia="Calibri" w:hAnsi="Arial Narrow" w:cs="Times New Roman"/>
          <w:bCs/>
        </w:rPr>
        <w:t xml:space="preserve"> dodanie služby -nákup  tovaru, jeho doprava a odborné položenie 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E44007">
        <w:rPr>
          <w:rFonts w:ascii="Arial Narrow" w:eastAsia="Calibri" w:hAnsi="Arial Narrow" w:cs="Times New Roman"/>
          <w:bCs/>
        </w:rPr>
        <w:t>2.3.</w:t>
      </w:r>
      <w:r w:rsidRPr="00E44007">
        <w:rPr>
          <w:rFonts w:ascii="Arial Narrow" w:eastAsia="Calibri" w:hAnsi="Arial Narrow" w:cs="Times New Roman"/>
          <w:b/>
          <w:bCs/>
        </w:rPr>
        <w:t xml:space="preserve"> </w:t>
      </w:r>
      <w:r w:rsidRPr="00E44007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  <w:i/>
        </w:rPr>
        <w:t>ZŠ, Ing. O. Kožucha, Spišská Nová Ves, prízemie</w:t>
      </w:r>
      <w:r w:rsidRPr="00E44007">
        <w:rPr>
          <w:rFonts w:ascii="Arial Narrow" w:eastAsia="Calibri" w:hAnsi="Arial Narrow" w:cs="Times New Roman"/>
          <w:bCs/>
        </w:rPr>
        <w:t>.</w:t>
      </w:r>
      <w:r w:rsidRPr="00E44007">
        <w:rPr>
          <w:rFonts w:ascii="Arial Narrow" w:eastAsia="Calibri" w:hAnsi="Arial Narrow" w:cs="Times New Roman"/>
          <w:b/>
          <w:bCs/>
        </w:rPr>
        <w:t xml:space="preserve">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</w:rPr>
      </w:pPr>
      <w:r w:rsidRPr="00E44007">
        <w:rPr>
          <w:rFonts w:ascii="Arial Narrow" w:eastAsia="Calibri" w:hAnsi="Arial Narrow" w:cs="Times New Roman"/>
          <w:b/>
          <w:bCs/>
        </w:rPr>
        <w:t xml:space="preserve">2. 4. </w:t>
      </w:r>
      <w:r w:rsidRPr="00E44007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" w:eastAsia="Calibri" w:hAnsi="Arial" w:cs="Arial"/>
        </w:rPr>
        <w:t xml:space="preserve">CPV: 45432110-8 Kladenie podláh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Cs/>
        </w:rPr>
        <w:t>2.5.</w:t>
      </w:r>
      <w:r w:rsidRPr="00E44007">
        <w:rPr>
          <w:rFonts w:ascii="Arial Narrow" w:eastAsia="Calibri" w:hAnsi="Arial Narrow" w:cs="Times New Roman"/>
          <w:b/>
          <w:bCs/>
        </w:rPr>
        <w:t xml:space="preserve"> </w:t>
      </w:r>
      <w:r w:rsidRPr="00E44007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E44007">
        <w:rPr>
          <w:rFonts w:ascii="Arial Narrow" w:eastAsia="Calibri" w:hAnsi="Arial Narrow" w:cs="Times New Roman"/>
        </w:rPr>
        <w:t xml:space="preserve"> nie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E44007">
        <w:rPr>
          <w:rFonts w:ascii="Arial Narrow" w:eastAsia="Calibri" w:hAnsi="Arial Narrow" w:cs="Times New Roman"/>
        </w:rPr>
        <w:t xml:space="preserve">2.6.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</w:rPr>
        <w:t>Stručný o</w:t>
      </w:r>
      <w:r w:rsidRPr="00E44007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Cs/>
        </w:rPr>
        <w:t xml:space="preserve">Úprava podlahovej plochy, jej vyčistenie a príprava na položenie podlahy </w:t>
      </w:r>
      <w:proofErr w:type="spellStart"/>
      <w:r w:rsidRPr="00E44007">
        <w:rPr>
          <w:rFonts w:ascii="Arial Narrow" w:eastAsia="Calibri" w:hAnsi="Arial Narrow" w:cs="Times New Roman"/>
          <w:bCs/>
        </w:rPr>
        <w:t>Tarkett</w:t>
      </w:r>
      <w:proofErr w:type="spellEnd"/>
      <w:r w:rsidRPr="00E44007">
        <w:rPr>
          <w:rFonts w:ascii="Arial Narrow" w:eastAsia="Calibri" w:hAnsi="Arial Narrow" w:cs="Times New Roman"/>
          <w:bCs/>
        </w:rPr>
        <w:t xml:space="preserve"> IQ EMINENT hr. 2 mm vo farebných odtieňoch a </w:t>
      </w:r>
      <w:proofErr w:type="spellStart"/>
      <w:r w:rsidRPr="00E44007">
        <w:rPr>
          <w:rFonts w:ascii="Arial Narrow" w:eastAsia="Calibri" w:hAnsi="Arial Narrow" w:cs="Times New Roman"/>
          <w:bCs/>
        </w:rPr>
        <w:t>olištovanie</w:t>
      </w:r>
      <w:proofErr w:type="spellEnd"/>
      <w:r w:rsidRPr="00E44007">
        <w:rPr>
          <w:rFonts w:ascii="Arial Narrow" w:eastAsia="Calibri" w:hAnsi="Arial Narrow" w:cs="Times New Roman"/>
          <w:bCs/>
        </w:rPr>
        <w:t xml:space="preserve"> soklov.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b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E44007">
        <w:rPr>
          <w:rFonts w:ascii="Arial Narrow" w:eastAsia="Calibri" w:hAnsi="Arial Narrow" w:cs="Times New Roman"/>
          <w:b/>
          <w:color w:val="000000"/>
        </w:rPr>
        <w:t>3.</w:t>
      </w:r>
      <w:r w:rsidRPr="00E44007">
        <w:rPr>
          <w:rFonts w:ascii="Arial Narrow" w:eastAsia="Calibri" w:hAnsi="Arial Narrow" w:cs="Times New Roman"/>
          <w:color w:val="000000"/>
        </w:rPr>
        <w:t xml:space="preserve">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E44007" w:rsidRPr="00E44007" w:rsidRDefault="00E44007" w:rsidP="00E44007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E44007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1/2017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E44007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E44007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E44007">
        <w:rPr>
          <w:rFonts w:ascii="Arial Narrow" w:eastAsia="Calibri" w:hAnsi="Arial Narrow" w:cs="Times New Roman"/>
          <w:b/>
          <w:i/>
          <w:color w:val="000000"/>
        </w:rPr>
        <w:t xml:space="preserve">. – prieskum trh, ale vzhľadom na druh prác  realizovaný vyššou formou – výzvou.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i/>
          <w:highlight w:val="yellow"/>
        </w:rPr>
      </w:pPr>
      <w:r w:rsidRPr="00E44007">
        <w:rPr>
          <w:rFonts w:ascii="Arial Narrow" w:eastAsia="Calibri" w:hAnsi="Arial Narrow" w:cs="Times New Roman"/>
          <w:b/>
          <w:color w:val="000000"/>
        </w:rPr>
        <w:t>4.</w:t>
      </w:r>
      <w:r w:rsidRPr="00E44007">
        <w:rPr>
          <w:rFonts w:ascii="Arial Narrow" w:eastAsia="Calibri" w:hAnsi="Arial Narrow" w:cs="Times New Roman"/>
          <w:color w:val="000000"/>
        </w:rPr>
        <w:t xml:space="preserve">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E44007">
        <w:rPr>
          <w:rFonts w:ascii="Arial Narrow" w:eastAsia="Calibri" w:hAnsi="Arial Narrow" w:cs="Times New Roman"/>
          <w:i/>
        </w:rPr>
        <w:t xml:space="preserve">najviac (maximálne) </w:t>
      </w:r>
      <w:r w:rsidRPr="00E44007">
        <w:rPr>
          <w:rFonts w:ascii="Arial Narrow" w:eastAsia="Calibri" w:hAnsi="Arial Narrow" w:cs="Times New Roman"/>
          <w:b/>
          <w:u w:val="single"/>
        </w:rPr>
        <w:t>8475,98,- bez DPH  /10. 171,18- s DPH</w:t>
      </w:r>
    </w:p>
    <w:p w:rsidR="00E44007" w:rsidRPr="00E44007" w:rsidRDefault="00E44007" w:rsidP="00E44007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ab/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E44007">
        <w:rPr>
          <w:rFonts w:ascii="Arial Narrow" w:eastAsia="Calibri" w:hAnsi="Arial Narrow" w:cs="Times New Roman"/>
          <w:b/>
        </w:rPr>
        <w:t xml:space="preserve">5. </w:t>
      </w:r>
      <w:r w:rsidRPr="00E44007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E44007">
        <w:rPr>
          <w:rFonts w:ascii="Arial Narrow" w:eastAsia="Calibri" w:hAnsi="Arial Narrow" w:cs="Times New Roman"/>
        </w:rPr>
        <w:t>EUR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E44007">
        <w:rPr>
          <w:rFonts w:ascii="Arial Narrow" w:eastAsia="Calibri" w:hAnsi="Arial Narrow" w:cs="Times New Roman"/>
          <w:b/>
        </w:rPr>
        <w:t>6.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E44007">
        <w:rPr>
          <w:rFonts w:ascii="Arial Narrow" w:eastAsia="Calibri" w:hAnsi="Arial Narrow" w:cs="Times New Roman"/>
          <w:bCs/>
        </w:rPr>
        <w:t xml:space="preserve">cenová ponuka v zmysle výzvy, oprávnenie podnikať dokladaný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  <w:r w:rsidRPr="00E44007">
        <w:rPr>
          <w:rFonts w:ascii="Arial Narrow" w:eastAsia="Calibri" w:hAnsi="Arial Narrow" w:cs="Times New Roman"/>
          <w:bCs/>
        </w:rPr>
        <w:tab/>
        <w:t>v prípade víťazného kandidáta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E44007">
        <w:rPr>
          <w:rFonts w:ascii="Arial Narrow" w:eastAsia="Calibri" w:hAnsi="Arial Narrow" w:cs="Times New Roman"/>
          <w:b/>
        </w:rPr>
        <w:t>7.</w:t>
      </w:r>
      <w:r w:rsidRPr="00E44007">
        <w:rPr>
          <w:rFonts w:ascii="Arial Narrow" w:eastAsia="Calibri" w:hAnsi="Arial Narrow" w:cs="Times New Roman"/>
          <w:b/>
          <w:bCs/>
        </w:rPr>
        <w:t xml:space="preserve"> </w:t>
      </w:r>
      <w:r w:rsidRPr="00E44007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E44007">
        <w:rPr>
          <w:rFonts w:ascii="Arial Narrow" w:eastAsia="Calibri" w:hAnsi="Arial Narrow" w:cs="Times New Roman"/>
        </w:rPr>
        <w:t>. Najnižšia celková ponúknutá cena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E44007">
        <w:rPr>
          <w:rFonts w:ascii="Arial Narrow" w:eastAsia="Calibri" w:hAnsi="Arial Narrow" w:cs="Times New Roman"/>
          <w:b/>
        </w:rPr>
        <w:t>8.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Lehota viazanosti ponuky: </w:t>
      </w:r>
      <w:r w:rsidRPr="00E44007">
        <w:rPr>
          <w:rFonts w:ascii="Arial Narrow" w:eastAsia="Calibri" w:hAnsi="Arial Narrow" w:cs="Times New Roman"/>
          <w:bCs/>
        </w:rPr>
        <w:t>1 mesiac od vyhotovenia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/>
        </w:rPr>
        <w:t>9.</w:t>
      </w:r>
      <w:r w:rsidRPr="00E44007">
        <w:rPr>
          <w:rFonts w:ascii="Arial Narrow" w:eastAsia="Calibri" w:hAnsi="Arial Narrow" w:cs="Times New Roman"/>
          <w:b/>
          <w:bCs/>
        </w:rPr>
        <w:t xml:space="preserve"> </w:t>
      </w:r>
      <w:r w:rsidRPr="00E44007">
        <w:rPr>
          <w:rFonts w:ascii="Arial Narrow" w:eastAsia="Calibri" w:hAnsi="Arial Narrow" w:cs="Times New Roman"/>
          <w:b/>
          <w:bCs/>
        </w:rPr>
        <w:tab/>
        <w:t>Elektronická aukcia:</w:t>
      </w:r>
      <w:r w:rsidRPr="00E44007">
        <w:rPr>
          <w:rFonts w:ascii="Arial Narrow" w:eastAsia="Calibri" w:hAnsi="Arial Narrow" w:cs="Times New Roman"/>
          <w:bCs/>
        </w:rPr>
        <w:t xml:space="preserve"> </w:t>
      </w:r>
      <w:r w:rsidRPr="00E44007">
        <w:rPr>
          <w:rFonts w:ascii="Arial Narrow" w:eastAsia="Calibri" w:hAnsi="Arial Narrow" w:cs="Times New Roman"/>
          <w:bCs/>
          <w:i/>
        </w:rPr>
        <w:t>nepoužije sa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E44007">
        <w:rPr>
          <w:rFonts w:ascii="Arial Narrow" w:eastAsia="Calibri" w:hAnsi="Arial Narrow" w:cs="Times New Roman"/>
          <w:b/>
          <w:color w:val="000000"/>
        </w:rPr>
        <w:t>10.</w:t>
      </w:r>
      <w:r w:rsidRPr="00E44007">
        <w:rPr>
          <w:rFonts w:ascii="Arial Narrow" w:eastAsia="Calibri" w:hAnsi="Arial Narrow" w:cs="Times New Roman"/>
          <w:color w:val="000000"/>
        </w:rPr>
        <w:t xml:space="preserve">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VO – </w:t>
      </w:r>
      <w:r w:rsidRPr="00E44007">
        <w:rPr>
          <w:rFonts w:ascii="Arial Narrow" w:eastAsia="Calibri" w:hAnsi="Arial Narrow" w:cs="Times New Roman"/>
          <w:b/>
          <w:i/>
        </w:rPr>
        <w:t>„Výmena podlahovej krytiny – spojovacie chodby</w:t>
      </w:r>
      <w:r w:rsidRPr="00E44007">
        <w:rPr>
          <w:rFonts w:ascii="Arial Narrow" w:eastAsia="Calibri" w:hAnsi="Arial Narrow" w:cs="Times New Roman"/>
          <w:b/>
          <w:bCs/>
          <w:color w:val="000000"/>
        </w:rPr>
        <w:tab/>
        <w:t>neotvárať“</w:t>
      </w:r>
    </w:p>
    <w:p w:rsidR="00E44007" w:rsidRDefault="000E37C8" w:rsidP="00E44007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  <w:u w:val="single"/>
        </w:rPr>
        <w:t>Adresa: Z</w:t>
      </w:r>
      <w:r w:rsidR="00E44007" w:rsidRPr="00E44007">
        <w:rPr>
          <w:rFonts w:ascii="Arial Narrow" w:eastAsia="Calibri" w:hAnsi="Arial Narrow" w:cs="Times New Roman"/>
          <w:u w:val="single"/>
        </w:rPr>
        <w:t>ákladná škola, Ing. O. Kožucha 11, Spišská  Nová Ves</w:t>
      </w:r>
    </w:p>
    <w:p w:rsidR="000E37C8" w:rsidRDefault="000E37C8" w:rsidP="00E44007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E44007">
        <w:rPr>
          <w:rFonts w:ascii="Arial Narrow" w:eastAsia="Calibri" w:hAnsi="Arial Narrow" w:cs="Times New Roman"/>
          <w:b/>
          <w:color w:val="000000"/>
        </w:rPr>
        <w:t>11.</w:t>
      </w:r>
      <w:r w:rsidRPr="00E44007">
        <w:rPr>
          <w:rFonts w:ascii="Arial Narrow" w:eastAsia="Calibri" w:hAnsi="Arial Narrow" w:cs="Times New Roman"/>
          <w:color w:val="000000"/>
        </w:rPr>
        <w:t xml:space="preserve">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</w:t>
      </w:r>
    </w:p>
    <w:p w:rsidR="00E44007" w:rsidRPr="00E44007" w:rsidRDefault="00E44007" w:rsidP="00E4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> </w:t>
      </w: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E44007" w:rsidRPr="00E44007" w:rsidRDefault="00E44007" w:rsidP="00E4400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1. Dodávka a montáž podlahovej krytiny 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IQ Eminent (2mm), štvorce 61x61 cm, farebné odtiene podľa nákresu v prílohe – spolu  127,60 m2 podlahovej plochy (rezervu je potrebné si dopočítať).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2. Dodávka a montáž soklovej lišty 116 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bm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3. Brúsenie, 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vyspravenie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a vyčistenie podkladu 127,60 m2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4. Vybúranie uvoľnených a 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vysokopoložených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dlaždíc. 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5. 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Nnivelizácia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podkladu a príprava nivelizácie na </w:t>
      </w:r>
      <w:proofErr w:type="spellStart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pokládku</w:t>
      </w:r>
      <w:proofErr w:type="spellEnd"/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127,60m2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5. Nakladanie, odvoz a uskladnenie odpadu na skládke </w:t>
      </w:r>
    </w:p>
    <w:p w:rsidR="00E44007" w:rsidRPr="00E44007" w:rsidRDefault="00E44007" w:rsidP="00E44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 </w:t>
      </w:r>
    </w:p>
    <w:p w:rsidR="00E44007" w:rsidRPr="00E44007" w:rsidRDefault="00E44007" w:rsidP="00E4400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440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E44007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/>
          <w:color w:val="000000"/>
        </w:rPr>
        <w:t>12.</w:t>
      </w:r>
      <w:r w:rsidRPr="00E44007">
        <w:rPr>
          <w:rFonts w:ascii="Arial Narrow" w:eastAsia="Calibri" w:hAnsi="Arial Narrow" w:cs="Times New Roman"/>
          <w:color w:val="000000"/>
        </w:rPr>
        <w:t xml:space="preserve"> </w:t>
      </w:r>
      <w:r w:rsidRPr="00E44007">
        <w:rPr>
          <w:rFonts w:ascii="Arial Narrow" w:eastAsia="Calibri" w:hAnsi="Arial Narrow" w:cs="Times New Roman"/>
          <w:color w:val="000000"/>
        </w:rPr>
        <w:tab/>
      </w:r>
      <w:r w:rsidRPr="00E44007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E44007">
        <w:rPr>
          <w:rFonts w:ascii="Arial Narrow" w:eastAsia="Calibri" w:hAnsi="Arial Narrow" w:cs="Times New Roman"/>
          <w:b/>
          <w:bCs/>
        </w:rPr>
        <w:t>miesto predkladania ponúk</w:t>
      </w:r>
      <w:r w:rsidRPr="00E44007">
        <w:rPr>
          <w:rFonts w:ascii="Arial Narrow" w:eastAsia="Calibri" w:hAnsi="Arial Narrow" w:cs="Times New Roman"/>
        </w:rPr>
        <w:t xml:space="preserve">: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>12.1.</w:t>
      </w:r>
      <w:r w:rsidRPr="00E44007">
        <w:rPr>
          <w:rFonts w:ascii="Arial Narrow" w:eastAsia="Calibri" w:hAnsi="Arial Narrow" w:cs="Times New Roman"/>
        </w:rPr>
        <w:tab/>
        <w:t xml:space="preserve">Lehota: </w:t>
      </w:r>
      <w:r w:rsidRPr="00E44007">
        <w:rPr>
          <w:rFonts w:ascii="Arial Narrow" w:eastAsia="Calibri" w:hAnsi="Arial Narrow" w:cs="Times New Roman"/>
          <w:b/>
          <w:i/>
        </w:rPr>
        <w:t>20. 12. 2018  d</w:t>
      </w:r>
      <w:r w:rsidRPr="00E44007">
        <w:rPr>
          <w:rFonts w:ascii="Arial Narrow" w:eastAsia="Calibri" w:hAnsi="Arial Narrow" w:cs="Times New Roman"/>
          <w:b/>
          <w:bCs/>
          <w:i/>
        </w:rPr>
        <w:t>o 10.:00 hod.</w:t>
      </w:r>
    </w:p>
    <w:p w:rsidR="00E44007" w:rsidRPr="00E44007" w:rsidRDefault="00E44007" w:rsidP="00E44007">
      <w:pPr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12.2. </w:t>
      </w:r>
      <w:r w:rsidRPr="00E44007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E44007">
        <w:rPr>
          <w:rFonts w:ascii="Arial Narrow" w:eastAsia="Calibri" w:hAnsi="Arial Narrow" w:cs="Times New Roman"/>
        </w:rPr>
        <w:t xml:space="preserve">12.3. </w:t>
      </w:r>
      <w:r w:rsidRPr="00E44007">
        <w:rPr>
          <w:rFonts w:ascii="Arial Narrow" w:eastAsia="Calibri" w:hAnsi="Arial Narrow" w:cs="Times New Roman"/>
        </w:rPr>
        <w:tab/>
        <w:t>Forma:</w:t>
      </w:r>
      <w:r w:rsidRPr="00E44007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E44007">
        <w:rPr>
          <w:rFonts w:ascii="Arial Narrow" w:eastAsia="Calibri" w:hAnsi="Arial Narrow" w:cs="Times New Roman"/>
          <w:b/>
        </w:rPr>
        <w:t>13.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E44007">
        <w:rPr>
          <w:rFonts w:ascii="Arial Narrow" w:eastAsia="Calibri" w:hAnsi="Arial Narrow" w:cs="Times New Roman"/>
          <w:bCs/>
        </w:rPr>
        <w:t xml:space="preserve"> nie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E44007">
        <w:rPr>
          <w:rFonts w:ascii="Arial Narrow" w:eastAsia="Calibri" w:hAnsi="Arial Narrow" w:cs="Times New Roman"/>
          <w:b/>
        </w:rPr>
        <w:t>14.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E44007">
        <w:rPr>
          <w:rFonts w:ascii="Arial Narrow" w:eastAsia="Calibri" w:hAnsi="Arial Narrow" w:cs="Times New Roman"/>
        </w:rPr>
        <w:t>sa uskutoční dňa: 20.12. 2018 o 13.30 hod.</w:t>
      </w:r>
    </w:p>
    <w:p w:rsidR="00E44007" w:rsidRPr="00E44007" w:rsidRDefault="00E44007" w:rsidP="00E44007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/>
        </w:rPr>
        <w:t>15.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E44007" w:rsidRPr="00E44007" w:rsidRDefault="00E44007" w:rsidP="00E44007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E44007">
        <w:rPr>
          <w:rFonts w:ascii="Arial Narrow" w:eastAsia="Calibri" w:hAnsi="Arial Narrow" w:cs="Times New Roman"/>
          <w:bCs/>
          <w:smallCaps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E44007" w:rsidRPr="00E44007" w:rsidRDefault="00E44007" w:rsidP="00E44007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E44007">
        <w:rPr>
          <w:rFonts w:ascii="Arial Narrow" w:eastAsia="Calibri" w:hAnsi="Arial Narrow" w:cs="Times New Roman"/>
          <w:b/>
          <w:bCs/>
        </w:rPr>
        <w:tab/>
      </w:r>
      <w:r w:rsidRPr="00E44007">
        <w:rPr>
          <w:rFonts w:ascii="Arial Narrow" w:eastAsia="Calibri" w:hAnsi="Arial Narrow" w:cs="Times New Roman"/>
          <w:b/>
          <w:bCs/>
        </w:rPr>
        <w:tab/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/>
        </w:rPr>
        <w:t>16.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E44007" w:rsidRPr="00E44007" w:rsidRDefault="00E44007" w:rsidP="00E44007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E44007">
        <w:rPr>
          <w:rFonts w:ascii="Arial Narrow" w:eastAsia="Calibri" w:hAnsi="Arial Narrow" w:cs="Times New Roman"/>
          <w:bCs/>
          <w:smallCaps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E44007" w:rsidRPr="00E44007" w:rsidRDefault="00E44007" w:rsidP="00E4400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E44007">
        <w:rPr>
          <w:rFonts w:ascii="Arial Narrow" w:eastAsia="Calibri" w:hAnsi="Arial Narrow" w:cs="Times New Roman"/>
          <w:b/>
        </w:rPr>
        <w:t xml:space="preserve">17. </w:t>
      </w:r>
      <w:r w:rsidRPr="00E44007">
        <w:rPr>
          <w:rFonts w:ascii="Arial Narrow" w:eastAsia="Calibri" w:hAnsi="Arial Narrow" w:cs="Times New Roman"/>
          <w:b/>
        </w:rPr>
        <w:tab/>
        <w:t>Trvanie:</w:t>
      </w:r>
    </w:p>
    <w:p w:rsidR="00E44007" w:rsidRPr="00E44007" w:rsidRDefault="00E44007" w:rsidP="00E44007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E44007">
        <w:rPr>
          <w:rFonts w:ascii="Arial Narrow" w:eastAsia="Calibri" w:hAnsi="Arial Narrow" w:cs="Times New Roman"/>
        </w:rPr>
        <w:t>17.1.</w:t>
      </w:r>
      <w:r w:rsidRPr="00E44007">
        <w:rPr>
          <w:rFonts w:ascii="Arial Narrow" w:eastAsia="Calibri" w:hAnsi="Arial Narrow" w:cs="Times New Roman"/>
          <w:b/>
        </w:rPr>
        <w:tab/>
      </w:r>
      <w:r w:rsidRPr="00E44007">
        <w:rPr>
          <w:rFonts w:ascii="Arial Narrow" w:eastAsia="Calibri" w:hAnsi="Arial Narrow" w:cs="Times New Roman"/>
          <w:i/>
        </w:rPr>
        <w:t>Lehota dodania predmetu zákazky: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</w:rPr>
        <w:t>do 31. 12. 2018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/>
        </w:rPr>
        <w:t>18.</w:t>
      </w:r>
      <w:r w:rsidRPr="00E44007">
        <w:rPr>
          <w:rFonts w:ascii="Arial Narrow" w:eastAsia="Calibri" w:hAnsi="Arial Narrow" w:cs="Times New Roman"/>
        </w:rPr>
        <w:t xml:space="preserve">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E44007" w:rsidRPr="00E44007" w:rsidRDefault="00E44007" w:rsidP="00E44007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  <w:bCs/>
          <w:smallCaps/>
        </w:rPr>
        <w:t xml:space="preserve">18.1.  </w:t>
      </w:r>
      <w:r w:rsidRPr="00E44007">
        <w:rPr>
          <w:rFonts w:ascii="Arial Narrow" w:eastAsia="Calibri" w:hAnsi="Arial Narrow" w:cs="Times New Roman"/>
        </w:rPr>
        <w:tab/>
      </w:r>
      <w:r w:rsidRPr="00E44007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E44007">
        <w:rPr>
          <w:rFonts w:ascii="Arial Narrow" w:eastAsia="Calibri" w:hAnsi="Arial Narrow" w:cs="Times New Roman"/>
        </w:rPr>
        <w:t xml:space="preserve"> </w:t>
      </w:r>
    </w:p>
    <w:p w:rsidR="00E44007" w:rsidRPr="00E44007" w:rsidRDefault="00E44007" w:rsidP="00E44007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18.1.1. Nebude predložená ani jedna ponuka, </w:t>
      </w:r>
    </w:p>
    <w:p w:rsidR="00E44007" w:rsidRPr="00E44007" w:rsidRDefault="00E44007" w:rsidP="00E44007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18.1.2. Ani jeden uchádzač nesplní podmienky účasti, </w:t>
      </w:r>
    </w:p>
    <w:p w:rsidR="00E44007" w:rsidRPr="00E44007" w:rsidRDefault="00E44007" w:rsidP="00E44007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E44007" w:rsidRPr="00E44007" w:rsidRDefault="00E44007" w:rsidP="00E44007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20. </w:t>
      </w:r>
      <w:r w:rsidRPr="00E44007">
        <w:rPr>
          <w:rFonts w:ascii="Arial Narrow" w:eastAsia="Calibri" w:hAnsi="Arial Narrow" w:cs="Times New Roman"/>
          <w:b/>
        </w:rPr>
        <w:t>Doplňujúce informácie: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E44007">
        <w:rPr>
          <w:rFonts w:ascii="Arial Narrow" w:eastAsia="Calibri" w:hAnsi="Arial Narrow" w:cs="Times New Roman"/>
        </w:rPr>
        <w:t xml:space="preserve">20. 1. </w:t>
      </w:r>
      <w:r w:rsidRPr="00E44007">
        <w:rPr>
          <w:rFonts w:ascii="Arial Narrow" w:eastAsia="Calibri" w:hAnsi="Arial Narrow" w:cs="Times New Roman"/>
          <w:i/>
        </w:rPr>
        <w:t>Podmienky financovania</w:t>
      </w:r>
      <w:r w:rsidRPr="00E44007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E44007">
        <w:rPr>
          <w:rFonts w:ascii="Arial Narrow" w:eastAsia="Calibri" w:hAnsi="Arial Narrow" w:cs="Times New Roman"/>
          <w:bCs/>
        </w:rPr>
        <w:t>V Spišskej Novej Vsi,  dňa 12. 12. 2018.</w:t>
      </w:r>
    </w:p>
    <w:p w:rsidR="00E44007" w:rsidRPr="00E44007" w:rsidRDefault="00E44007" w:rsidP="00E4400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</w:p>
    <w:p w:rsidR="00E44007" w:rsidRPr="00E44007" w:rsidRDefault="00E44007" w:rsidP="00E44007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i/>
        </w:rPr>
      </w:pPr>
      <w:r w:rsidRPr="00E44007">
        <w:rPr>
          <w:rFonts w:ascii="Arial Narrow" w:eastAsia="Times New Roman" w:hAnsi="Arial Narrow" w:cs="Times New Roman"/>
          <w:i/>
        </w:rPr>
        <w:tab/>
      </w:r>
    </w:p>
    <w:p w:rsidR="00E44007" w:rsidRPr="00E44007" w:rsidRDefault="00E44007" w:rsidP="00E44007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E44007" w:rsidRPr="00E44007" w:rsidRDefault="00E44007" w:rsidP="00E44007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val="en-US"/>
        </w:rPr>
      </w:pPr>
    </w:p>
    <w:p w:rsidR="00E44007" w:rsidRPr="00E44007" w:rsidRDefault="00E44007" w:rsidP="00E44007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</w:pPr>
      <w:r w:rsidRPr="00E44007">
        <w:rPr>
          <w:rFonts w:ascii="Arial Narrow" w:eastAsia="Times New Roman" w:hAnsi="Arial Narrow" w:cs="Times New Roman"/>
          <w:color w:val="FF0000"/>
          <w:sz w:val="24"/>
          <w:szCs w:val="20"/>
          <w:lang w:val="en-US"/>
        </w:rPr>
        <w:tab/>
      </w:r>
      <w:proofErr w:type="spellStart"/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PhDr</w:t>
      </w:r>
      <w:proofErr w:type="spellEnd"/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 xml:space="preserve">.  </w:t>
      </w:r>
      <w:proofErr w:type="spellStart"/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Bohuslav</w:t>
      </w:r>
      <w:proofErr w:type="spellEnd"/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Vaľko</w:t>
      </w:r>
      <w:proofErr w:type="spellEnd"/>
    </w:p>
    <w:p w:rsidR="00E44007" w:rsidRPr="00E44007" w:rsidRDefault="00E44007" w:rsidP="00E44007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0"/>
          <w:lang w:val="en-US"/>
        </w:rPr>
      </w:pPr>
      <w:r w:rsidRPr="00E4400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ab/>
      </w:r>
      <w:r w:rsidRPr="00E44007">
        <w:rPr>
          <w:rFonts w:ascii="Arial Narrow" w:eastAsia="Times New Roman" w:hAnsi="Arial Narrow" w:cs="Times New Roman"/>
          <w:color w:val="000000" w:themeColor="text1"/>
          <w:sz w:val="24"/>
          <w:szCs w:val="20"/>
          <w:lang w:val="en-US"/>
        </w:rPr>
        <w:t xml:space="preserve">                                                                                                      </w:t>
      </w:r>
    </w:p>
    <w:p w:rsidR="005E7C7B" w:rsidRDefault="00E44007" w:rsidP="000E37C8">
      <w:pPr>
        <w:tabs>
          <w:tab w:val="center" w:pos="6804"/>
          <w:tab w:val="right" w:leader="dot" w:pos="10080"/>
        </w:tabs>
        <w:spacing w:after="0"/>
        <w:jc w:val="both"/>
      </w:pPr>
      <w:r w:rsidRPr="00E44007">
        <w:rPr>
          <w:rFonts w:ascii="Arial Narrow" w:eastAsia="Calibri" w:hAnsi="Arial Narrow" w:cs="Times New Roman"/>
          <w:color w:val="000000" w:themeColor="text1"/>
        </w:rPr>
        <w:tab/>
      </w:r>
      <w:r w:rsidRPr="00E44007">
        <w:rPr>
          <w:rFonts w:ascii="Arial Narrow" w:eastAsia="Calibri" w:hAnsi="Arial Narrow" w:cs="Times New Roman"/>
          <w:b/>
          <w:color w:val="000000" w:themeColor="text1"/>
        </w:rPr>
        <w:t>riaditeľ ZŠ</w:t>
      </w:r>
      <w:r w:rsidRPr="00E44007">
        <w:rPr>
          <w:rFonts w:ascii="Arial Narrow" w:eastAsia="Calibri" w:hAnsi="Arial Narrow" w:cs="Times New Roman"/>
          <w:color w:val="000000" w:themeColor="text1"/>
        </w:rPr>
        <w:t xml:space="preserve">        </w:t>
      </w:r>
      <w:bookmarkStart w:id="0" w:name="_GoBack"/>
      <w:bookmarkEnd w:id="0"/>
    </w:p>
    <w:sectPr w:rsidR="005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0E37C8"/>
    <w:rsid w:val="005E7C7B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C289"/>
  <w15:docId w15:val="{3FEE9687-0F39-4F59-903A-625025B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B3C6-FFB4-4F4D-8ABE-8489B01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Jakubov</cp:lastModifiedBy>
  <cp:revision>2</cp:revision>
  <dcterms:created xsi:type="dcterms:W3CDTF">2018-12-16T22:53:00Z</dcterms:created>
  <dcterms:modified xsi:type="dcterms:W3CDTF">2018-12-16T22:53:00Z</dcterms:modified>
</cp:coreProperties>
</file>