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554F" w14:textId="77777777" w:rsidR="00373C80" w:rsidRDefault="00373C80">
      <w:pPr>
        <w:pStyle w:val="Tekstpodstawowy"/>
        <w:spacing w:before="6"/>
        <w:rPr>
          <w:sz w:val="12"/>
        </w:rPr>
      </w:pPr>
    </w:p>
    <w:p w14:paraId="76FB6C25" w14:textId="77777777" w:rsidR="00373C80" w:rsidRDefault="007729C0">
      <w:pPr>
        <w:spacing w:before="97" w:line="235" w:lineRule="auto"/>
        <w:ind w:left="6790" w:right="113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Cyfryzacji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8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września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1839)</w:t>
      </w:r>
    </w:p>
    <w:p w14:paraId="2670CD57" w14:textId="77777777" w:rsidR="00373C80" w:rsidRDefault="00373C80">
      <w:pPr>
        <w:pStyle w:val="Tekstpodstawowy"/>
        <w:spacing w:before="6"/>
        <w:rPr>
          <w:sz w:val="14"/>
        </w:rPr>
      </w:pPr>
    </w:p>
    <w:p w14:paraId="50824CDC" w14:textId="405AC1AA" w:rsidR="00373C80" w:rsidRDefault="007729C0" w:rsidP="00D8218B">
      <w:pPr>
        <w:spacing w:before="92"/>
        <w:ind w:left="85" w:right="103"/>
        <w:rPr>
          <w:i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5123EBDF" wp14:editId="6A1CBD40">
            <wp:simplePos x="0" y="0"/>
            <wp:positionH relativeFrom="page">
              <wp:posOffset>2286636</wp:posOffset>
            </wp:positionH>
            <wp:positionV relativeFrom="paragraph">
              <wp:posOffset>260436</wp:posOffset>
            </wp:positionV>
            <wp:extent cx="2839944" cy="10902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944" cy="109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B6DFD" w14:textId="77777777" w:rsidR="00373C80" w:rsidRDefault="00373C80">
      <w:pPr>
        <w:pStyle w:val="Tekstpodstawowy"/>
        <w:rPr>
          <w:i/>
          <w:sz w:val="22"/>
        </w:rPr>
      </w:pPr>
    </w:p>
    <w:p w14:paraId="6447431F" w14:textId="77777777" w:rsidR="00373C80" w:rsidRDefault="00373C80">
      <w:pPr>
        <w:pStyle w:val="Tekstpodstawowy"/>
        <w:rPr>
          <w:i/>
          <w:sz w:val="22"/>
        </w:rPr>
      </w:pPr>
    </w:p>
    <w:p w14:paraId="1CE6EFA7" w14:textId="77777777" w:rsidR="00373C80" w:rsidRDefault="007729C0">
      <w:pPr>
        <w:pStyle w:val="Nagwek1"/>
        <w:spacing w:before="150"/>
        <w:ind w:left="2795" w:right="3074"/>
      </w:pPr>
      <w:r>
        <w:rPr>
          <w:color w:val="231F20"/>
        </w:rPr>
        <w:t>UMOWA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UŻYCZENIA</w:t>
      </w:r>
    </w:p>
    <w:p w14:paraId="6284A904" w14:textId="77777777" w:rsidR="00373C80" w:rsidRDefault="00373C80">
      <w:pPr>
        <w:pStyle w:val="Tekstpodstawowy"/>
        <w:spacing w:before="1"/>
        <w:rPr>
          <w:b/>
          <w:sz w:val="22"/>
        </w:rPr>
      </w:pPr>
    </w:p>
    <w:p w14:paraId="1654E602" w14:textId="77777777" w:rsidR="00373C80" w:rsidRDefault="007729C0">
      <w:pPr>
        <w:ind w:left="1957" w:right="2180"/>
        <w:jc w:val="center"/>
        <w:rPr>
          <w:b/>
          <w:sz w:val="23"/>
        </w:rPr>
      </w:pPr>
      <w:r>
        <w:rPr>
          <w:b/>
          <w:color w:val="231F20"/>
          <w:sz w:val="23"/>
        </w:rPr>
        <w:t>KOMPUTERA</w:t>
      </w:r>
      <w:r>
        <w:rPr>
          <w:b/>
          <w:color w:val="231F20"/>
          <w:spacing w:val="10"/>
          <w:sz w:val="23"/>
        </w:rPr>
        <w:t xml:space="preserve"> </w:t>
      </w:r>
      <w:r>
        <w:rPr>
          <w:b/>
          <w:color w:val="231F20"/>
          <w:sz w:val="23"/>
        </w:rPr>
        <w:t>PRZENOŚNEGO</w:t>
      </w:r>
      <w:r>
        <w:rPr>
          <w:b/>
          <w:color w:val="231F20"/>
          <w:spacing w:val="9"/>
          <w:sz w:val="23"/>
        </w:rPr>
        <w:t xml:space="preserve"> </w:t>
      </w:r>
      <w:r>
        <w:rPr>
          <w:b/>
          <w:color w:val="231F20"/>
          <w:sz w:val="23"/>
        </w:rPr>
        <w:t>TYPU</w:t>
      </w:r>
      <w:r>
        <w:rPr>
          <w:b/>
          <w:color w:val="231F20"/>
          <w:spacing w:val="9"/>
          <w:sz w:val="23"/>
        </w:rPr>
        <w:t xml:space="preserve"> </w:t>
      </w:r>
      <w:r>
        <w:rPr>
          <w:b/>
          <w:color w:val="231F20"/>
          <w:sz w:val="23"/>
        </w:rPr>
        <w:t>LAPTOP</w:t>
      </w:r>
    </w:p>
    <w:p w14:paraId="52088F40" w14:textId="77777777" w:rsidR="00373C80" w:rsidRDefault="00373C80">
      <w:pPr>
        <w:pStyle w:val="Tekstpodstawowy"/>
        <w:rPr>
          <w:b/>
          <w:sz w:val="26"/>
        </w:rPr>
      </w:pPr>
    </w:p>
    <w:p w14:paraId="54B1C426" w14:textId="7C93B91B" w:rsidR="009045C8" w:rsidRDefault="009045C8" w:rsidP="009045C8">
      <w:pPr>
        <w:pStyle w:val="Tekstpodstawowy"/>
        <w:tabs>
          <w:tab w:val="left" w:leader="dot" w:pos="5571"/>
        </w:tabs>
        <w:ind w:left="647"/>
      </w:pPr>
      <w:r>
        <w:rPr>
          <w:color w:val="231F20"/>
        </w:rPr>
        <w:t>zwana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„Umową”,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zawarta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</w:r>
      <w:r w:rsidR="00325F74">
        <w:rPr>
          <w:color w:val="231F20"/>
        </w:rPr>
        <w:t>….......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pomiędzy:</w:t>
      </w:r>
    </w:p>
    <w:p w14:paraId="42BEBFCB" w14:textId="77777777" w:rsidR="009045C8" w:rsidRDefault="009045C8" w:rsidP="009045C8">
      <w:pPr>
        <w:pStyle w:val="Tekstpodstawowy"/>
        <w:rPr>
          <w:sz w:val="22"/>
        </w:rPr>
      </w:pPr>
    </w:p>
    <w:p w14:paraId="2AD0AE5B" w14:textId="3DFBC2E3" w:rsidR="009045C8" w:rsidRPr="0073184A" w:rsidRDefault="009045C8" w:rsidP="009045C8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 w:line="360" w:lineRule="auto"/>
        <w:ind w:left="646"/>
        <w:jc w:val="both"/>
      </w:pPr>
      <w:r>
        <w:rPr>
          <w:color w:val="231F20"/>
        </w:rPr>
        <w:t>Gminą Tarnowskie Góry (organem prowadzącym) z siedzibą</w:t>
      </w:r>
      <w: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Tarnowskich Górach przy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ul.</w:t>
      </w:r>
      <w:r>
        <w:rPr>
          <w:color w:val="231F20"/>
          <w:spacing w:val="24"/>
        </w:rPr>
        <w:t xml:space="preserve"> Rynek 4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NIP: 645-253-81-84,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REGON: 276258820,</w:t>
      </w:r>
      <w:r>
        <w:t xml:space="preserve"> </w:t>
      </w:r>
      <w:r>
        <w:rPr>
          <w:color w:val="231F20"/>
        </w:rPr>
        <w:t>reprezentowanym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przez: </w:t>
      </w:r>
      <w:r w:rsidR="00876E95" w:rsidRPr="00F86D04">
        <w:rPr>
          <w:b/>
          <w:color w:val="231F20"/>
        </w:rPr>
        <w:t>mgr Karola Gembczyka</w:t>
      </w:r>
      <w:r w:rsidR="00876E95">
        <w:rPr>
          <w:color w:val="231F20"/>
        </w:rPr>
        <w:t xml:space="preserve">- </w:t>
      </w:r>
      <w:r w:rsidR="00876E95" w:rsidRPr="00F86D04">
        <w:rPr>
          <w:b/>
          <w:color w:val="231F20"/>
        </w:rPr>
        <w:t xml:space="preserve">dyrektora Szkoły Podstawowej nr 3 im. ks. Franciszka Blachnickiego, ul. Wyspiańskiego 1, </w:t>
      </w:r>
      <w:r w:rsidR="00CE0C11">
        <w:rPr>
          <w:b/>
          <w:color w:val="231F20"/>
        </w:rPr>
        <w:br/>
      </w:r>
      <w:r w:rsidR="00876E95" w:rsidRPr="00F86D04">
        <w:rPr>
          <w:b/>
          <w:color w:val="231F20"/>
        </w:rPr>
        <w:t>42-600 Tarnowskie Góry</w:t>
      </w:r>
      <w:r w:rsidR="00876E95">
        <w:rPr>
          <w:color w:val="231F20"/>
        </w:rPr>
        <w:t xml:space="preserve"> </w:t>
      </w:r>
      <w:r>
        <w:rPr>
          <w:color w:val="231F20"/>
        </w:rPr>
        <w:t xml:space="preserve"> REGON</w:t>
      </w:r>
      <w:r>
        <w:rPr>
          <w:i/>
          <w:color w:val="231F20"/>
        </w:rPr>
        <w:t xml:space="preserve">: </w:t>
      </w:r>
      <w:r w:rsidR="00F86D04" w:rsidRPr="00F86D04">
        <w:rPr>
          <w:b/>
          <w:color w:val="231F20"/>
        </w:rPr>
        <w:t>000730477</w:t>
      </w:r>
      <w:r w:rsidRPr="00F86D04">
        <w:rPr>
          <w:b/>
          <w:color w:val="231F20"/>
        </w:rPr>
        <w:t xml:space="preserve"> </w:t>
      </w:r>
      <w:r>
        <w:rPr>
          <w:color w:val="231F20"/>
          <w:spacing w:val="6"/>
        </w:rPr>
        <w:t xml:space="preserve"> (numer z Rejestru Szkół i Placówek Oświatowych) </w:t>
      </w:r>
      <w:r w:rsidR="00F86D04" w:rsidRPr="005B7F9E">
        <w:rPr>
          <w:b/>
          <w:color w:val="231F20"/>
          <w:spacing w:val="6"/>
        </w:rPr>
        <w:t>32073</w:t>
      </w:r>
      <w:r>
        <w:rPr>
          <w:color w:val="231F20"/>
          <w:spacing w:val="6"/>
        </w:rPr>
        <w:t xml:space="preserve"> d</w:t>
      </w:r>
      <w:r>
        <w:rPr>
          <w:color w:val="231F20"/>
        </w:rPr>
        <w:t xml:space="preserve">ziałającego (ą)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na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podstawie upoważnienia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dnia </w:t>
      </w:r>
      <w:r w:rsidR="00495E0D" w:rsidRPr="00495E0D">
        <w:rPr>
          <w:b/>
          <w:color w:val="231F20"/>
        </w:rPr>
        <w:t>20.09.2023</w:t>
      </w:r>
      <w:r>
        <w:rPr>
          <w:color w:val="231F20"/>
        </w:rPr>
        <w:t>r.,</w:t>
      </w:r>
      <w:r>
        <w:rPr>
          <w:color w:val="231F20"/>
          <w:spacing w:val="56"/>
        </w:rPr>
        <w:t xml:space="preserve"> </w:t>
      </w:r>
      <w:r w:rsidR="00495E0D">
        <w:rPr>
          <w:color w:val="231F20"/>
          <w:spacing w:val="56"/>
        </w:rPr>
        <w:br/>
      </w:r>
      <w:r>
        <w:rPr>
          <w:color w:val="231F20"/>
        </w:rPr>
        <w:t>nr</w:t>
      </w:r>
      <w:r>
        <w:rPr>
          <w:color w:val="231F20"/>
          <w:spacing w:val="57"/>
        </w:rPr>
        <w:t xml:space="preserve"> </w:t>
      </w:r>
      <w:r w:rsidR="00495E0D" w:rsidRPr="00495E0D">
        <w:rPr>
          <w:b/>
          <w:smallCaps/>
          <w:color w:val="231F20"/>
          <w:spacing w:val="57"/>
        </w:rPr>
        <w:t>OR.0052.328.2023</w:t>
      </w:r>
      <w:r>
        <w:rPr>
          <w:color w:val="231F20"/>
        </w:rPr>
        <w:t>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wydanego 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przez Arkadiusza Czecha – Burmistrza Miasta Tarnowskie Góry,</w:t>
      </w:r>
    </w:p>
    <w:p w14:paraId="22BDAA35" w14:textId="77777777" w:rsidR="009045C8" w:rsidRDefault="009045C8" w:rsidP="009045C8">
      <w:pPr>
        <w:pStyle w:val="Tekstpodstawowy"/>
        <w:spacing w:before="116"/>
        <w:ind w:left="646"/>
      </w:pPr>
      <w:r>
        <w:rPr>
          <w:color w:val="231F20"/>
        </w:rPr>
        <w:t>zwanym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„Organem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prowadzącym”</w:t>
      </w:r>
    </w:p>
    <w:p w14:paraId="2D6C70C1" w14:textId="77777777" w:rsidR="00373C80" w:rsidRDefault="00373C80">
      <w:pPr>
        <w:pStyle w:val="Tekstpodstawowy"/>
        <w:rPr>
          <w:b/>
          <w:sz w:val="26"/>
        </w:rPr>
      </w:pPr>
    </w:p>
    <w:p w14:paraId="3E58A15B" w14:textId="77777777" w:rsidR="00373C80" w:rsidRDefault="007729C0">
      <w:pPr>
        <w:pStyle w:val="Tekstpodstawowy"/>
        <w:ind w:left="501"/>
      </w:pPr>
      <w:r>
        <w:rPr>
          <w:color w:val="231F20"/>
          <w:w w:val="101"/>
        </w:rPr>
        <w:t>a</w:t>
      </w:r>
    </w:p>
    <w:p w14:paraId="6932ECA3" w14:textId="77777777" w:rsidR="00373C80" w:rsidRDefault="00373C80">
      <w:pPr>
        <w:pStyle w:val="Tekstpodstawowy"/>
        <w:spacing w:before="3"/>
        <w:rPr>
          <w:sz w:val="22"/>
        </w:rPr>
      </w:pPr>
    </w:p>
    <w:p w14:paraId="46B6D21C" w14:textId="6002C325" w:rsidR="00373C80" w:rsidRPr="0010471A" w:rsidRDefault="007729C0" w:rsidP="0010471A">
      <w:pPr>
        <w:pStyle w:val="Tekstpodstawowy"/>
        <w:ind w:left="501"/>
        <w:jc w:val="both"/>
      </w:pPr>
      <w:r>
        <w:rPr>
          <w:color w:val="231F20"/>
        </w:rPr>
        <w:t>……………………………………………………………………………...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(imię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14:paraId="3FA67311" w14:textId="77777777" w:rsidR="0010471A" w:rsidRDefault="0010471A" w:rsidP="0010471A">
      <w:pPr>
        <w:pStyle w:val="Tekstpodstawowy"/>
        <w:spacing w:before="113"/>
        <w:ind w:left="530"/>
      </w:pPr>
      <w:r>
        <w:rPr>
          <w:color w:val="231F20"/>
        </w:rPr>
        <w:t>……………………………………………………………………………………..…..(adres)</w:t>
      </w:r>
      <w:r>
        <w:rPr>
          <w:color w:val="231F20"/>
          <w:vertAlign w:val="superscript"/>
        </w:rPr>
        <w:t>4),</w:t>
      </w:r>
    </w:p>
    <w:p w14:paraId="6F992C0A" w14:textId="77777777" w:rsidR="0010471A" w:rsidRDefault="0010471A" w:rsidP="0010471A">
      <w:pPr>
        <w:pStyle w:val="Tekstpodstawowy"/>
        <w:spacing w:before="139"/>
        <w:ind w:left="530"/>
      </w:pPr>
      <w:r>
        <w:rPr>
          <w:color w:val="231F20"/>
        </w:rPr>
        <w:t>…………………………………………………………..………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.(adres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poczty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elektronicznej),</w:t>
      </w:r>
    </w:p>
    <w:p w14:paraId="623B65CE" w14:textId="77777777" w:rsidR="0010471A" w:rsidRDefault="0010471A" w:rsidP="0010471A">
      <w:pPr>
        <w:pStyle w:val="Tekstpodstawowy"/>
        <w:spacing w:before="10"/>
        <w:rPr>
          <w:sz w:val="21"/>
        </w:rPr>
      </w:pPr>
    </w:p>
    <w:p w14:paraId="1BBD7883" w14:textId="77777777" w:rsidR="0010471A" w:rsidRDefault="0010471A" w:rsidP="0010471A">
      <w:pPr>
        <w:pStyle w:val="Tekstpodstawowy"/>
        <w:ind w:left="530"/>
      </w:pPr>
      <w:r>
        <w:rPr>
          <w:color w:val="231F20"/>
        </w:rPr>
        <w:t>………………………………………………………………………….(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tel.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komórkowego),</w:t>
      </w:r>
    </w:p>
    <w:p w14:paraId="4EC509EA" w14:textId="77777777" w:rsidR="0010471A" w:rsidRDefault="0010471A" w:rsidP="0010471A">
      <w:pPr>
        <w:pStyle w:val="Tekstpodstawowy"/>
        <w:spacing w:before="2"/>
        <w:rPr>
          <w:sz w:val="22"/>
        </w:rPr>
      </w:pPr>
    </w:p>
    <w:p w14:paraId="781A250E" w14:textId="77777777" w:rsidR="0010471A" w:rsidRDefault="0010471A" w:rsidP="0010471A">
      <w:pPr>
        <w:pStyle w:val="Tekstpodstawowy"/>
        <w:tabs>
          <w:tab w:val="left" w:leader="dot" w:pos="5453"/>
          <w:tab w:val="left" w:leader="dot" w:pos="8831"/>
        </w:tabs>
        <w:ind w:left="530"/>
      </w:pPr>
      <w:r>
        <w:rPr>
          <w:color w:val="231F20"/>
        </w:rPr>
        <w:t>nr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PESEL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…………………,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NIP</w:t>
      </w:r>
      <w:r>
        <w:rPr>
          <w:color w:val="231F20"/>
        </w:rPr>
        <w:tab/>
      </w:r>
      <w:r>
        <w:rPr>
          <w:color w:val="231F20"/>
          <w:vertAlign w:val="superscript"/>
        </w:rPr>
        <w:t>5)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</w:r>
      <w:r>
        <w:rPr>
          <w:color w:val="231F20"/>
          <w:vertAlign w:val="superscript"/>
        </w:rPr>
        <w:t>6)</w:t>
      </w:r>
    </w:p>
    <w:p w14:paraId="4E555218" w14:textId="0BDFDF06" w:rsidR="0010471A" w:rsidRDefault="0010471A" w:rsidP="0010471A">
      <w:pPr>
        <w:pStyle w:val="Tekstpodstawowy"/>
        <w:spacing w:before="11"/>
        <w:rPr>
          <w:sz w:val="21"/>
        </w:rPr>
      </w:pPr>
    </w:p>
    <w:p w14:paraId="3A3B3152" w14:textId="77777777" w:rsidR="0010471A" w:rsidRPr="00325F74" w:rsidRDefault="0010471A" w:rsidP="0010471A">
      <w:pPr>
        <w:pStyle w:val="Tekstpodstawowy"/>
        <w:ind w:left="530"/>
      </w:pPr>
      <w:r>
        <w:rPr>
          <w:color w:val="231F20"/>
        </w:rPr>
        <w:t>zwanym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(-ną)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„Biorącym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użyczenie”</w:t>
      </w:r>
    </w:p>
    <w:p w14:paraId="248D2369" w14:textId="77777777" w:rsidR="00373C80" w:rsidRDefault="00373C80">
      <w:pPr>
        <w:pStyle w:val="Tekstpodstawowy"/>
        <w:rPr>
          <w:sz w:val="20"/>
        </w:rPr>
      </w:pPr>
    </w:p>
    <w:p w14:paraId="55943ADA" w14:textId="77777777" w:rsidR="00373C80" w:rsidRDefault="00373C80">
      <w:pPr>
        <w:pStyle w:val="Tekstpodstawowy"/>
        <w:rPr>
          <w:sz w:val="20"/>
        </w:rPr>
      </w:pPr>
    </w:p>
    <w:p w14:paraId="32A29084" w14:textId="77777777" w:rsidR="00373C80" w:rsidRDefault="00373C80">
      <w:pPr>
        <w:pStyle w:val="Tekstpodstawowy"/>
        <w:rPr>
          <w:sz w:val="20"/>
        </w:rPr>
      </w:pPr>
    </w:p>
    <w:p w14:paraId="218EF132" w14:textId="77777777" w:rsidR="00373C80" w:rsidRDefault="009C513E">
      <w:pPr>
        <w:pStyle w:val="Tekstpodstawowy"/>
        <w:spacing w:before="8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952806" wp14:editId="542D5DF9">
                <wp:simplePos x="0" y="0"/>
                <wp:positionH relativeFrom="page">
                  <wp:posOffset>902970</wp:posOffset>
                </wp:positionH>
                <wp:positionV relativeFrom="paragraph">
                  <wp:posOffset>117475</wp:posOffset>
                </wp:positionV>
                <wp:extent cx="1774190" cy="889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E3F5D4" id="Rectangle 5" o:spid="_x0000_s1026" style="position:absolute;margin-left:71.1pt;margin-top:9.2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71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14:paraId="03C7CB75" w14:textId="77777777" w:rsidR="00373C80" w:rsidRDefault="007729C0">
      <w:pPr>
        <w:spacing w:before="73"/>
        <w:ind w:left="501"/>
        <w:jc w:val="both"/>
        <w:rPr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Wypełnić,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gdy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zaistnieje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potrzeba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wskazania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dodatkowych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informacji.</w:t>
      </w:r>
    </w:p>
    <w:p w14:paraId="22D4F523" w14:textId="77777777" w:rsidR="00373C80" w:rsidRDefault="007729C0">
      <w:pPr>
        <w:spacing w:before="6"/>
        <w:ind w:left="501"/>
        <w:jc w:val="both"/>
        <w:rPr>
          <w:sz w:val="19"/>
        </w:rPr>
      </w:pPr>
      <w:r>
        <w:rPr>
          <w:rFonts w:ascii="Calibri" w:hAnsi="Calibri"/>
          <w:color w:val="231F20"/>
          <w:sz w:val="19"/>
          <w:vertAlign w:val="superscript"/>
        </w:rPr>
        <w:t>2)</w:t>
      </w:r>
      <w:r>
        <w:rPr>
          <w:rFonts w:ascii="Calibri" w:hAnsi="Calibri"/>
          <w:color w:val="231F20"/>
          <w:spacing w:val="26"/>
          <w:sz w:val="19"/>
        </w:rPr>
        <w:t xml:space="preserve"> </w:t>
      </w:r>
      <w:r>
        <w:rPr>
          <w:color w:val="231F20"/>
          <w:sz w:val="19"/>
        </w:rPr>
        <w:t>Upoważnienia/pełnomocnictwa/zarządzenia.</w:t>
      </w:r>
    </w:p>
    <w:p w14:paraId="5ECD0AF1" w14:textId="77777777" w:rsidR="00373C80" w:rsidRDefault="007729C0">
      <w:pPr>
        <w:spacing w:before="4" w:line="244" w:lineRule="auto"/>
        <w:ind w:left="501" w:right="787"/>
        <w:jc w:val="both"/>
        <w:rPr>
          <w:sz w:val="19"/>
        </w:r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z w:val="19"/>
        </w:rPr>
        <w:t xml:space="preserve"> Rodzica lub opiekuna prawnego ucznia klasy objętej wsparciem albo osoby sprawującej pieczę zastępczą nad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dzieckiem, które jest uczniem klasy objętej wsparciem albo osoby upoważnionej do działania w imieniu podmiotu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sprawującego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pieczę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zastępczą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nad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dzieckiem,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które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jest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uczniem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klasy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objętej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wsparciem.</w:t>
      </w:r>
    </w:p>
    <w:p w14:paraId="7B29A779" w14:textId="77777777" w:rsidR="00373C80" w:rsidRDefault="00373C80">
      <w:pPr>
        <w:spacing w:line="244" w:lineRule="auto"/>
        <w:jc w:val="both"/>
        <w:rPr>
          <w:sz w:val="19"/>
        </w:rPr>
        <w:sectPr w:rsidR="00373C80" w:rsidSect="00D8218B">
          <w:pgSz w:w="11910" w:h="16840"/>
          <w:pgMar w:top="851" w:right="900" w:bottom="280" w:left="920" w:header="953" w:footer="0" w:gutter="0"/>
          <w:pgNumType w:start="2"/>
          <w:cols w:space="708"/>
        </w:sectPr>
      </w:pPr>
    </w:p>
    <w:p w14:paraId="080ACAB1" w14:textId="77777777" w:rsidR="00373C80" w:rsidRDefault="00373C80">
      <w:pPr>
        <w:pStyle w:val="Tekstpodstawowy"/>
        <w:spacing w:before="6"/>
        <w:rPr>
          <w:sz w:val="26"/>
        </w:rPr>
      </w:pPr>
    </w:p>
    <w:p w14:paraId="1BCAEBD2" w14:textId="77777777" w:rsidR="00373C80" w:rsidRDefault="007729C0">
      <w:pPr>
        <w:pStyle w:val="Tekstpodstawowy"/>
        <w:spacing w:before="174"/>
        <w:ind w:left="1027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1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.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Ilekroć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umowie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o:</w:t>
      </w:r>
    </w:p>
    <w:p w14:paraId="52C5A31E" w14:textId="77777777" w:rsidR="00373C80" w:rsidRDefault="007729C0">
      <w:pPr>
        <w:pStyle w:val="Akapitzlist"/>
        <w:numPr>
          <w:ilvl w:val="2"/>
          <w:numId w:val="7"/>
        </w:numPr>
        <w:tabs>
          <w:tab w:val="left" w:pos="1081"/>
        </w:tabs>
        <w:spacing w:before="138" w:line="364" w:lineRule="auto"/>
        <w:ind w:right="753"/>
        <w:jc w:val="both"/>
        <w:rPr>
          <w:sz w:val="23"/>
        </w:rPr>
      </w:pPr>
      <w:r>
        <w:rPr>
          <w:color w:val="231F20"/>
          <w:sz w:val="23"/>
        </w:rPr>
        <w:t>Biorącym w użyczenie ‒ należy przez to rozumieć rodzica lub opiekuna prawnego ucznia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osobę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albo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podmiot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sprawujący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pieczę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zastępczą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nad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dzieckiem, które jest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uczniem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wsparciem;</w:t>
      </w:r>
    </w:p>
    <w:p w14:paraId="030F88D9" w14:textId="2E44B86E" w:rsidR="00373C80" w:rsidRDefault="007729C0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4"/>
        <w:jc w:val="both"/>
        <w:rPr>
          <w:sz w:val="23"/>
        </w:rPr>
      </w:pPr>
      <w:r>
        <w:rPr>
          <w:color w:val="231F20"/>
          <w:sz w:val="23"/>
        </w:rPr>
        <w:t>Ministrze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Ministra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Cyfryzacji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jako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właściwy</w:t>
      </w:r>
      <w:r>
        <w:rPr>
          <w:color w:val="231F20"/>
          <w:spacing w:val="1"/>
          <w:sz w:val="23"/>
        </w:rPr>
        <w:t xml:space="preserve"> </w:t>
      </w:r>
      <w:r w:rsidR="00495E0D">
        <w:rPr>
          <w:color w:val="231F20"/>
          <w:spacing w:val="1"/>
          <w:sz w:val="23"/>
        </w:rPr>
        <w:br/>
      </w:r>
      <w:r>
        <w:rPr>
          <w:color w:val="231F20"/>
          <w:sz w:val="23"/>
        </w:rPr>
        <w:t>do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udzielania wsparcia,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którym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art.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4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Ustawy;</w:t>
      </w:r>
    </w:p>
    <w:p w14:paraId="0601A33C" w14:textId="77777777" w:rsidR="00373C80" w:rsidRDefault="007729C0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1"/>
        <w:jc w:val="both"/>
        <w:rPr>
          <w:sz w:val="23"/>
        </w:rPr>
      </w:pPr>
      <w:r>
        <w:rPr>
          <w:color w:val="231F20"/>
          <w:sz w:val="23"/>
        </w:rPr>
        <w:t>rodzicach – należy przez to rozumieć rodziców lub opiekunów prawnych ucznia klasy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objętej wsparciem lub osobę albo podmiot sprawujący pieczę zastępczą nad dzieckiem,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które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uczniem klasy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objętej wsparciem;</w:t>
      </w:r>
    </w:p>
    <w:p w14:paraId="07DFE355" w14:textId="77777777" w:rsidR="00373C80" w:rsidRDefault="007729C0">
      <w:pPr>
        <w:pStyle w:val="Akapitzlist"/>
        <w:numPr>
          <w:ilvl w:val="2"/>
          <w:numId w:val="7"/>
        </w:numPr>
        <w:tabs>
          <w:tab w:val="left" w:pos="1082"/>
        </w:tabs>
        <w:ind w:left="1081" w:hanging="551"/>
        <w:jc w:val="both"/>
        <w:rPr>
          <w:sz w:val="23"/>
        </w:rPr>
      </w:pPr>
      <w:r>
        <w:rPr>
          <w:color w:val="231F20"/>
          <w:sz w:val="23"/>
        </w:rPr>
        <w:t>Stronach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prowadzący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Biorącego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użyczenie;</w:t>
      </w:r>
    </w:p>
    <w:p w14:paraId="3320F6A2" w14:textId="77777777" w:rsidR="00373C80" w:rsidRDefault="007729C0">
      <w:pPr>
        <w:pStyle w:val="Akapitzlist"/>
        <w:numPr>
          <w:ilvl w:val="2"/>
          <w:numId w:val="7"/>
        </w:numPr>
        <w:tabs>
          <w:tab w:val="left" w:pos="1082"/>
        </w:tabs>
        <w:spacing w:before="133" w:line="364" w:lineRule="auto"/>
        <w:ind w:left="1081" w:right="748"/>
        <w:jc w:val="both"/>
        <w:rPr>
          <w:sz w:val="23"/>
        </w:rPr>
      </w:pPr>
      <w:r>
        <w:rPr>
          <w:color w:val="231F20"/>
          <w:sz w:val="23"/>
        </w:rPr>
        <w:t>uczniu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publicznej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i niepublicznej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szkoły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podstawowej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oraz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publicznej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niepublicznej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szkoły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artystycznej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realizującej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kształcenie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ogólne,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odpowiadającej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szkoły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podstawowej;</w:t>
      </w:r>
    </w:p>
    <w:p w14:paraId="12A2695E" w14:textId="77777777" w:rsidR="00373C80" w:rsidRDefault="007729C0">
      <w:pPr>
        <w:pStyle w:val="Akapitzlist"/>
        <w:numPr>
          <w:ilvl w:val="2"/>
          <w:numId w:val="7"/>
        </w:numPr>
        <w:tabs>
          <w:tab w:val="left" w:pos="1082"/>
        </w:tabs>
        <w:spacing w:line="364" w:lineRule="auto"/>
        <w:ind w:left="1081" w:right="751"/>
        <w:jc w:val="both"/>
        <w:rPr>
          <w:sz w:val="23"/>
        </w:rPr>
      </w:pPr>
      <w:r>
        <w:rPr>
          <w:color w:val="231F20"/>
          <w:sz w:val="23"/>
        </w:rPr>
        <w:t>Ustawie ‒ należy przez to rozumieć ustawę z dnia 7 lipca 2023 r. o wsparciu rozwoju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kompetencji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cyfrowych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uczniów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nauczycieli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(Dz.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U.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poz.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1369).</w:t>
      </w:r>
    </w:p>
    <w:p w14:paraId="7BB0F6CA" w14:textId="4682409A" w:rsidR="00373C80" w:rsidRPr="00F86D04" w:rsidRDefault="007729C0" w:rsidP="00F86D04">
      <w:pPr>
        <w:pStyle w:val="Tekstpodstawowy"/>
        <w:shd w:val="clear" w:color="auto" w:fill="FFFFFF" w:themeFill="background1"/>
        <w:spacing w:before="114" w:line="364" w:lineRule="auto"/>
        <w:ind w:left="532" w:right="749" w:firstLine="495"/>
        <w:jc w:val="both"/>
        <w:rPr>
          <w:b/>
          <w:color w:val="231F20"/>
        </w:rPr>
      </w:pPr>
      <w:r>
        <w:rPr>
          <w:b/>
          <w:color w:val="231F20"/>
        </w:rPr>
        <w:t xml:space="preserve">§ 2. </w:t>
      </w:r>
      <w:r>
        <w:rPr>
          <w:color w:val="231F20"/>
        </w:rPr>
        <w:t>1. Organ prowadzący użycza nowy, nieużytkowany i sprawny technicznie komputer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przenośny typu laptop, w oryginalnym opakowaniu i z dołączonymi do niego dokumentami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otrzymanymi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przy</w:t>
      </w:r>
      <w:r>
        <w:rPr>
          <w:color w:val="231F20"/>
          <w:spacing w:val="114"/>
        </w:rPr>
        <w:t xml:space="preserve"> </w:t>
      </w:r>
      <w:r>
        <w:rPr>
          <w:color w:val="231F20"/>
        </w:rPr>
        <w:t xml:space="preserve">jego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zakupie,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szczególności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deklaracjami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zgodności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z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normami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 certyfikatami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równoważnymi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poradnikami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obsługi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języku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polskim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dostępnymi on-line lub na dysku twardym komputera przenośnego typu laptop – o parametrach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numerze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seryjnym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……………………,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  <w:r>
        <w:rPr>
          <w:color w:val="231F20"/>
          <w:spacing w:val="12"/>
        </w:rPr>
        <w:t xml:space="preserve"> </w:t>
      </w:r>
      <w:r w:rsidR="00F86D04" w:rsidRPr="00F86D04">
        <w:rPr>
          <w:b/>
          <w:color w:val="231F20"/>
        </w:rPr>
        <w:t>2 912,64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zł</w:t>
      </w:r>
      <w:r>
        <w:rPr>
          <w:color w:val="231F20"/>
          <w:spacing w:val="12"/>
        </w:rPr>
        <w:t xml:space="preserve"> </w:t>
      </w:r>
      <w:r w:rsidRPr="00F86D04">
        <w:rPr>
          <w:b/>
          <w:color w:val="231F20"/>
        </w:rPr>
        <w:t>(słownie:</w:t>
      </w:r>
      <w:r w:rsidR="00F86D04" w:rsidRPr="00F86D04">
        <w:rPr>
          <w:b/>
          <w:color w:val="231F20"/>
        </w:rPr>
        <w:t xml:space="preserve"> dwa tysiące dziewięćset dwanaście złotych 64/100</w:t>
      </w:r>
      <w:r w:rsidR="00F86D04">
        <w:rPr>
          <w:b/>
          <w:color w:val="231F20"/>
        </w:rPr>
        <w:t>)</w:t>
      </w:r>
    </w:p>
    <w:p w14:paraId="4EF893B3" w14:textId="77777777" w:rsidR="00373C80" w:rsidRDefault="00373C80">
      <w:pPr>
        <w:pStyle w:val="Tekstpodstawowy"/>
        <w:rPr>
          <w:sz w:val="20"/>
        </w:rPr>
      </w:pPr>
    </w:p>
    <w:p w14:paraId="31471EA8" w14:textId="77777777" w:rsidR="00373C80" w:rsidRDefault="009C513E">
      <w:pPr>
        <w:pStyle w:val="Tekstpodstawowy"/>
        <w:spacing w:before="1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7AF398" wp14:editId="66DFFBC3">
                <wp:simplePos x="0" y="0"/>
                <wp:positionH relativeFrom="page">
                  <wp:posOffset>921385</wp:posOffset>
                </wp:positionH>
                <wp:positionV relativeFrom="paragraph">
                  <wp:posOffset>199390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A1124A" id="Rectangle 4" o:spid="_x0000_s1026" style="position:absolute;margin-left:72.55pt;margin-top:15.7pt;width:139.7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14:paraId="106FEAB3" w14:textId="77777777" w:rsidR="00373C80" w:rsidRDefault="007729C0">
      <w:pPr>
        <w:spacing w:before="91" w:line="252" w:lineRule="auto"/>
        <w:ind w:left="530" w:right="348"/>
        <w:rPr>
          <w:sz w:val="17"/>
        </w:rPr>
      </w:pPr>
      <w:r>
        <w:rPr>
          <w:color w:val="231F20"/>
          <w:sz w:val="17"/>
          <w:vertAlign w:val="superscript"/>
        </w:rPr>
        <w:t>4)</w:t>
      </w:r>
      <w:r>
        <w:rPr>
          <w:color w:val="231F20"/>
          <w:spacing w:val="20"/>
          <w:sz w:val="17"/>
        </w:rPr>
        <w:t xml:space="preserve"> </w:t>
      </w:r>
      <w:r>
        <w:rPr>
          <w:color w:val="231F20"/>
          <w:sz w:val="17"/>
        </w:rPr>
        <w:t>Zamieszkania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w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przypadku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rodzica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lub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opiekuna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prawnego</w:t>
      </w:r>
      <w:r>
        <w:rPr>
          <w:color w:val="231F20"/>
          <w:spacing w:val="21"/>
          <w:sz w:val="17"/>
        </w:rPr>
        <w:t xml:space="preserve"> </w:t>
      </w:r>
      <w:r>
        <w:rPr>
          <w:color w:val="231F20"/>
          <w:sz w:val="17"/>
        </w:rPr>
        <w:t>albo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siedziby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podmiotu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sprawującego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pieczę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zastępczą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nad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105"/>
          <w:sz w:val="17"/>
        </w:rPr>
        <w:t>dzieckiem,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które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jest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uczniem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klasy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objętej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wsparciem.</w:t>
      </w:r>
    </w:p>
    <w:p w14:paraId="308B9C6F" w14:textId="77777777" w:rsidR="00373C80" w:rsidRDefault="007729C0">
      <w:pPr>
        <w:spacing w:before="13"/>
        <w:ind w:left="530"/>
        <w:rPr>
          <w:sz w:val="17"/>
        </w:rPr>
      </w:pPr>
      <w:r>
        <w:rPr>
          <w:color w:val="231F20"/>
          <w:sz w:val="17"/>
          <w:vertAlign w:val="superscript"/>
        </w:rPr>
        <w:t>5)</w:t>
      </w:r>
      <w:r>
        <w:rPr>
          <w:color w:val="231F20"/>
          <w:spacing w:val="21"/>
          <w:sz w:val="17"/>
        </w:rPr>
        <w:t xml:space="preserve"> </w:t>
      </w:r>
      <w:r>
        <w:rPr>
          <w:color w:val="231F20"/>
          <w:sz w:val="17"/>
        </w:rPr>
        <w:t>Dotyczy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podmiotu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sprawującego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pieczę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zastępczą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z w:val="17"/>
        </w:rPr>
        <w:t>nad</w:t>
      </w:r>
      <w:r>
        <w:rPr>
          <w:color w:val="231F20"/>
          <w:spacing w:val="17"/>
          <w:sz w:val="17"/>
        </w:rPr>
        <w:t xml:space="preserve"> </w:t>
      </w:r>
      <w:r>
        <w:rPr>
          <w:color w:val="231F20"/>
          <w:sz w:val="17"/>
        </w:rPr>
        <w:t>dzieckiem,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które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jest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uczniem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klasy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objętej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wsparciem.</w:t>
      </w:r>
    </w:p>
    <w:p w14:paraId="76FD2C22" w14:textId="77777777" w:rsidR="00373C80" w:rsidRDefault="007729C0">
      <w:pPr>
        <w:spacing w:before="28" w:after="4"/>
        <w:ind w:left="530"/>
        <w:rPr>
          <w:sz w:val="17"/>
        </w:rPr>
      </w:pPr>
      <w:r>
        <w:rPr>
          <w:color w:val="231F20"/>
          <w:sz w:val="17"/>
          <w:vertAlign w:val="superscript"/>
        </w:rPr>
        <w:t>6)</w:t>
      </w:r>
      <w:r>
        <w:rPr>
          <w:color w:val="231F20"/>
          <w:spacing w:val="21"/>
          <w:sz w:val="17"/>
        </w:rPr>
        <w:t xml:space="preserve"> </w:t>
      </w:r>
      <w:r>
        <w:rPr>
          <w:color w:val="231F20"/>
          <w:sz w:val="17"/>
        </w:rPr>
        <w:t>Dotyczy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podmiotu</w:t>
      </w:r>
      <w:r>
        <w:rPr>
          <w:color w:val="231F20"/>
          <w:spacing w:val="17"/>
          <w:sz w:val="17"/>
        </w:rPr>
        <w:t xml:space="preserve"> </w:t>
      </w:r>
      <w:r>
        <w:rPr>
          <w:color w:val="231F20"/>
          <w:sz w:val="17"/>
        </w:rPr>
        <w:t>sprawującego</w:t>
      </w:r>
      <w:r>
        <w:rPr>
          <w:color w:val="231F20"/>
          <w:spacing w:val="17"/>
          <w:sz w:val="17"/>
        </w:rPr>
        <w:t xml:space="preserve"> </w:t>
      </w:r>
      <w:r>
        <w:rPr>
          <w:color w:val="231F20"/>
          <w:sz w:val="17"/>
        </w:rPr>
        <w:t>pieczę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zastępczą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nad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dzieckiem,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które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jest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uczniem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klasy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objętej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wsparciem.</w:t>
      </w:r>
    </w:p>
    <w:p w14:paraId="6992FE13" w14:textId="77777777" w:rsidR="00373C80" w:rsidRDefault="007729C0">
      <w:pPr>
        <w:pStyle w:val="Tekstpodstawowy"/>
        <w:ind w:left="7543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9CA5742" wp14:editId="22825CA4">
            <wp:extent cx="1133203" cy="4783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3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0421" w14:textId="77777777" w:rsidR="00373C80" w:rsidRDefault="00373C80">
      <w:pPr>
        <w:rPr>
          <w:sz w:val="20"/>
        </w:rPr>
        <w:sectPr w:rsidR="00373C80">
          <w:pgSz w:w="11910" w:h="16840"/>
          <w:pgMar w:top="1200" w:right="900" w:bottom="280" w:left="920" w:header="953" w:footer="0" w:gutter="0"/>
          <w:cols w:space="708"/>
        </w:sectPr>
      </w:pPr>
    </w:p>
    <w:p w14:paraId="31ED4F0A" w14:textId="77777777" w:rsidR="00373C80" w:rsidRDefault="00373C80">
      <w:pPr>
        <w:pStyle w:val="Tekstpodstawowy"/>
        <w:spacing w:before="6"/>
        <w:rPr>
          <w:sz w:val="29"/>
        </w:rPr>
      </w:pPr>
    </w:p>
    <w:p w14:paraId="77FDFF6E" w14:textId="28A09F6B" w:rsidR="00373C80" w:rsidRDefault="007729C0">
      <w:pPr>
        <w:pStyle w:val="Tekstpodstawowy"/>
        <w:tabs>
          <w:tab w:val="left" w:leader="dot" w:pos="3299"/>
        </w:tabs>
        <w:spacing w:before="93" w:line="364" w:lineRule="auto"/>
        <w:ind w:left="545" w:right="735"/>
        <w:jc w:val="both"/>
      </w:pPr>
      <w:r>
        <w:rPr>
          <w:color w:val="231F20"/>
        </w:rPr>
        <w:t>zwanym   dalej   „Przedmiotem   Umowy”,   a   Biorący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użyczenie przyjmuje do używania Przedmiot Umowy przeznaczony dla ucznia klasy objętej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wsparciem</w:t>
      </w:r>
      <w:r>
        <w:rPr>
          <w:color w:val="231F20"/>
        </w:rPr>
        <w:tab/>
        <w:t>(imię,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nazwisko,</w:t>
      </w:r>
      <w:r>
        <w:rPr>
          <w:color w:val="231F20"/>
          <w:spacing w:val="2"/>
        </w:rPr>
        <w:t xml:space="preserve"> </w:t>
      </w:r>
      <w:r w:rsidR="00325F74">
        <w:rPr>
          <w:color w:val="231F20"/>
          <w:spacing w:val="2"/>
        </w:rPr>
        <w:br/>
      </w:r>
      <w:r>
        <w:rPr>
          <w:color w:val="231F20"/>
        </w:rPr>
        <w:t>nr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PESEL)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potwierdza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odbiór.</w:t>
      </w:r>
    </w:p>
    <w:p w14:paraId="663D2621" w14:textId="784FCE0C" w:rsidR="00373C80" w:rsidRDefault="007729C0">
      <w:pPr>
        <w:pStyle w:val="Tekstpodstawowy"/>
        <w:tabs>
          <w:tab w:val="left" w:leader="dot" w:pos="4819"/>
        </w:tabs>
        <w:ind w:left="1041"/>
        <w:jc w:val="both"/>
      </w:pPr>
      <w:r>
        <w:rPr>
          <w:color w:val="231F20"/>
        </w:rPr>
        <w:t>2.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Umowę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zawiera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okres</w:t>
      </w:r>
      <w:r>
        <w:rPr>
          <w:color w:val="231F20"/>
        </w:rPr>
        <w:tab/>
      </w:r>
      <w:r w:rsidR="00325F74">
        <w:rPr>
          <w:color w:val="231F20"/>
        </w:rPr>
        <w:t>……..</w:t>
      </w:r>
      <w:r>
        <w:rPr>
          <w:color w:val="231F20"/>
          <w:vertAlign w:val="superscript"/>
        </w:rPr>
        <w:t>7)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zastrzeżeniem,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Strony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mogą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rozwiązać</w:t>
      </w:r>
    </w:p>
    <w:p w14:paraId="52ECB3E7" w14:textId="77777777" w:rsidR="00373C80" w:rsidRDefault="007729C0">
      <w:pPr>
        <w:pStyle w:val="Tekstpodstawowy"/>
        <w:spacing w:before="136"/>
        <w:ind w:left="545"/>
        <w:jc w:val="both"/>
      </w:pPr>
      <w:r>
        <w:rPr>
          <w:color w:val="231F20"/>
        </w:rPr>
        <w:t>przed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upływem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tego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terminu,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30-dniowym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okresem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wypowiedzenia.</w:t>
      </w:r>
    </w:p>
    <w:p w14:paraId="5DBE7EAE" w14:textId="77777777" w:rsidR="00373C80" w:rsidRDefault="00373C80">
      <w:pPr>
        <w:pStyle w:val="Tekstpodstawowy"/>
        <w:spacing w:before="1"/>
        <w:rPr>
          <w:sz w:val="22"/>
        </w:rPr>
      </w:pPr>
    </w:p>
    <w:p w14:paraId="700ECA46" w14:textId="77777777" w:rsidR="00373C80" w:rsidRDefault="007729C0">
      <w:pPr>
        <w:pStyle w:val="Tekstpodstawowy"/>
        <w:spacing w:before="1"/>
        <w:ind w:left="1041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Przedmiot 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 własność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Ministra</w:t>
      </w:r>
    </w:p>
    <w:p w14:paraId="0272E34F" w14:textId="77777777" w:rsidR="00373C80" w:rsidRDefault="007729C0">
      <w:pPr>
        <w:pStyle w:val="Tekstpodstawowy"/>
        <w:spacing w:before="135"/>
        <w:ind w:left="545"/>
        <w:jc w:val="both"/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zobowiązał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jego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użyczenia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rodzicowi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klasy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objętej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wsparciem.</w:t>
      </w:r>
    </w:p>
    <w:p w14:paraId="0C86F531" w14:textId="77777777" w:rsidR="00373C80" w:rsidRDefault="00373C80">
      <w:pPr>
        <w:pStyle w:val="Tekstpodstawowy"/>
        <w:spacing w:before="2"/>
        <w:rPr>
          <w:sz w:val="22"/>
        </w:rPr>
      </w:pPr>
    </w:p>
    <w:p w14:paraId="307901B7" w14:textId="77777777" w:rsidR="00373C80" w:rsidRDefault="007729C0">
      <w:pPr>
        <w:pStyle w:val="Tekstpodstawowy"/>
        <w:ind w:left="1041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4.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Biorący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użyczenie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że:</w:t>
      </w:r>
    </w:p>
    <w:p w14:paraId="2D439AB2" w14:textId="77777777" w:rsidR="00373C80" w:rsidRDefault="007729C0">
      <w:pPr>
        <w:pStyle w:val="Akapitzlist"/>
        <w:numPr>
          <w:ilvl w:val="0"/>
          <w:numId w:val="6"/>
        </w:numPr>
        <w:tabs>
          <w:tab w:val="left" w:pos="1042"/>
        </w:tabs>
        <w:spacing w:before="136" w:line="364" w:lineRule="auto"/>
        <w:ind w:right="732"/>
        <w:jc w:val="both"/>
        <w:rPr>
          <w:sz w:val="23"/>
        </w:rPr>
      </w:pPr>
      <w:r>
        <w:rPr>
          <w:color w:val="231F20"/>
          <w:sz w:val="23"/>
        </w:rPr>
        <w:t>jest rodzicem albo opiekunem prawnym ucznia klasy objętej wsparciem albo osobą albo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podmiotem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sprawującym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pieczę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zastępczą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nad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dzieckiem</w:t>
      </w:r>
      <w:r>
        <w:rPr>
          <w:color w:val="231F20"/>
          <w:sz w:val="23"/>
          <w:vertAlign w:val="superscript"/>
        </w:rPr>
        <w:t>8)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które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uczniem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objętej wsparciem;</w:t>
      </w:r>
    </w:p>
    <w:p w14:paraId="1592655D" w14:textId="77777777" w:rsidR="00373C80" w:rsidRDefault="007729C0">
      <w:pPr>
        <w:pStyle w:val="Akapitzlist"/>
        <w:numPr>
          <w:ilvl w:val="0"/>
          <w:numId w:val="6"/>
        </w:numPr>
        <w:tabs>
          <w:tab w:val="left" w:pos="1041"/>
        </w:tabs>
        <w:spacing w:before="1"/>
        <w:jc w:val="both"/>
        <w:rPr>
          <w:sz w:val="23"/>
        </w:rPr>
      </w:pPr>
      <w:r>
        <w:rPr>
          <w:color w:val="231F20"/>
          <w:sz w:val="23"/>
        </w:rPr>
        <w:t>uczeń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wsparciem:</w:t>
      </w:r>
    </w:p>
    <w:p w14:paraId="2C474F94" w14:textId="77777777" w:rsidR="00373C80" w:rsidRDefault="007729C0">
      <w:pPr>
        <w:pStyle w:val="Akapitzlist"/>
        <w:numPr>
          <w:ilvl w:val="1"/>
          <w:numId w:val="6"/>
        </w:numPr>
        <w:tabs>
          <w:tab w:val="left" w:pos="1244"/>
        </w:tabs>
        <w:spacing w:before="135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5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50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50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50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5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51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50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objętej</w:t>
      </w:r>
    </w:p>
    <w:p w14:paraId="46C4B818" w14:textId="77777777" w:rsidR="00373C80" w:rsidRDefault="007729C0">
      <w:pPr>
        <w:pStyle w:val="Tekstpodstawowy"/>
        <w:spacing w:before="139"/>
        <w:ind w:left="1243"/>
      </w:pPr>
      <w:r>
        <w:rPr>
          <w:color w:val="231F20"/>
        </w:rPr>
        <w:t>wsparciem,</w:t>
      </w:r>
    </w:p>
    <w:p w14:paraId="03D75251" w14:textId="77777777" w:rsidR="00373C80" w:rsidRDefault="007729C0">
      <w:pPr>
        <w:pStyle w:val="Akapitzlist"/>
        <w:numPr>
          <w:ilvl w:val="1"/>
          <w:numId w:val="6"/>
        </w:numPr>
        <w:tabs>
          <w:tab w:val="left" w:pos="1244"/>
        </w:tabs>
        <w:spacing w:before="136" w:line="364" w:lineRule="auto"/>
        <w:ind w:right="737" w:hanging="34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ramach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innych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programów finansowanych ze środków publicznych/otrzymał komputer przenośny typu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ramach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innych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programów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finansowanych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środków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publicznych,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który został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zwrócony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podmiotu,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którego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uczeń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go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9)</w:t>
      </w:r>
      <w:r>
        <w:rPr>
          <w:color w:val="231F20"/>
          <w:sz w:val="23"/>
        </w:rPr>
        <w:t>;</w:t>
      </w:r>
    </w:p>
    <w:p w14:paraId="767DA445" w14:textId="77777777" w:rsidR="00373C80" w:rsidRDefault="007729C0">
      <w:pPr>
        <w:pStyle w:val="Akapitzlist"/>
        <w:numPr>
          <w:ilvl w:val="0"/>
          <w:numId w:val="6"/>
        </w:numPr>
        <w:tabs>
          <w:tab w:val="left" w:pos="1042"/>
        </w:tabs>
        <w:spacing w:line="263" w:lineRule="exact"/>
        <w:ind w:left="1041" w:hanging="497"/>
        <w:jc w:val="both"/>
        <w:rPr>
          <w:sz w:val="23"/>
        </w:rPr>
      </w:pPr>
      <w:r>
        <w:rPr>
          <w:color w:val="231F20"/>
          <w:sz w:val="23"/>
        </w:rPr>
        <w:t>jest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świadomy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odpowiedzialności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karnej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za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złożenie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fałszywego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oświadczenia,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którym</w:t>
      </w:r>
    </w:p>
    <w:p w14:paraId="4D13E9C5" w14:textId="77777777" w:rsidR="00373C80" w:rsidRDefault="007729C0">
      <w:pPr>
        <w:pStyle w:val="Tekstpodstawowy"/>
        <w:spacing w:before="138"/>
        <w:ind w:left="1041"/>
        <w:jc w:val="both"/>
      </w:pPr>
      <w:r>
        <w:rPr>
          <w:color w:val="231F20"/>
        </w:rPr>
        <w:t>mowa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pkt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a.</w:t>
      </w:r>
    </w:p>
    <w:p w14:paraId="0FFC0A67" w14:textId="77777777" w:rsidR="00373C80" w:rsidRDefault="007729C0">
      <w:pPr>
        <w:pStyle w:val="Akapitzlist"/>
        <w:numPr>
          <w:ilvl w:val="0"/>
          <w:numId w:val="5"/>
        </w:numPr>
        <w:tabs>
          <w:tab w:val="left" w:pos="1274"/>
        </w:tabs>
        <w:spacing w:before="13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okresie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obowiązywania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Biorący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użyczenie:</w:t>
      </w:r>
    </w:p>
    <w:p w14:paraId="5327D11B" w14:textId="77777777" w:rsidR="00373C80" w:rsidRDefault="007729C0">
      <w:pPr>
        <w:pStyle w:val="Akapitzlist"/>
        <w:numPr>
          <w:ilvl w:val="0"/>
          <w:numId w:val="4"/>
        </w:numPr>
        <w:tabs>
          <w:tab w:val="left" w:pos="1042"/>
        </w:tabs>
        <w:spacing w:before="138" w:line="364" w:lineRule="auto"/>
        <w:ind w:right="734" w:hanging="497"/>
        <w:jc w:val="both"/>
        <w:rPr>
          <w:sz w:val="23"/>
        </w:rPr>
      </w:pPr>
      <w:r>
        <w:rPr>
          <w:color w:val="231F20"/>
          <w:sz w:val="23"/>
        </w:rPr>
        <w:t>używa Przedmiot Umowy w sposób odpowiadający jego właściwościom i przeznaczeniu,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 szczególności nie oddaje go w użyczenie, nie wynajmuje lub nie przekazuje do użytku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osobom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trzecim;</w:t>
      </w:r>
    </w:p>
    <w:p w14:paraId="398DE1C9" w14:textId="77777777" w:rsidR="00373C80" w:rsidRDefault="007729C0">
      <w:pPr>
        <w:pStyle w:val="Akapitzlist"/>
        <w:numPr>
          <w:ilvl w:val="0"/>
          <w:numId w:val="4"/>
        </w:numPr>
        <w:tabs>
          <w:tab w:val="left" w:pos="1042"/>
        </w:tabs>
        <w:spacing w:line="364" w:lineRule="auto"/>
        <w:ind w:right="73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promocji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Przedmiot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131BA1DB" w14:textId="77777777" w:rsidR="00373C80" w:rsidRDefault="007729C0">
      <w:pPr>
        <w:pStyle w:val="Akapitzlist"/>
        <w:numPr>
          <w:ilvl w:val="0"/>
          <w:numId w:val="4"/>
        </w:numPr>
        <w:tabs>
          <w:tab w:val="left" w:pos="1042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okazuje w siedzibie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szkoły,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której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uczęszcza uczeń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Przedmiot</w:t>
      </w:r>
    </w:p>
    <w:p w14:paraId="261D0D20" w14:textId="77777777" w:rsidR="00373C80" w:rsidRDefault="007729C0">
      <w:pPr>
        <w:pStyle w:val="Tekstpodstawowy"/>
        <w:spacing w:before="134"/>
        <w:ind w:left="1041"/>
        <w:jc w:val="both"/>
      </w:pPr>
      <w:r>
        <w:rPr>
          <w:color w:val="231F20"/>
        </w:rPr>
        <w:t>Umowy,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jeżeli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zaistnieje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potrzeba;</w:t>
      </w:r>
    </w:p>
    <w:p w14:paraId="438D51CD" w14:textId="77777777" w:rsidR="00373C80" w:rsidRDefault="007729C0">
      <w:pPr>
        <w:pStyle w:val="Akapitzlist"/>
        <w:numPr>
          <w:ilvl w:val="0"/>
          <w:numId w:val="4"/>
        </w:numPr>
        <w:tabs>
          <w:tab w:val="left" w:pos="1042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uczestniczy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monitoringu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ewaluacji,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szczególności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wypełnianiu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ankiet.</w:t>
      </w:r>
    </w:p>
    <w:p w14:paraId="1F8802C3" w14:textId="77777777" w:rsidR="00373C80" w:rsidRDefault="009C513E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28B500" wp14:editId="7AB4AE64">
                <wp:simplePos x="0" y="0"/>
                <wp:positionH relativeFrom="page">
                  <wp:posOffset>930275</wp:posOffset>
                </wp:positionH>
                <wp:positionV relativeFrom="paragraph">
                  <wp:posOffset>205105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260865" id="Rectangle 3" o:spid="_x0000_s1026" style="position:absolute;margin-left:73.25pt;margin-top:16.1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PvzmN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3FDEABC9" w14:textId="77777777" w:rsidR="00373C80" w:rsidRDefault="007729C0">
      <w:pPr>
        <w:spacing w:before="73"/>
        <w:ind w:left="545"/>
        <w:rPr>
          <w:sz w:val="19"/>
        </w:rPr>
      </w:pPr>
      <w:r>
        <w:rPr>
          <w:color w:val="231F20"/>
          <w:sz w:val="19"/>
          <w:vertAlign w:val="superscript"/>
        </w:rPr>
        <w:t>7)</w:t>
      </w:r>
      <w:r>
        <w:rPr>
          <w:color w:val="231F20"/>
          <w:sz w:val="19"/>
        </w:rPr>
        <w:t xml:space="preserve"> Umowę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można zawrzeć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na okres nie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dłuższy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niż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5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lat,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nie później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jednak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niż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ukończenia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szkoły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podstawowej</w:t>
      </w:r>
    </w:p>
    <w:p w14:paraId="5C7119A8" w14:textId="77777777" w:rsidR="00373C80" w:rsidRDefault="007729C0">
      <w:pPr>
        <w:spacing w:before="5"/>
        <w:ind w:left="545"/>
        <w:rPr>
          <w:sz w:val="19"/>
        </w:rPr>
      </w:pPr>
      <w:r>
        <w:rPr>
          <w:color w:val="231F20"/>
          <w:sz w:val="19"/>
        </w:rPr>
        <w:t>przez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ucznia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klasy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objętej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wsparciem.</w:t>
      </w:r>
    </w:p>
    <w:p w14:paraId="79F2217D" w14:textId="77777777" w:rsidR="00373C80" w:rsidRDefault="007729C0">
      <w:pPr>
        <w:spacing w:before="5"/>
        <w:ind w:left="545"/>
        <w:rPr>
          <w:sz w:val="19"/>
        </w:rPr>
      </w:pPr>
      <w:r>
        <w:rPr>
          <w:color w:val="231F20"/>
          <w:sz w:val="19"/>
          <w:vertAlign w:val="superscript"/>
        </w:rPr>
        <w:t>8)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Niewłaściwe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14:paraId="58FBA1FC" w14:textId="77777777" w:rsidR="00373C80" w:rsidRDefault="007729C0">
      <w:pPr>
        <w:spacing w:before="5"/>
        <w:ind w:left="545"/>
        <w:rPr>
          <w:sz w:val="19"/>
        </w:rPr>
      </w:pPr>
      <w:r>
        <w:rPr>
          <w:color w:val="231F20"/>
          <w:sz w:val="19"/>
          <w:vertAlign w:val="superscript"/>
        </w:rPr>
        <w:t>9)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Niewłaściwe</w:t>
      </w:r>
      <w:r>
        <w:rPr>
          <w:color w:val="231F20"/>
          <w:spacing w:val="19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14:paraId="488217D7" w14:textId="77777777" w:rsidR="00373C80" w:rsidRDefault="007729C0">
      <w:pPr>
        <w:pStyle w:val="Tekstpodstawowy"/>
        <w:ind w:left="7557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0933A07" wp14:editId="2B25D039">
            <wp:extent cx="1123954" cy="4648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4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95E09" w14:textId="77777777" w:rsidR="00373C80" w:rsidRDefault="00373C80">
      <w:pPr>
        <w:rPr>
          <w:sz w:val="20"/>
        </w:rPr>
        <w:sectPr w:rsidR="00373C80">
          <w:pgSz w:w="11910" w:h="16840"/>
          <w:pgMar w:top="1200" w:right="900" w:bottom="280" w:left="920" w:header="953" w:footer="0" w:gutter="0"/>
          <w:cols w:space="708"/>
        </w:sectPr>
      </w:pPr>
    </w:p>
    <w:p w14:paraId="4AF94B52" w14:textId="77777777" w:rsidR="00373C80" w:rsidRDefault="00373C80">
      <w:pPr>
        <w:pStyle w:val="Tekstpodstawowy"/>
        <w:spacing w:before="6"/>
        <w:rPr>
          <w:sz w:val="29"/>
        </w:rPr>
      </w:pPr>
    </w:p>
    <w:p w14:paraId="58CB70A3" w14:textId="77777777" w:rsidR="00373C80" w:rsidRDefault="007729C0">
      <w:pPr>
        <w:pStyle w:val="Akapitzlist"/>
        <w:numPr>
          <w:ilvl w:val="0"/>
          <w:numId w:val="5"/>
        </w:numPr>
        <w:tabs>
          <w:tab w:val="left" w:pos="1286"/>
        </w:tabs>
        <w:spacing w:before="93" w:line="364" w:lineRule="auto"/>
        <w:ind w:left="559" w:right="722" w:firstLine="495"/>
        <w:jc w:val="both"/>
        <w:rPr>
          <w:sz w:val="23"/>
        </w:rPr>
      </w:pPr>
      <w:r>
        <w:rPr>
          <w:color w:val="231F20"/>
          <w:sz w:val="23"/>
        </w:rPr>
        <w:t>Jeżeli zostanie powzięta informacja przez Organ prowadzący, że Biorący w użyczenie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narusza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obwiązki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wskazane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pkt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1,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wówczas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prowadzący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zobowiązuje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Biorącego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użyczenie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dokonania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czynności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służących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przywróceniu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stanu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zgodnego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Umową.</w:t>
      </w:r>
    </w:p>
    <w:p w14:paraId="0FAD13FB" w14:textId="77777777" w:rsidR="00373C80" w:rsidRDefault="007729C0">
      <w:pPr>
        <w:pStyle w:val="Tekstpodstawowy"/>
        <w:spacing w:before="116" w:line="364" w:lineRule="auto"/>
        <w:ind w:left="560" w:right="721" w:firstLine="495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zgodnie z powszechnie obowiązującymi przepisami, w tym z rozporządzeniem Parlamentu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Europejskiego i Rady (UE) 2016/679 z dnia 27 kwietnia 2016 r. w sprawie ochrony osób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fizycznych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związku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przetwarzaniem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osobowych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sprawie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swobodnego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przepływu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4.05.2016,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str. 1, 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późn.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zm.), dalej „RODO”.</w:t>
      </w:r>
    </w:p>
    <w:p w14:paraId="7DE433D6" w14:textId="77777777" w:rsidR="00373C80" w:rsidRDefault="007729C0">
      <w:pPr>
        <w:pStyle w:val="Tekstpodstawowy"/>
        <w:spacing w:line="262" w:lineRule="exact"/>
        <w:ind w:left="1056"/>
        <w:jc w:val="both"/>
      </w:pPr>
      <w:r>
        <w:rPr>
          <w:color w:val="231F20"/>
        </w:rPr>
        <w:t>2.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wypełnił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wobec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Biorącego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użyczenie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obowiązek</w:t>
      </w:r>
    </w:p>
    <w:p w14:paraId="36A586AA" w14:textId="77777777" w:rsidR="00373C80" w:rsidRDefault="007729C0">
      <w:pPr>
        <w:pStyle w:val="Tekstpodstawowy"/>
        <w:spacing w:before="136"/>
        <w:ind w:left="560"/>
      </w:pPr>
      <w:r>
        <w:rPr>
          <w:color w:val="231F20"/>
        </w:rPr>
        <w:t>informacyjny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przewidziany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RODO.</w:t>
      </w:r>
    </w:p>
    <w:p w14:paraId="072BED38" w14:textId="77777777" w:rsidR="00373C80" w:rsidRDefault="00373C80">
      <w:pPr>
        <w:pStyle w:val="Tekstpodstawowy"/>
        <w:spacing w:before="2"/>
        <w:rPr>
          <w:sz w:val="22"/>
        </w:rPr>
      </w:pPr>
    </w:p>
    <w:p w14:paraId="3B383F6E" w14:textId="77777777" w:rsidR="00373C80" w:rsidRDefault="007729C0">
      <w:pPr>
        <w:pStyle w:val="Tekstpodstawowy"/>
        <w:spacing w:line="362" w:lineRule="auto"/>
        <w:ind w:left="560" w:right="727" w:firstLine="495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6.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Biorący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użyczenie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dokonuje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zwrotu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Przedmiotu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prowadzącego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miejscu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niego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wskazanym,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dodatkowych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wezwań:</w:t>
      </w:r>
    </w:p>
    <w:p w14:paraId="77E640BD" w14:textId="77777777" w:rsidR="00373C80" w:rsidRDefault="007729C0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4"/>
        <w:ind w:hanging="497"/>
        <w:rPr>
          <w:sz w:val="23"/>
        </w:rPr>
      </w:pPr>
      <w:r>
        <w:rPr>
          <w:color w:val="231F20"/>
          <w:sz w:val="23"/>
        </w:rPr>
        <w:t>wraz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upływem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okresu,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którym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2;</w:t>
      </w:r>
    </w:p>
    <w:p w14:paraId="574E946F" w14:textId="77777777" w:rsidR="00373C80" w:rsidRDefault="007729C0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przypadku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wcześniejszego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rozwiązania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Umowy,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terminie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10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dni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dnia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rozwiązania</w:t>
      </w:r>
    </w:p>
    <w:p w14:paraId="7CA1573D" w14:textId="77777777" w:rsidR="00373C80" w:rsidRDefault="007729C0">
      <w:pPr>
        <w:pStyle w:val="Tekstpodstawowy"/>
        <w:spacing w:before="139"/>
        <w:ind w:right="8215"/>
        <w:jc w:val="right"/>
      </w:pPr>
      <w:r>
        <w:rPr>
          <w:color w:val="231F20"/>
        </w:rPr>
        <w:t>Umowy;</w:t>
      </w:r>
    </w:p>
    <w:p w14:paraId="549CB519" w14:textId="77777777" w:rsidR="00373C80" w:rsidRDefault="007729C0">
      <w:pPr>
        <w:pStyle w:val="Akapitzlist"/>
        <w:numPr>
          <w:ilvl w:val="0"/>
          <w:numId w:val="3"/>
        </w:numPr>
        <w:tabs>
          <w:tab w:val="left" w:pos="1057"/>
        </w:tabs>
        <w:spacing w:before="136" w:line="364" w:lineRule="auto"/>
        <w:ind w:right="717"/>
        <w:jc w:val="both"/>
        <w:rPr>
          <w:sz w:val="23"/>
        </w:rPr>
      </w:pPr>
      <w:r>
        <w:rPr>
          <w:color w:val="231F20"/>
          <w:sz w:val="23"/>
        </w:rPr>
        <w:t>w przypadku zmiany szkoły przez ucznia klasy objętej wsparciem Przedmiot Umowy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podlega zwrotowi do Organu prowadzącego, w terminie 30 dni od dnia zmiany szkoły,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chyba że Strony postanowią inaczej, w sytuacji zmiany szkoły przez ucznia klasy objętej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wsparciem:</w:t>
      </w:r>
    </w:p>
    <w:p w14:paraId="1ADC5654" w14:textId="77777777" w:rsidR="00373C80" w:rsidRDefault="007729C0">
      <w:pPr>
        <w:pStyle w:val="Akapitzlist"/>
        <w:numPr>
          <w:ilvl w:val="1"/>
          <w:numId w:val="3"/>
        </w:numPr>
        <w:tabs>
          <w:tab w:val="left" w:pos="1525"/>
        </w:tabs>
        <w:spacing w:line="263" w:lineRule="exact"/>
        <w:jc w:val="both"/>
        <w:rPr>
          <w:sz w:val="23"/>
        </w:rPr>
      </w:pPr>
      <w:r>
        <w:rPr>
          <w:color w:val="231F20"/>
          <w:sz w:val="23"/>
        </w:rPr>
        <w:t>bez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jednoczesnej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zmiany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Organu prowadzącego,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wówczas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Strony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uwzględnieniem</w:t>
      </w:r>
    </w:p>
    <w:p w14:paraId="11E88A9E" w14:textId="77777777" w:rsidR="00373C80" w:rsidRDefault="007729C0">
      <w:pPr>
        <w:pStyle w:val="Tekstpodstawowy"/>
        <w:spacing w:before="138"/>
        <w:ind w:left="1524"/>
        <w:jc w:val="both"/>
      </w:pPr>
      <w:r>
        <w:rPr>
          <w:color w:val="231F20"/>
        </w:rPr>
        <w:t>§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obowiązane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wprowadzić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poprzez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wskazanie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aktualnych</w:t>
      </w:r>
    </w:p>
    <w:p w14:paraId="211A886C" w14:textId="77777777" w:rsidR="00373C80" w:rsidRDefault="007729C0">
      <w:pPr>
        <w:pStyle w:val="Tekstpodstawowy"/>
        <w:spacing w:before="136"/>
        <w:ind w:left="1524"/>
        <w:jc w:val="both"/>
      </w:pPr>
      <w:r>
        <w:rPr>
          <w:color w:val="231F20"/>
        </w:rPr>
        <w:t>danych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szkoły,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której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uczęszcza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klasy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objętej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wsparciem,</w:t>
      </w:r>
    </w:p>
    <w:p w14:paraId="11F0537B" w14:textId="77777777" w:rsidR="00373C80" w:rsidRDefault="007729C0">
      <w:pPr>
        <w:pStyle w:val="Akapitzlist"/>
        <w:numPr>
          <w:ilvl w:val="1"/>
          <w:numId w:val="3"/>
        </w:numPr>
        <w:tabs>
          <w:tab w:val="left" w:pos="1525"/>
        </w:tabs>
        <w:spacing w:before="138" w:line="364" w:lineRule="auto"/>
        <w:ind w:right="725"/>
        <w:jc w:val="both"/>
        <w:rPr>
          <w:sz w:val="23"/>
        </w:rPr>
      </w:pPr>
      <w:r>
        <w:rPr>
          <w:color w:val="231F20"/>
          <w:sz w:val="23"/>
        </w:rPr>
        <w:t>z jednoczesną zmianą Organu prowadzącego, wówczas dopuszczalna jest zmiana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Umowy przez Strony z uwzględnieniem § 8, po uprzednim zawarciu porozumienia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dotyczącego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Przedmiotu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pomiędzy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właściwymi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Organami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prowadzącymi.</w:t>
      </w:r>
    </w:p>
    <w:p w14:paraId="4BBF4AA8" w14:textId="77777777" w:rsidR="00373C80" w:rsidRDefault="007729C0">
      <w:pPr>
        <w:pStyle w:val="Akapitzlist"/>
        <w:numPr>
          <w:ilvl w:val="0"/>
          <w:numId w:val="2"/>
        </w:numPr>
        <w:tabs>
          <w:tab w:val="left" w:pos="1316"/>
        </w:tabs>
        <w:spacing w:line="263" w:lineRule="exact"/>
        <w:jc w:val="both"/>
        <w:rPr>
          <w:sz w:val="23"/>
        </w:rPr>
      </w:pPr>
      <w:r>
        <w:rPr>
          <w:color w:val="231F20"/>
          <w:sz w:val="23"/>
        </w:rPr>
        <w:t>Organ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prowadzący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potwierdza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dokonanie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zwrotu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Przedmiotu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odpowiednim</w:t>
      </w:r>
    </w:p>
    <w:p w14:paraId="049FF8FC" w14:textId="77777777" w:rsidR="00373C80" w:rsidRDefault="007729C0">
      <w:pPr>
        <w:pStyle w:val="Tekstpodstawowy"/>
        <w:spacing w:before="138"/>
        <w:ind w:right="8249"/>
        <w:jc w:val="right"/>
      </w:pPr>
      <w:r>
        <w:rPr>
          <w:color w:val="231F20"/>
        </w:rPr>
        <w:t>dokumentem.</w:t>
      </w:r>
    </w:p>
    <w:p w14:paraId="081F88E2" w14:textId="77777777" w:rsidR="00373C80" w:rsidRDefault="007729C0">
      <w:pPr>
        <w:pStyle w:val="Akapitzlist"/>
        <w:numPr>
          <w:ilvl w:val="0"/>
          <w:numId w:val="2"/>
        </w:numPr>
        <w:tabs>
          <w:tab w:val="left" w:pos="1297"/>
        </w:tabs>
        <w:spacing w:before="136" w:line="362" w:lineRule="auto"/>
        <w:ind w:left="561" w:right="723" w:firstLine="495"/>
        <w:jc w:val="both"/>
        <w:rPr>
          <w:sz w:val="23"/>
        </w:rPr>
      </w:pPr>
      <w:r>
        <w:rPr>
          <w:color w:val="231F20"/>
          <w:sz w:val="23"/>
        </w:rPr>
        <w:t>Za dzień rozwiązania Umowy uważa się dzień dokonania zwrotu Przedmiotu Umowy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 Organu prowadzącego.</w:t>
      </w:r>
    </w:p>
    <w:p w14:paraId="3CD2F575" w14:textId="77777777" w:rsidR="00373C80" w:rsidRDefault="007729C0">
      <w:pPr>
        <w:pStyle w:val="Akapitzlist"/>
        <w:numPr>
          <w:ilvl w:val="0"/>
          <w:numId w:val="2"/>
        </w:numPr>
        <w:tabs>
          <w:tab w:val="left" w:pos="1323"/>
        </w:tabs>
        <w:spacing w:before="5" w:line="364" w:lineRule="auto"/>
        <w:ind w:left="561" w:right="719" w:firstLine="495"/>
        <w:jc w:val="both"/>
        <w:rPr>
          <w:sz w:val="23"/>
        </w:rPr>
      </w:pPr>
      <w:r>
        <w:rPr>
          <w:color w:val="231F20"/>
          <w:sz w:val="23"/>
        </w:rPr>
        <w:t>Po zakończeniu Umowy Biorący w użyczenie jest obowiązany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zwrócić Przedmiot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Umowy Organowi prowadzącemu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stanie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niepogorszonym.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Biorący 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użyczenie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ponosi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odpowiedzialność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za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zużycie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Przedmiotu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będące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następstwem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jego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nieprawidłowego</w:t>
      </w:r>
    </w:p>
    <w:p w14:paraId="041F5B8E" w14:textId="77777777" w:rsidR="00373C80" w:rsidRDefault="007729C0">
      <w:pPr>
        <w:pStyle w:val="Tekstpodstawowy"/>
        <w:ind w:left="757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64B1DE97" wp14:editId="16B541EE">
            <wp:extent cx="1130938" cy="4572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80617" w14:textId="77777777" w:rsidR="00373C80" w:rsidRDefault="00373C80">
      <w:pPr>
        <w:rPr>
          <w:sz w:val="20"/>
        </w:rPr>
        <w:sectPr w:rsidR="00373C80">
          <w:pgSz w:w="11910" w:h="16840"/>
          <w:pgMar w:top="1200" w:right="900" w:bottom="280" w:left="920" w:header="953" w:footer="0" w:gutter="0"/>
          <w:cols w:space="708"/>
        </w:sectPr>
      </w:pPr>
    </w:p>
    <w:p w14:paraId="48DE8057" w14:textId="77777777" w:rsidR="00373C80" w:rsidRDefault="00373C80">
      <w:pPr>
        <w:pStyle w:val="Tekstpodstawowy"/>
        <w:spacing w:before="3"/>
        <w:rPr>
          <w:sz w:val="28"/>
        </w:rPr>
      </w:pPr>
    </w:p>
    <w:p w14:paraId="1AEE573C" w14:textId="77777777" w:rsidR="00373C80" w:rsidRDefault="007729C0">
      <w:pPr>
        <w:pStyle w:val="Tekstpodstawowy"/>
        <w:spacing w:before="93" w:line="364" w:lineRule="auto"/>
        <w:ind w:left="559" w:right="726"/>
        <w:jc w:val="both"/>
      </w:pPr>
      <w:r>
        <w:rPr>
          <w:color w:val="231F20"/>
        </w:rPr>
        <w:t>używania lub w przypadku jego utraty, wówczas jest zobowiązany , na wezwanie Organu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prowadzącego,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zwrotu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kwot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następujących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wysokościach,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gdy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Umowa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została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zawarta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okres do:</w:t>
      </w:r>
    </w:p>
    <w:p w14:paraId="4495532B" w14:textId="77777777" w:rsidR="00373C80" w:rsidRDefault="007729C0">
      <w:pPr>
        <w:pStyle w:val="Akapitzlist"/>
        <w:numPr>
          <w:ilvl w:val="0"/>
          <w:numId w:val="1"/>
        </w:numPr>
        <w:tabs>
          <w:tab w:val="left" w:pos="1056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roku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1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2FA45F34" w14:textId="77777777" w:rsidR="00373C80" w:rsidRDefault="007729C0">
      <w:pPr>
        <w:pStyle w:val="Akapitzlist"/>
        <w:numPr>
          <w:ilvl w:val="0"/>
          <w:numId w:val="1"/>
        </w:numPr>
        <w:tabs>
          <w:tab w:val="left" w:pos="1056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dwóch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kwoty określonej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1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4FE52BC6" w14:textId="77777777" w:rsidR="00373C80" w:rsidRDefault="007729C0">
      <w:pPr>
        <w:pStyle w:val="Akapitzlist"/>
        <w:numPr>
          <w:ilvl w:val="0"/>
          <w:numId w:val="1"/>
        </w:numPr>
        <w:tabs>
          <w:tab w:val="left" w:pos="1056"/>
        </w:tabs>
        <w:spacing w:before="138"/>
        <w:ind w:hanging="497"/>
        <w:jc w:val="both"/>
        <w:rPr>
          <w:sz w:val="23"/>
        </w:rPr>
      </w:pPr>
      <w:r>
        <w:rPr>
          <w:color w:val="231F20"/>
          <w:sz w:val="23"/>
        </w:rPr>
        <w:t>trzech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kwoty określonej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1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25CD3BA0" w14:textId="77777777" w:rsidR="00373C80" w:rsidRDefault="007729C0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czterech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1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4D7523CB" w14:textId="77777777" w:rsidR="00373C80" w:rsidRDefault="007729C0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9"/>
        <w:ind w:hanging="497"/>
        <w:rPr>
          <w:sz w:val="23"/>
        </w:rPr>
      </w:pPr>
      <w:r>
        <w:rPr>
          <w:color w:val="231F20"/>
          <w:sz w:val="23"/>
        </w:rPr>
        <w:t>pięciu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1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Umowy.</w:t>
      </w:r>
    </w:p>
    <w:p w14:paraId="21EB0534" w14:textId="77777777" w:rsidR="00373C80" w:rsidRDefault="007729C0">
      <w:pPr>
        <w:pStyle w:val="Akapitzlist"/>
        <w:numPr>
          <w:ilvl w:val="0"/>
          <w:numId w:val="2"/>
        </w:numPr>
        <w:tabs>
          <w:tab w:val="left" w:pos="1277"/>
        </w:tabs>
        <w:spacing w:before="136"/>
        <w:ind w:left="1276" w:hanging="222"/>
        <w:rPr>
          <w:sz w:val="23"/>
        </w:rPr>
      </w:pPr>
      <w:r>
        <w:rPr>
          <w:color w:val="231F20"/>
          <w:sz w:val="23"/>
        </w:rPr>
        <w:t>Zwrot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kwoty,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której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4,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dokonywany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na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wskazany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rachunek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bankowy</w:t>
      </w:r>
    </w:p>
    <w:p w14:paraId="5033694A" w14:textId="77777777" w:rsidR="00373C80" w:rsidRDefault="007729C0">
      <w:pPr>
        <w:pStyle w:val="Tekstpodstawowy"/>
        <w:spacing w:before="138"/>
        <w:ind w:left="559"/>
        <w:jc w:val="both"/>
      </w:pPr>
      <w:r>
        <w:rPr>
          <w:color w:val="231F20"/>
        </w:rPr>
        <w:t>Organu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prowadzącego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terminie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doręczenia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Biorącemu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użyczenie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wezwania.</w:t>
      </w:r>
    </w:p>
    <w:p w14:paraId="5F5B2E12" w14:textId="77777777" w:rsidR="00373C80" w:rsidRDefault="00373C80">
      <w:pPr>
        <w:pStyle w:val="Tekstpodstawowy"/>
        <w:rPr>
          <w:sz w:val="22"/>
        </w:rPr>
      </w:pPr>
    </w:p>
    <w:p w14:paraId="480361D9" w14:textId="77777777" w:rsidR="00373C80" w:rsidRDefault="007729C0">
      <w:pPr>
        <w:pStyle w:val="Tekstpodstawowy"/>
        <w:spacing w:line="364" w:lineRule="auto"/>
        <w:ind w:left="559" w:right="720" w:firstLine="495"/>
        <w:jc w:val="both"/>
      </w:pPr>
      <w:r>
        <w:rPr>
          <w:b/>
          <w:color w:val="231F20"/>
        </w:rPr>
        <w:t xml:space="preserve">§ 7. </w:t>
      </w:r>
      <w:r>
        <w:rPr>
          <w:color w:val="231F20"/>
        </w:rPr>
        <w:t>W przypadku zmiany danych, o którym mowa w Umowie, Biorący w użyczenie jest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zobowiązany do powiadomienia Organu prowadzącego o tym fakcie niezwłocznie, nie później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jednak niż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 dnia zmiany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danych.</w:t>
      </w:r>
    </w:p>
    <w:p w14:paraId="44CD9E98" w14:textId="77777777" w:rsidR="00373C80" w:rsidRDefault="007729C0">
      <w:pPr>
        <w:pStyle w:val="Tekstpodstawowy"/>
        <w:spacing w:before="116" w:line="364" w:lineRule="auto"/>
        <w:ind w:left="559" w:right="722" w:firstLine="495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8.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Wszelkie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wymagają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zachowania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postaci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papierowej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opatrzonej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własnoręcznym podpisem albo postaci elektronicznej opatrzonej kwalifikowanym podpisem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elektronicznym, podpisem zaufanym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albo podpisem osobistym, pod rygorem nieważności.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zakresie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pkt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 są niedopuszczalne.</w:t>
      </w:r>
    </w:p>
    <w:p w14:paraId="1F4A021D" w14:textId="77777777" w:rsidR="00373C80" w:rsidRDefault="007729C0">
      <w:pPr>
        <w:pStyle w:val="Tekstpodstawowy"/>
        <w:spacing w:before="115" w:line="362" w:lineRule="auto"/>
        <w:ind w:left="559" w:right="721" w:firstLine="495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73"/>
        </w:rPr>
        <w:t xml:space="preserve"> </w:t>
      </w:r>
      <w:r>
        <w:rPr>
          <w:b/>
          <w:color w:val="231F20"/>
        </w:rPr>
        <w:t>9.</w:t>
      </w:r>
      <w:r>
        <w:rPr>
          <w:b/>
          <w:color w:val="231F20"/>
          <w:spacing w:val="7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sprawach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nieuregulowanych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Umową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zastosowanie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znajdą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przepisy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 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późn.zm).</w:t>
      </w:r>
    </w:p>
    <w:p w14:paraId="753FE4A7" w14:textId="267BA08E" w:rsidR="00373C80" w:rsidRDefault="007729C0">
      <w:pPr>
        <w:pStyle w:val="Tekstpodstawowy"/>
        <w:spacing w:before="121" w:line="364" w:lineRule="auto"/>
        <w:ind w:left="559" w:right="722" w:firstLine="495"/>
        <w:jc w:val="both"/>
      </w:pPr>
      <w:r>
        <w:rPr>
          <w:b/>
          <w:color w:val="231F20"/>
        </w:rPr>
        <w:t xml:space="preserve">§ 10. </w:t>
      </w:r>
      <w:r>
        <w:rPr>
          <w:color w:val="231F20"/>
        </w:rPr>
        <w:t>Wszelkie spory wynikłe na tle Umowy Strony będą rozstrzygać polubownie. Jeżeli</w:t>
      </w:r>
      <w:r>
        <w:rPr>
          <w:color w:val="231F20"/>
          <w:spacing w:val="1"/>
        </w:rPr>
        <w:t xml:space="preserve"> </w:t>
      </w:r>
      <w:r w:rsidR="0010471A">
        <w:rPr>
          <w:color w:val="231F20"/>
          <w:spacing w:val="1"/>
        </w:rPr>
        <w:br/>
      </w:r>
      <w:bookmarkStart w:id="0" w:name="_GoBack"/>
      <w:bookmarkEnd w:id="0"/>
      <w:r>
        <w:rPr>
          <w:color w:val="231F20"/>
        </w:rPr>
        <w:t>w ciągu 14 dni od powstania sporu nie zostanie zawarte porozumienie, spór będzie rozstrzygał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sąd właściwy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miejscowo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siedziby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prowadzącego.</w:t>
      </w:r>
    </w:p>
    <w:p w14:paraId="2F33DDDE" w14:textId="77777777" w:rsidR="00373C80" w:rsidRPr="00325F74" w:rsidRDefault="007729C0">
      <w:pPr>
        <w:pStyle w:val="Tekstpodstawowy"/>
        <w:spacing w:before="114" w:line="364" w:lineRule="auto"/>
        <w:ind w:left="559" w:right="722" w:firstLine="495"/>
        <w:jc w:val="both"/>
        <w:rPr>
          <w:strike/>
        </w:rPr>
      </w:pPr>
      <w:r>
        <w:rPr>
          <w:b/>
          <w:color w:val="231F20"/>
        </w:rPr>
        <w:t xml:space="preserve">§ 11. </w:t>
      </w:r>
      <w:r>
        <w:rPr>
          <w:color w:val="231F20"/>
        </w:rPr>
        <w:t>Umowa została sporządzona 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postaci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papierowej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opatrzona własnoręcznym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podpisem, w dwóch jednobrzmiących egzemplarzach po jednym dla każdej ze Stron/</w:t>
      </w:r>
      <w:r w:rsidRPr="00325F74">
        <w:rPr>
          <w:strike/>
          <w:color w:val="231F20"/>
        </w:rPr>
        <w:t>w postaci</w:t>
      </w:r>
      <w:r w:rsidRPr="00325F74">
        <w:rPr>
          <w:strike/>
          <w:color w:val="231F20"/>
          <w:spacing w:val="1"/>
        </w:rPr>
        <w:t xml:space="preserve"> </w:t>
      </w:r>
      <w:r w:rsidRPr="00325F74">
        <w:rPr>
          <w:strike/>
          <w:color w:val="231F20"/>
        </w:rPr>
        <w:t>elektronicznej i opatrzona kwalifikowanym podpisem elektronicznym, podpisem zaufanym</w:t>
      </w:r>
      <w:r w:rsidRPr="00325F74">
        <w:rPr>
          <w:strike/>
          <w:color w:val="231F20"/>
          <w:spacing w:val="1"/>
        </w:rPr>
        <w:t xml:space="preserve"> </w:t>
      </w:r>
      <w:r w:rsidRPr="00325F74">
        <w:rPr>
          <w:strike/>
          <w:color w:val="231F20"/>
        </w:rPr>
        <w:t>albo podpisem osobistym</w:t>
      </w:r>
      <w:r w:rsidRPr="00325F74">
        <w:rPr>
          <w:strike/>
          <w:color w:val="231F20"/>
          <w:vertAlign w:val="superscript"/>
        </w:rPr>
        <w:t>10)</w:t>
      </w:r>
      <w:r w:rsidRPr="00325F74">
        <w:rPr>
          <w:strike/>
          <w:color w:val="231F20"/>
        </w:rPr>
        <w:t>.</w:t>
      </w:r>
    </w:p>
    <w:p w14:paraId="73D36995" w14:textId="77777777" w:rsidR="00373C80" w:rsidRDefault="00373C80">
      <w:pPr>
        <w:pStyle w:val="Tekstpodstawowy"/>
        <w:rPr>
          <w:sz w:val="28"/>
        </w:rPr>
      </w:pPr>
    </w:p>
    <w:p w14:paraId="10867477" w14:textId="77777777" w:rsidR="00373C80" w:rsidRDefault="00373C80">
      <w:pPr>
        <w:pStyle w:val="Tekstpodstawowy"/>
        <w:spacing w:before="2"/>
        <w:rPr>
          <w:sz w:val="27"/>
        </w:rPr>
      </w:pPr>
    </w:p>
    <w:p w14:paraId="112EAC1C" w14:textId="77777777" w:rsidR="00373C80" w:rsidRDefault="007729C0">
      <w:pPr>
        <w:pStyle w:val="Nagwek1"/>
        <w:tabs>
          <w:tab w:val="left" w:pos="6741"/>
        </w:tabs>
        <w:jc w:val="both"/>
      </w:pPr>
      <w:r>
        <w:rPr>
          <w:color w:val="231F20"/>
        </w:rPr>
        <w:t>Organ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Biorący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użyczenie</w:t>
      </w:r>
    </w:p>
    <w:p w14:paraId="468D6E76" w14:textId="77777777" w:rsidR="00373C80" w:rsidRDefault="00373C80">
      <w:pPr>
        <w:pStyle w:val="Tekstpodstawowy"/>
        <w:rPr>
          <w:b/>
          <w:sz w:val="20"/>
        </w:rPr>
      </w:pPr>
    </w:p>
    <w:p w14:paraId="3AD378DD" w14:textId="77777777" w:rsidR="00373C80" w:rsidRDefault="00373C80">
      <w:pPr>
        <w:pStyle w:val="Tekstpodstawowy"/>
        <w:rPr>
          <w:b/>
          <w:sz w:val="20"/>
        </w:rPr>
      </w:pPr>
    </w:p>
    <w:p w14:paraId="5DD08183" w14:textId="77777777" w:rsidR="00373C80" w:rsidRDefault="00373C80">
      <w:pPr>
        <w:pStyle w:val="Tekstpodstawowy"/>
        <w:rPr>
          <w:b/>
          <w:sz w:val="20"/>
        </w:rPr>
      </w:pPr>
    </w:p>
    <w:p w14:paraId="23056684" w14:textId="77777777" w:rsidR="00373C80" w:rsidRDefault="00373C80">
      <w:pPr>
        <w:pStyle w:val="Tekstpodstawowy"/>
        <w:rPr>
          <w:b/>
          <w:sz w:val="20"/>
        </w:rPr>
      </w:pPr>
    </w:p>
    <w:p w14:paraId="213AAD52" w14:textId="77777777" w:rsidR="00373C80" w:rsidRDefault="009C513E">
      <w:pPr>
        <w:pStyle w:val="Tekstpodstawowy"/>
        <w:rPr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AEF504" wp14:editId="4CFA8513">
                <wp:simplePos x="0" y="0"/>
                <wp:positionH relativeFrom="page">
                  <wp:posOffset>939165</wp:posOffset>
                </wp:positionH>
                <wp:positionV relativeFrom="paragraph">
                  <wp:posOffset>185420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4C49A6" id="Rectangle 2" o:spid="_x0000_s1026" style="position:absolute;margin-left:73.95pt;margin-top:14.6pt;width:139.7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6317F4AF" w14:textId="77777777" w:rsidR="00373C80" w:rsidRDefault="007729C0">
      <w:pPr>
        <w:spacing w:before="73"/>
        <w:ind w:left="559"/>
        <w:rPr>
          <w:sz w:val="19"/>
        </w:rPr>
      </w:pPr>
      <w:r>
        <w:rPr>
          <w:color w:val="231F20"/>
          <w:spacing w:val="-1"/>
          <w:w w:val="105"/>
          <w:sz w:val="19"/>
          <w:vertAlign w:val="superscript"/>
        </w:rPr>
        <w:t>10)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Niewłaściwe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skreślić.</w:t>
      </w:r>
    </w:p>
    <w:p w14:paraId="2912CBDF" w14:textId="77777777" w:rsidR="00373C80" w:rsidRDefault="007729C0">
      <w:pPr>
        <w:pStyle w:val="Tekstpodstawowy"/>
        <w:ind w:left="757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41D015F3" wp14:editId="66E6E244">
            <wp:extent cx="1134830" cy="47834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830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C80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B9CC" w14:textId="77777777" w:rsidR="001323F8" w:rsidRDefault="001323F8">
      <w:r>
        <w:separator/>
      </w:r>
    </w:p>
  </w:endnote>
  <w:endnote w:type="continuationSeparator" w:id="0">
    <w:p w14:paraId="5FCF8257" w14:textId="77777777" w:rsidR="001323F8" w:rsidRDefault="0013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D68F" w14:textId="77777777" w:rsidR="001323F8" w:rsidRDefault="001323F8">
      <w:r>
        <w:separator/>
      </w:r>
    </w:p>
  </w:footnote>
  <w:footnote w:type="continuationSeparator" w:id="0">
    <w:p w14:paraId="426FDB95" w14:textId="77777777" w:rsidR="001323F8" w:rsidRDefault="0013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84D"/>
    <w:multiLevelType w:val="hybridMultilevel"/>
    <w:tmpl w:val="12606128"/>
    <w:lvl w:ilvl="0" w:tplc="B3AEB472">
      <w:start w:val="1"/>
      <w:numFmt w:val="decimal"/>
      <w:lvlText w:val="%1)"/>
      <w:lvlJc w:val="left"/>
      <w:pPr>
        <w:ind w:left="1040" w:hanging="49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12EE8ABE">
      <w:start w:val="1"/>
      <w:numFmt w:val="lowerLetter"/>
      <w:lvlText w:val="%2)"/>
      <w:lvlJc w:val="left"/>
      <w:pPr>
        <w:ind w:left="1243" w:hanging="35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12385638">
      <w:numFmt w:val="bullet"/>
      <w:lvlText w:val="•"/>
      <w:lvlJc w:val="left"/>
      <w:pPr>
        <w:ind w:left="2222" w:hanging="350"/>
      </w:pPr>
      <w:rPr>
        <w:rFonts w:hint="default"/>
        <w:lang w:val="pl-PL" w:eastAsia="en-US" w:bidi="ar-SA"/>
      </w:rPr>
    </w:lvl>
    <w:lvl w:ilvl="3" w:tplc="FED0F8DE">
      <w:numFmt w:val="bullet"/>
      <w:lvlText w:val="•"/>
      <w:lvlJc w:val="left"/>
      <w:pPr>
        <w:ind w:left="3205" w:hanging="350"/>
      </w:pPr>
      <w:rPr>
        <w:rFonts w:hint="default"/>
        <w:lang w:val="pl-PL" w:eastAsia="en-US" w:bidi="ar-SA"/>
      </w:rPr>
    </w:lvl>
    <w:lvl w:ilvl="4" w:tplc="ECBEB562">
      <w:numFmt w:val="bullet"/>
      <w:lvlText w:val="•"/>
      <w:lvlJc w:val="left"/>
      <w:pPr>
        <w:ind w:left="4188" w:hanging="350"/>
      </w:pPr>
      <w:rPr>
        <w:rFonts w:hint="default"/>
        <w:lang w:val="pl-PL" w:eastAsia="en-US" w:bidi="ar-SA"/>
      </w:rPr>
    </w:lvl>
    <w:lvl w:ilvl="5" w:tplc="29506BBE">
      <w:numFmt w:val="bullet"/>
      <w:lvlText w:val="•"/>
      <w:lvlJc w:val="left"/>
      <w:pPr>
        <w:ind w:left="5171" w:hanging="350"/>
      </w:pPr>
      <w:rPr>
        <w:rFonts w:hint="default"/>
        <w:lang w:val="pl-PL" w:eastAsia="en-US" w:bidi="ar-SA"/>
      </w:rPr>
    </w:lvl>
    <w:lvl w:ilvl="6" w:tplc="DE225396">
      <w:numFmt w:val="bullet"/>
      <w:lvlText w:val="•"/>
      <w:lvlJc w:val="left"/>
      <w:pPr>
        <w:ind w:left="6154" w:hanging="350"/>
      </w:pPr>
      <w:rPr>
        <w:rFonts w:hint="default"/>
        <w:lang w:val="pl-PL" w:eastAsia="en-US" w:bidi="ar-SA"/>
      </w:rPr>
    </w:lvl>
    <w:lvl w:ilvl="7" w:tplc="15549FCC">
      <w:numFmt w:val="bullet"/>
      <w:lvlText w:val="•"/>
      <w:lvlJc w:val="left"/>
      <w:pPr>
        <w:ind w:left="7137" w:hanging="350"/>
      </w:pPr>
      <w:rPr>
        <w:rFonts w:hint="default"/>
        <w:lang w:val="pl-PL" w:eastAsia="en-US" w:bidi="ar-SA"/>
      </w:rPr>
    </w:lvl>
    <w:lvl w:ilvl="8" w:tplc="BE88EB66">
      <w:numFmt w:val="bullet"/>
      <w:lvlText w:val="•"/>
      <w:lvlJc w:val="left"/>
      <w:pPr>
        <w:ind w:left="8119" w:hanging="350"/>
      </w:pPr>
      <w:rPr>
        <w:rFonts w:hint="default"/>
        <w:lang w:val="pl-PL" w:eastAsia="en-US" w:bidi="ar-SA"/>
      </w:rPr>
    </w:lvl>
  </w:abstractNum>
  <w:abstractNum w:abstractNumId="1" w15:restartNumberingAfterBreak="0">
    <w:nsid w:val="2A6E04E7"/>
    <w:multiLevelType w:val="hybridMultilevel"/>
    <w:tmpl w:val="75FCB03C"/>
    <w:lvl w:ilvl="0" w:tplc="5A4EC1A2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848A3B0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14AEAD00">
      <w:start w:val="1"/>
      <w:numFmt w:val="decimal"/>
      <w:lvlText w:val="%3)"/>
      <w:lvlJc w:val="left"/>
      <w:pPr>
        <w:ind w:left="1080" w:hanging="550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70C00464">
      <w:numFmt w:val="bullet"/>
      <w:lvlText w:val="•"/>
      <w:lvlJc w:val="left"/>
      <w:pPr>
        <w:ind w:left="2205" w:hanging="550"/>
      </w:pPr>
      <w:rPr>
        <w:rFonts w:hint="default"/>
        <w:lang w:val="pl-PL" w:eastAsia="en-US" w:bidi="ar-SA"/>
      </w:rPr>
    </w:lvl>
    <w:lvl w:ilvl="4" w:tplc="EBE67D70">
      <w:numFmt w:val="bullet"/>
      <w:lvlText w:val="•"/>
      <w:lvlJc w:val="left"/>
      <w:pPr>
        <w:ind w:left="3331" w:hanging="550"/>
      </w:pPr>
      <w:rPr>
        <w:rFonts w:hint="default"/>
        <w:lang w:val="pl-PL" w:eastAsia="en-US" w:bidi="ar-SA"/>
      </w:rPr>
    </w:lvl>
    <w:lvl w:ilvl="5" w:tplc="A34625B6">
      <w:numFmt w:val="bullet"/>
      <w:lvlText w:val="•"/>
      <w:lvlJc w:val="left"/>
      <w:pPr>
        <w:ind w:left="4457" w:hanging="550"/>
      </w:pPr>
      <w:rPr>
        <w:rFonts w:hint="default"/>
        <w:lang w:val="pl-PL" w:eastAsia="en-US" w:bidi="ar-SA"/>
      </w:rPr>
    </w:lvl>
    <w:lvl w:ilvl="6" w:tplc="3E047C5A">
      <w:numFmt w:val="bullet"/>
      <w:lvlText w:val="•"/>
      <w:lvlJc w:val="left"/>
      <w:pPr>
        <w:ind w:left="5582" w:hanging="550"/>
      </w:pPr>
      <w:rPr>
        <w:rFonts w:hint="default"/>
        <w:lang w:val="pl-PL" w:eastAsia="en-US" w:bidi="ar-SA"/>
      </w:rPr>
    </w:lvl>
    <w:lvl w:ilvl="7" w:tplc="F80EF97A">
      <w:numFmt w:val="bullet"/>
      <w:lvlText w:val="•"/>
      <w:lvlJc w:val="left"/>
      <w:pPr>
        <w:ind w:left="6708" w:hanging="550"/>
      </w:pPr>
      <w:rPr>
        <w:rFonts w:hint="default"/>
        <w:lang w:val="pl-PL" w:eastAsia="en-US" w:bidi="ar-SA"/>
      </w:rPr>
    </w:lvl>
    <w:lvl w:ilvl="8" w:tplc="66AA2802">
      <w:numFmt w:val="bullet"/>
      <w:lvlText w:val="•"/>
      <w:lvlJc w:val="left"/>
      <w:pPr>
        <w:ind w:left="7834" w:hanging="550"/>
      </w:pPr>
      <w:rPr>
        <w:rFonts w:hint="default"/>
        <w:lang w:val="pl-PL" w:eastAsia="en-US" w:bidi="ar-SA"/>
      </w:rPr>
    </w:lvl>
  </w:abstractNum>
  <w:abstractNum w:abstractNumId="2" w15:restartNumberingAfterBreak="0">
    <w:nsid w:val="2F1446C7"/>
    <w:multiLevelType w:val="hybridMultilevel"/>
    <w:tmpl w:val="00AC1288"/>
    <w:lvl w:ilvl="0" w:tplc="4388207E">
      <w:start w:val="1"/>
      <w:numFmt w:val="decimal"/>
      <w:lvlText w:val="%1)"/>
      <w:lvlJc w:val="left"/>
      <w:pPr>
        <w:ind w:left="1056" w:hanging="49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0B1C8134">
      <w:start w:val="1"/>
      <w:numFmt w:val="lowerLetter"/>
      <w:lvlText w:val="%2)"/>
      <w:lvlJc w:val="left"/>
      <w:pPr>
        <w:ind w:left="1524" w:hanging="41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3B0A5E8E">
      <w:numFmt w:val="bullet"/>
      <w:lvlText w:val="•"/>
      <w:lvlJc w:val="left"/>
      <w:pPr>
        <w:ind w:left="2471" w:hanging="415"/>
      </w:pPr>
      <w:rPr>
        <w:rFonts w:hint="default"/>
        <w:lang w:val="pl-PL" w:eastAsia="en-US" w:bidi="ar-SA"/>
      </w:rPr>
    </w:lvl>
    <w:lvl w:ilvl="3" w:tplc="E85CC264">
      <w:numFmt w:val="bullet"/>
      <w:lvlText w:val="•"/>
      <w:lvlJc w:val="left"/>
      <w:pPr>
        <w:ind w:left="3423" w:hanging="415"/>
      </w:pPr>
      <w:rPr>
        <w:rFonts w:hint="default"/>
        <w:lang w:val="pl-PL" w:eastAsia="en-US" w:bidi="ar-SA"/>
      </w:rPr>
    </w:lvl>
    <w:lvl w:ilvl="4" w:tplc="00D2CA16">
      <w:numFmt w:val="bullet"/>
      <w:lvlText w:val="•"/>
      <w:lvlJc w:val="left"/>
      <w:pPr>
        <w:ind w:left="4375" w:hanging="415"/>
      </w:pPr>
      <w:rPr>
        <w:rFonts w:hint="default"/>
        <w:lang w:val="pl-PL" w:eastAsia="en-US" w:bidi="ar-SA"/>
      </w:rPr>
    </w:lvl>
    <w:lvl w:ilvl="5" w:tplc="46EE909E">
      <w:numFmt w:val="bullet"/>
      <w:lvlText w:val="•"/>
      <w:lvlJc w:val="left"/>
      <w:pPr>
        <w:ind w:left="5326" w:hanging="415"/>
      </w:pPr>
      <w:rPr>
        <w:rFonts w:hint="default"/>
        <w:lang w:val="pl-PL" w:eastAsia="en-US" w:bidi="ar-SA"/>
      </w:rPr>
    </w:lvl>
    <w:lvl w:ilvl="6" w:tplc="75F6CA58">
      <w:numFmt w:val="bullet"/>
      <w:lvlText w:val="•"/>
      <w:lvlJc w:val="left"/>
      <w:pPr>
        <w:ind w:left="6278" w:hanging="415"/>
      </w:pPr>
      <w:rPr>
        <w:rFonts w:hint="default"/>
        <w:lang w:val="pl-PL" w:eastAsia="en-US" w:bidi="ar-SA"/>
      </w:rPr>
    </w:lvl>
    <w:lvl w:ilvl="7" w:tplc="304E775E">
      <w:numFmt w:val="bullet"/>
      <w:lvlText w:val="•"/>
      <w:lvlJc w:val="left"/>
      <w:pPr>
        <w:ind w:left="7230" w:hanging="415"/>
      </w:pPr>
      <w:rPr>
        <w:rFonts w:hint="default"/>
        <w:lang w:val="pl-PL" w:eastAsia="en-US" w:bidi="ar-SA"/>
      </w:rPr>
    </w:lvl>
    <w:lvl w:ilvl="8" w:tplc="F21246D4">
      <w:numFmt w:val="bullet"/>
      <w:lvlText w:val="•"/>
      <w:lvlJc w:val="left"/>
      <w:pPr>
        <w:ind w:left="8182" w:hanging="415"/>
      </w:pPr>
      <w:rPr>
        <w:rFonts w:hint="default"/>
        <w:lang w:val="pl-PL" w:eastAsia="en-US" w:bidi="ar-SA"/>
      </w:rPr>
    </w:lvl>
  </w:abstractNum>
  <w:abstractNum w:abstractNumId="3" w15:restartNumberingAfterBreak="0">
    <w:nsid w:val="4AFA2720"/>
    <w:multiLevelType w:val="hybridMultilevel"/>
    <w:tmpl w:val="6A081078"/>
    <w:lvl w:ilvl="0" w:tplc="2D14B3E8">
      <w:start w:val="1"/>
      <w:numFmt w:val="decimal"/>
      <w:lvlText w:val="%1)"/>
      <w:lvlJc w:val="left"/>
      <w:pPr>
        <w:ind w:left="1055" w:hanging="49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499AE86A">
      <w:numFmt w:val="bullet"/>
      <w:lvlText w:val="•"/>
      <w:lvlJc w:val="left"/>
      <w:pPr>
        <w:ind w:left="1962" w:hanging="496"/>
      </w:pPr>
      <w:rPr>
        <w:rFonts w:hint="default"/>
        <w:lang w:val="pl-PL" w:eastAsia="en-US" w:bidi="ar-SA"/>
      </w:rPr>
    </w:lvl>
    <w:lvl w:ilvl="2" w:tplc="C5980406">
      <w:numFmt w:val="bullet"/>
      <w:lvlText w:val="•"/>
      <w:lvlJc w:val="left"/>
      <w:pPr>
        <w:ind w:left="2865" w:hanging="496"/>
      </w:pPr>
      <w:rPr>
        <w:rFonts w:hint="default"/>
        <w:lang w:val="pl-PL" w:eastAsia="en-US" w:bidi="ar-SA"/>
      </w:rPr>
    </w:lvl>
    <w:lvl w:ilvl="3" w:tplc="D36A200E">
      <w:numFmt w:val="bullet"/>
      <w:lvlText w:val="•"/>
      <w:lvlJc w:val="left"/>
      <w:pPr>
        <w:ind w:left="3767" w:hanging="496"/>
      </w:pPr>
      <w:rPr>
        <w:rFonts w:hint="default"/>
        <w:lang w:val="pl-PL" w:eastAsia="en-US" w:bidi="ar-SA"/>
      </w:rPr>
    </w:lvl>
    <w:lvl w:ilvl="4" w:tplc="1C7C4584">
      <w:numFmt w:val="bullet"/>
      <w:lvlText w:val="•"/>
      <w:lvlJc w:val="left"/>
      <w:pPr>
        <w:ind w:left="4670" w:hanging="496"/>
      </w:pPr>
      <w:rPr>
        <w:rFonts w:hint="default"/>
        <w:lang w:val="pl-PL" w:eastAsia="en-US" w:bidi="ar-SA"/>
      </w:rPr>
    </w:lvl>
    <w:lvl w:ilvl="5" w:tplc="37A4071A">
      <w:numFmt w:val="bullet"/>
      <w:lvlText w:val="•"/>
      <w:lvlJc w:val="left"/>
      <w:pPr>
        <w:ind w:left="5572" w:hanging="496"/>
      </w:pPr>
      <w:rPr>
        <w:rFonts w:hint="default"/>
        <w:lang w:val="pl-PL" w:eastAsia="en-US" w:bidi="ar-SA"/>
      </w:rPr>
    </w:lvl>
    <w:lvl w:ilvl="6" w:tplc="BF523104">
      <w:numFmt w:val="bullet"/>
      <w:lvlText w:val="•"/>
      <w:lvlJc w:val="left"/>
      <w:pPr>
        <w:ind w:left="6475" w:hanging="496"/>
      </w:pPr>
      <w:rPr>
        <w:rFonts w:hint="default"/>
        <w:lang w:val="pl-PL" w:eastAsia="en-US" w:bidi="ar-SA"/>
      </w:rPr>
    </w:lvl>
    <w:lvl w:ilvl="7" w:tplc="ADC04016">
      <w:numFmt w:val="bullet"/>
      <w:lvlText w:val="•"/>
      <w:lvlJc w:val="left"/>
      <w:pPr>
        <w:ind w:left="7377" w:hanging="496"/>
      </w:pPr>
      <w:rPr>
        <w:rFonts w:hint="default"/>
        <w:lang w:val="pl-PL" w:eastAsia="en-US" w:bidi="ar-SA"/>
      </w:rPr>
    </w:lvl>
    <w:lvl w:ilvl="8" w:tplc="EB1E8B28">
      <w:numFmt w:val="bullet"/>
      <w:lvlText w:val="•"/>
      <w:lvlJc w:val="left"/>
      <w:pPr>
        <w:ind w:left="8280" w:hanging="496"/>
      </w:pPr>
      <w:rPr>
        <w:rFonts w:hint="default"/>
        <w:lang w:val="pl-PL" w:eastAsia="en-US" w:bidi="ar-SA"/>
      </w:rPr>
    </w:lvl>
  </w:abstractNum>
  <w:abstractNum w:abstractNumId="4" w15:restartNumberingAfterBreak="0">
    <w:nsid w:val="599446E0"/>
    <w:multiLevelType w:val="hybridMultilevel"/>
    <w:tmpl w:val="A888D51C"/>
    <w:lvl w:ilvl="0" w:tplc="30686AFA">
      <w:start w:val="1"/>
      <w:numFmt w:val="decimal"/>
      <w:lvlText w:val="%1)"/>
      <w:lvlJc w:val="left"/>
      <w:pPr>
        <w:ind w:left="1041" w:hanging="49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A267438">
      <w:numFmt w:val="bullet"/>
      <w:lvlText w:val="•"/>
      <w:lvlJc w:val="left"/>
      <w:pPr>
        <w:ind w:left="1944" w:hanging="496"/>
      </w:pPr>
      <w:rPr>
        <w:rFonts w:hint="default"/>
        <w:lang w:val="pl-PL" w:eastAsia="en-US" w:bidi="ar-SA"/>
      </w:rPr>
    </w:lvl>
    <w:lvl w:ilvl="2" w:tplc="0D000BFC">
      <w:numFmt w:val="bullet"/>
      <w:lvlText w:val="•"/>
      <w:lvlJc w:val="left"/>
      <w:pPr>
        <w:ind w:left="2849" w:hanging="496"/>
      </w:pPr>
      <w:rPr>
        <w:rFonts w:hint="default"/>
        <w:lang w:val="pl-PL" w:eastAsia="en-US" w:bidi="ar-SA"/>
      </w:rPr>
    </w:lvl>
    <w:lvl w:ilvl="3" w:tplc="FECC6232">
      <w:numFmt w:val="bullet"/>
      <w:lvlText w:val="•"/>
      <w:lvlJc w:val="left"/>
      <w:pPr>
        <w:ind w:left="3753" w:hanging="496"/>
      </w:pPr>
      <w:rPr>
        <w:rFonts w:hint="default"/>
        <w:lang w:val="pl-PL" w:eastAsia="en-US" w:bidi="ar-SA"/>
      </w:rPr>
    </w:lvl>
    <w:lvl w:ilvl="4" w:tplc="A3D01476">
      <w:numFmt w:val="bullet"/>
      <w:lvlText w:val="•"/>
      <w:lvlJc w:val="left"/>
      <w:pPr>
        <w:ind w:left="4658" w:hanging="496"/>
      </w:pPr>
      <w:rPr>
        <w:rFonts w:hint="default"/>
        <w:lang w:val="pl-PL" w:eastAsia="en-US" w:bidi="ar-SA"/>
      </w:rPr>
    </w:lvl>
    <w:lvl w:ilvl="5" w:tplc="5D14206A">
      <w:numFmt w:val="bullet"/>
      <w:lvlText w:val="•"/>
      <w:lvlJc w:val="left"/>
      <w:pPr>
        <w:ind w:left="5562" w:hanging="496"/>
      </w:pPr>
      <w:rPr>
        <w:rFonts w:hint="default"/>
        <w:lang w:val="pl-PL" w:eastAsia="en-US" w:bidi="ar-SA"/>
      </w:rPr>
    </w:lvl>
    <w:lvl w:ilvl="6" w:tplc="EEEEC04A">
      <w:numFmt w:val="bullet"/>
      <w:lvlText w:val="•"/>
      <w:lvlJc w:val="left"/>
      <w:pPr>
        <w:ind w:left="6467" w:hanging="496"/>
      </w:pPr>
      <w:rPr>
        <w:rFonts w:hint="default"/>
        <w:lang w:val="pl-PL" w:eastAsia="en-US" w:bidi="ar-SA"/>
      </w:rPr>
    </w:lvl>
    <w:lvl w:ilvl="7" w:tplc="778A67DE">
      <w:numFmt w:val="bullet"/>
      <w:lvlText w:val="•"/>
      <w:lvlJc w:val="left"/>
      <w:pPr>
        <w:ind w:left="7371" w:hanging="496"/>
      </w:pPr>
      <w:rPr>
        <w:rFonts w:hint="default"/>
        <w:lang w:val="pl-PL" w:eastAsia="en-US" w:bidi="ar-SA"/>
      </w:rPr>
    </w:lvl>
    <w:lvl w:ilvl="8" w:tplc="15FCED0E">
      <w:numFmt w:val="bullet"/>
      <w:lvlText w:val="•"/>
      <w:lvlJc w:val="left"/>
      <w:pPr>
        <w:ind w:left="8276" w:hanging="496"/>
      </w:pPr>
      <w:rPr>
        <w:rFonts w:hint="default"/>
        <w:lang w:val="pl-PL" w:eastAsia="en-US" w:bidi="ar-SA"/>
      </w:rPr>
    </w:lvl>
  </w:abstractNum>
  <w:abstractNum w:abstractNumId="5" w15:restartNumberingAfterBreak="0">
    <w:nsid w:val="75D549D9"/>
    <w:multiLevelType w:val="hybridMultilevel"/>
    <w:tmpl w:val="8AF412CE"/>
    <w:lvl w:ilvl="0" w:tplc="E8B40316">
      <w:start w:val="2"/>
      <w:numFmt w:val="decimal"/>
      <w:lvlText w:val="%1."/>
      <w:lvlJc w:val="left"/>
      <w:pPr>
        <w:ind w:left="1273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B5D8B5FA">
      <w:numFmt w:val="bullet"/>
      <w:lvlText w:val="•"/>
      <w:lvlJc w:val="left"/>
      <w:pPr>
        <w:ind w:left="2160" w:hanging="233"/>
      </w:pPr>
      <w:rPr>
        <w:rFonts w:hint="default"/>
        <w:lang w:val="pl-PL" w:eastAsia="en-US" w:bidi="ar-SA"/>
      </w:rPr>
    </w:lvl>
    <w:lvl w:ilvl="2" w:tplc="D03666FC">
      <w:numFmt w:val="bullet"/>
      <w:lvlText w:val="•"/>
      <w:lvlJc w:val="left"/>
      <w:pPr>
        <w:ind w:left="3041" w:hanging="233"/>
      </w:pPr>
      <w:rPr>
        <w:rFonts w:hint="default"/>
        <w:lang w:val="pl-PL" w:eastAsia="en-US" w:bidi="ar-SA"/>
      </w:rPr>
    </w:lvl>
    <w:lvl w:ilvl="3" w:tplc="4CEA0E9A">
      <w:numFmt w:val="bullet"/>
      <w:lvlText w:val="•"/>
      <w:lvlJc w:val="left"/>
      <w:pPr>
        <w:ind w:left="3921" w:hanging="233"/>
      </w:pPr>
      <w:rPr>
        <w:rFonts w:hint="default"/>
        <w:lang w:val="pl-PL" w:eastAsia="en-US" w:bidi="ar-SA"/>
      </w:rPr>
    </w:lvl>
    <w:lvl w:ilvl="4" w:tplc="A0186632">
      <w:numFmt w:val="bullet"/>
      <w:lvlText w:val="•"/>
      <w:lvlJc w:val="left"/>
      <w:pPr>
        <w:ind w:left="4802" w:hanging="233"/>
      </w:pPr>
      <w:rPr>
        <w:rFonts w:hint="default"/>
        <w:lang w:val="pl-PL" w:eastAsia="en-US" w:bidi="ar-SA"/>
      </w:rPr>
    </w:lvl>
    <w:lvl w:ilvl="5" w:tplc="02EC8386">
      <w:numFmt w:val="bullet"/>
      <w:lvlText w:val="•"/>
      <w:lvlJc w:val="left"/>
      <w:pPr>
        <w:ind w:left="5682" w:hanging="233"/>
      </w:pPr>
      <w:rPr>
        <w:rFonts w:hint="default"/>
        <w:lang w:val="pl-PL" w:eastAsia="en-US" w:bidi="ar-SA"/>
      </w:rPr>
    </w:lvl>
    <w:lvl w:ilvl="6" w:tplc="50786E6C">
      <w:numFmt w:val="bullet"/>
      <w:lvlText w:val="•"/>
      <w:lvlJc w:val="left"/>
      <w:pPr>
        <w:ind w:left="6563" w:hanging="233"/>
      </w:pPr>
      <w:rPr>
        <w:rFonts w:hint="default"/>
        <w:lang w:val="pl-PL" w:eastAsia="en-US" w:bidi="ar-SA"/>
      </w:rPr>
    </w:lvl>
    <w:lvl w:ilvl="7" w:tplc="9E72F6F0">
      <w:numFmt w:val="bullet"/>
      <w:lvlText w:val="•"/>
      <w:lvlJc w:val="left"/>
      <w:pPr>
        <w:ind w:left="7443" w:hanging="233"/>
      </w:pPr>
      <w:rPr>
        <w:rFonts w:hint="default"/>
        <w:lang w:val="pl-PL" w:eastAsia="en-US" w:bidi="ar-SA"/>
      </w:rPr>
    </w:lvl>
    <w:lvl w:ilvl="8" w:tplc="D81A0BA4">
      <w:numFmt w:val="bullet"/>
      <w:lvlText w:val="•"/>
      <w:lvlJc w:val="left"/>
      <w:pPr>
        <w:ind w:left="8324" w:hanging="233"/>
      </w:pPr>
      <w:rPr>
        <w:rFonts w:hint="default"/>
        <w:lang w:val="pl-PL" w:eastAsia="en-US" w:bidi="ar-SA"/>
      </w:rPr>
    </w:lvl>
  </w:abstractNum>
  <w:abstractNum w:abstractNumId="6" w15:restartNumberingAfterBreak="0">
    <w:nsid w:val="75DA714D"/>
    <w:multiLevelType w:val="hybridMultilevel"/>
    <w:tmpl w:val="EA78B230"/>
    <w:lvl w:ilvl="0" w:tplc="74AA370E">
      <w:start w:val="2"/>
      <w:numFmt w:val="decimal"/>
      <w:lvlText w:val="%1."/>
      <w:lvlJc w:val="left"/>
      <w:pPr>
        <w:ind w:left="1315" w:hanging="259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934897AA">
      <w:numFmt w:val="bullet"/>
      <w:lvlText w:val="•"/>
      <w:lvlJc w:val="left"/>
      <w:pPr>
        <w:ind w:left="2196" w:hanging="259"/>
      </w:pPr>
      <w:rPr>
        <w:rFonts w:hint="default"/>
        <w:lang w:val="pl-PL" w:eastAsia="en-US" w:bidi="ar-SA"/>
      </w:rPr>
    </w:lvl>
    <w:lvl w:ilvl="2" w:tplc="CCF68E1E">
      <w:numFmt w:val="bullet"/>
      <w:lvlText w:val="•"/>
      <w:lvlJc w:val="left"/>
      <w:pPr>
        <w:ind w:left="3073" w:hanging="259"/>
      </w:pPr>
      <w:rPr>
        <w:rFonts w:hint="default"/>
        <w:lang w:val="pl-PL" w:eastAsia="en-US" w:bidi="ar-SA"/>
      </w:rPr>
    </w:lvl>
    <w:lvl w:ilvl="3" w:tplc="B1964A10">
      <w:numFmt w:val="bullet"/>
      <w:lvlText w:val="•"/>
      <w:lvlJc w:val="left"/>
      <w:pPr>
        <w:ind w:left="3949" w:hanging="259"/>
      </w:pPr>
      <w:rPr>
        <w:rFonts w:hint="default"/>
        <w:lang w:val="pl-PL" w:eastAsia="en-US" w:bidi="ar-SA"/>
      </w:rPr>
    </w:lvl>
    <w:lvl w:ilvl="4" w:tplc="D226A8DE">
      <w:numFmt w:val="bullet"/>
      <w:lvlText w:val="•"/>
      <w:lvlJc w:val="left"/>
      <w:pPr>
        <w:ind w:left="4826" w:hanging="259"/>
      </w:pPr>
      <w:rPr>
        <w:rFonts w:hint="default"/>
        <w:lang w:val="pl-PL" w:eastAsia="en-US" w:bidi="ar-SA"/>
      </w:rPr>
    </w:lvl>
    <w:lvl w:ilvl="5" w:tplc="E30A939C">
      <w:numFmt w:val="bullet"/>
      <w:lvlText w:val="•"/>
      <w:lvlJc w:val="left"/>
      <w:pPr>
        <w:ind w:left="5702" w:hanging="259"/>
      </w:pPr>
      <w:rPr>
        <w:rFonts w:hint="default"/>
        <w:lang w:val="pl-PL" w:eastAsia="en-US" w:bidi="ar-SA"/>
      </w:rPr>
    </w:lvl>
    <w:lvl w:ilvl="6" w:tplc="567A0FBE">
      <w:numFmt w:val="bullet"/>
      <w:lvlText w:val="•"/>
      <w:lvlJc w:val="left"/>
      <w:pPr>
        <w:ind w:left="6579" w:hanging="259"/>
      </w:pPr>
      <w:rPr>
        <w:rFonts w:hint="default"/>
        <w:lang w:val="pl-PL" w:eastAsia="en-US" w:bidi="ar-SA"/>
      </w:rPr>
    </w:lvl>
    <w:lvl w:ilvl="7" w:tplc="383232B8">
      <w:numFmt w:val="bullet"/>
      <w:lvlText w:val="•"/>
      <w:lvlJc w:val="left"/>
      <w:pPr>
        <w:ind w:left="7455" w:hanging="259"/>
      </w:pPr>
      <w:rPr>
        <w:rFonts w:hint="default"/>
        <w:lang w:val="pl-PL" w:eastAsia="en-US" w:bidi="ar-SA"/>
      </w:rPr>
    </w:lvl>
    <w:lvl w:ilvl="8" w:tplc="445831AE">
      <w:numFmt w:val="bullet"/>
      <w:lvlText w:val="•"/>
      <w:lvlJc w:val="left"/>
      <w:pPr>
        <w:ind w:left="8332" w:hanging="25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80"/>
    <w:rsid w:val="0010471A"/>
    <w:rsid w:val="001323F8"/>
    <w:rsid w:val="002D7365"/>
    <w:rsid w:val="00325F74"/>
    <w:rsid w:val="00373C80"/>
    <w:rsid w:val="003D722C"/>
    <w:rsid w:val="00495E0D"/>
    <w:rsid w:val="005517B5"/>
    <w:rsid w:val="005B7F9E"/>
    <w:rsid w:val="007729C0"/>
    <w:rsid w:val="00876E95"/>
    <w:rsid w:val="008D642E"/>
    <w:rsid w:val="009045C8"/>
    <w:rsid w:val="009C513E"/>
    <w:rsid w:val="00A92907"/>
    <w:rsid w:val="00CE0C11"/>
    <w:rsid w:val="00D8218B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193A"/>
  <w15:docId w15:val="{33DCC3E3-6777-4D97-B560-1A70929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59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041" w:hanging="4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5C8"/>
    <w:rPr>
      <w:rFonts w:ascii="Times New Roman" w:eastAsia="Times New Roman" w:hAnsi="Times New Roman" w:cs="Times New Roman"/>
      <w:sz w:val="23"/>
      <w:szCs w:val="2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0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5C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0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5C8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8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 dnia 8 września 2023 r. w sprawie określenia wzoru umowy użyczenia komputera przenośnego typu laptop rodzicowi ucznia klasy objętej wsparciem</vt:lpstr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 dnia 8 września 2023 r. w sprawie określenia wzoru umowy użyczenia komputera przenośnego typu laptop rodzicowi ucznia klasy objętej wsparciem</dc:title>
  <dc:creator>RCL</dc:creator>
  <cp:lastModifiedBy>sekretariat</cp:lastModifiedBy>
  <cp:revision>6</cp:revision>
  <cp:lastPrinted>2023-09-25T09:41:00Z</cp:lastPrinted>
  <dcterms:created xsi:type="dcterms:W3CDTF">2023-09-22T09:52:00Z</dcterms:created>
  <dcterms:modified xsi:type="dcterms:W3CDTF">2023-09-25T11:20:00Z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2023-09-15T00:00:00Z</vt:filetime>
  </property>
</Properties>
</file>