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2B" w:rsidRDefault="00D4362B" w:rsidP="00D4362B">
      <w:pPr>
        <w:pStyle w:val="Normlnywebov"/>
        <w:jc w:val="both"/>
      </w:pPr>
      <w:r>
        <w:t xml:space="preserve">Zápis bude škola organizovať prezenčnou formou, pričom </w:t>
      </w:r>
      <w:r w:rsidRPr="00D4362B">
        <w:rPr>
          <w:b/>
        </w:rPr>
        <w:t>s dieťaťom prídu obidvaja zákonní</w:t>
      </w:r>
      <w:r>
        <w:t xml:space="preserve"> </w:t>
      </w:r>
      <w:r w:rsidRPr="00D4362B">
        <w:rPr>
          <w:b/>
        </w:rPr>
        <w:t>zástupcovia</w:t>
      </w:r>
      <w:r>
        <w:t xml:space="preserve">. Zákonný zástupca má možnosť vopred vyplniť elektronickú prihlášku, </w:t>
      </w:r>
      <w:r>
        <w:rPr>
          <w:b/>
          <w:bCs/>
        </w:rPr>
        <w:t>ktorá je zverejnená na webovej stránke školy, najlepšie do 03.04.2023 do 10:00 hod.</w:t>
      </w:r>
      <w:r>
        <w:t xml:space="preserve"> Prihlášku treba vyplniť a odoslať len jedenkrát, po tomto čase budú prihlášky v škole vytlačené, pripravené k overovaniu.</w:t>
      </w:r>
    </w:p>
    <w:p w:rsidR="00D4362B" w:rsidRDefault="00D4362B" w:rsidP="00D4362B">
      <w:pPr>
        <w:pStyle w:val="Normlnywebov"/>
        <w:jc w:val="both"/>
      </w:pPr>
      <w:r>
        <w:t>Ak zákonný zástupca nemá možnosť elektronicky komunikovať so školou, vyplní prihlášku osobne počas zápisu s asistenciou pedagógov.</w:t>
      </w:r>
    </w:p>
    <w:p w:rsidR="00D4362B" w:rsidRDefault="00D4362B" w:rsidP="00D4362B">
      <w:pPr>
        <w:pStyle w:val="Normlnywebov"/>
        <w:jc w:val="both"/>
      </w:pPr>
      <w:r>
        <w:rPr>
          <w:b/>
          <w:bCs/>
        </w:rPr>
        <w:t>Overenie údajov poskytnutých zákonnými zástupcami</w:t>
      </w:r>
      <w:r>
        <w:t xml:space="preserve"> sa uskutoční priamo na zápise, na ktorý si zákonní zástupcovia prinesú občiansky preukaz a kópiu rodného listu dieťaťa.</w:t>
      </w:r>
    </w:p>
    <w:p w:rsidR="0014696B" w:rsidRDefault="0014696B" w:rsidP="00D4362B">
      <w:pPr>
        <w:pStyle w:val="Normlnywebov"/>
        <w:jc w:val="both"/>
        <w:rPr>
          <w:rStyle w:val="Siln"/>
        </w:rPr>
      </w:pPr>
      <w:r>
        <w:rPr>
          <w:rStyle w:val="Siln"/>
        </w:rPr>
        <w:t>O prijatí na základné vzdelávanie do základnej školy rozhodne riaditeľ základnej školy do 15. júna 2023.</w:t>
      </w:r>
    </w:p>
    <w:p w:rsidR="0014696B" w:rsidRPr="0014696B" w:rsidRDefault="0014696B" w:rsidP="001469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14696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Podpisy oboch rodičov a výnimky</w:t>
      </w:r>
    </w:p>
    <w:p w:rsidR="0014696B" w:rsidRPr="0014696B" w:rsidRDefault="0014696B" w:rsidP="0014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>Od 1. januára 2022 sa na podaniach týkajúcich sa výchovy a vzdelávania detí – aj na žiadostiach – vyžaduje podpis oboch zákonných zástupcov dieťaťa. Samozrejme, existujú výnimky, ak:</w:t>
      </w:r>
    </w:p>
    <w:p w:rsidR="0014696B" w:rsidRPr="0014696B" w:rsidRDefault="0014696B" w:rsidP="0014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9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1)</w:t>
      </w: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jednému z rodičov </w:t>
      </w:r>
      <w:r w:rsidRPr="001469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obmedzený alebo pozastavený výkon rodičovských práv a povinností</w:t>
      </w: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>, bol pozbavený výkonu práv a povinností alebo jeho spôsobilosť bola obmedzená (preukazujete sa neoverenou kópiou rozhodnutia súdu)</w:t>
      </w:r>
    </w:p>
    <w:p w:rsidR="0014696B" w:rsidRPr="0014696B" w:rsidRDefault="0014696B" w:rsidP="0014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9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2) zo zdravotných dôvodov</w:t>
      </w: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jeden z rodičov schopný podpísať sa (preukazujete sa napr. potvrdením od všeobecného lekára či lekárky tohto rodiča)</w:t>
      </w:r>
    </w:p>
    <w:p w:rsidR="00D8081C" w:rsidRDefault="0014696B" w:rsidP="0014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9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3)</w:t>
      </w: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existuje </w:t>
      </w:r>
      <w:r w:rsidRPr="001469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prekážka, ťažko prekonateľná na zadováženie súhlasu</w:t>
      </w: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(preukážete sa </w:t>
      </w:r>
      <w:r w:rsidR="00D8081C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písomným vyhlásením, ktoré nájdete v</w:t>
      </w:r>
      <w:r w:rsidR="00587D0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8081C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  <w:r w:rsidR="00587D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elektronickej prihláške</w:t>
      </w:r>
      <w:r w:rsidR="00D8081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8081C" w:rsidRDefault="0014696B" w:rsidP="0014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469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4)</w:t>
      </w: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zákonní zástupcovia </w:t>
      </w:r>
      <w:r w:rsidRPr="001469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 dohodli, že podpisuje prihlášku len jeden z nich</w:t>
      </w:r>
      <w:r w:rsidRPr="0014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riaditeľovi školy doručia </w:t>
      </w:r>
      <w:r w:rsidR="00D8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písomné vyhlásenie </w:t>
      </w:r>
      <w:r w:rsidR="00D8081C" w:rsidRPr="00D808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(nájdete v</w:t>
      </w:r>
      <w:r w:rsidR="00587D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D8081C" w:rsidRPr="00D808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prílohe</w:t>
      </w:r>
      <w:r w:rsidR="00587D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elektronickej prihláške</w:t>
      </w:r>
      <w:r w:rsidR="00D8081C" w:rsidRPr="00D808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="00D8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bookmarkStart w:id="0" w:name="_GoBack"/>
      <w:bookmarkEnd w:id="0"/>
    </w:p>
    <w:p w:rsidR="0014696B" w:rsidRDefault="0014696B" w:rsidP="00D4362B">
      <w:pPr>
        <w:pStyle w:val="Normlnywebov"/>
        <w:jc w:val="both"/>
      </w:pPr>
    </w:p>
    <w:p w:rsidR="00D4362B" w:rsidRDefault="00D4362B" w:rsidP="00D4362B">
      <w:pPr>
        <w:pStyle w:val="Normlnywebov"/>
        <w:jc w:val="both"/>
      </w:pPr>
    </w:p>
    <w:p w:rsidR="00D44BBB" w:rsidRDefault="00D44BBB"/>
    <w:sectPr w:rsidR="00D4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B"/>
    <w:rsid w:val="0014696B"/>
    <w:rsid w:val="00587D0D"/>
    <w:rsid w:val="00D4362B"/>
    <w:rsid w:val="00D44BBB"/>
    <w:rsid w:val="00D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C2CA-DD19-40B2-B8B3-74E97AB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46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4696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14696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aragraph-object">
    <w:name w:val="paragraph-object"/>
    <w:basedOn w:val="Normlny"/>
    <w:rsid w:val="001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4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2023-03-15T12:22:00Z</dcterms:created>
  <dcterms:modified xsi:type="dcterms:W3CDTF">2023-03-15T13:51:00Z</dcterms:modified>
</cp:coreProperties>
</file>