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95CC" w14:textId="77777777" w:rsidR="00A170B1" w:rsidRPr="00A170B1" w:rsidRDefault="00A170B1" w:rsidP="00A170B1">
      <w:pPr>
        <w:suppressAutoHyphens/>
        <w:spacing w:line="360" w:lineRule="auto"/>
        <w:jc w:val="center"/>
        <w:rPr>
          <w:b/>
          <w:bCs/>
        </w:rPr>
      </w:pPr>
      <w:r w:rsidRPr="00A170B1">
        <w:rPr>
          <w:b/>
          <w:bCs/>
        </w:rPr>
        <w:t>Uchwała Rady Pedagogicznej</w:t>
      </w:r>
    </w:p>
    <w:p w14:paraId="5A50B3AF" w14:textId="77777777" w:rsidR="00A170B1" w:rsidRPr="00A170B1" w:rsidRDefault="00A170B1" w:rsidP="00A170B1">
      <w:pPr>
        <w:suppressAutoHyphens/>
        <w:spacing w:line="360" w:lineRule="auto"/>
        <w:jc w:val="center"/>
        <w:rPr>
          <w:b/>
          <w:bCs/>
        </w:rPr>
      </w:pPr>
      <w:r w:rsidRPr="00A170B1">
        <w:rPr>
          <w:b/>
          <w:bCs/>
        </w:rPr>
        <w:t>Szkoły Podstawowej nr 15 im. Polskich Noblistów w Częstochowie</w:t>
      </w:r>
    </w:p>
    <w:p w14:paraId="76F3E983" w14:textId="6ECBFBCB" w:rsidR="0070675E" w:rsidRDefault="00A170B1" w:rsidP="00A170B1">
      <w:pPr>
        <w:suppressAutoHyphens/>
        <w:spacing w:line="360" w:lineRule="auto"/>
        <w:jc w:val="center"/>
      </w:pPr>
      <w:r w:rsidRPr="00A170B1">
        <w:rPr>
          <w:b/>
          <w:bCs/>
        </w:rPr>
        <w:t xml:space="preserve">Nr </w:t>
      </w:r>
      <w:r w:rsidR="00F60774">
        <w:rPr>
          <w:b/>
          <w:bCs/>
        </w:rPr>
        <w:t>9</w:t>
      </w:r>
      <w:r w:rsidRPr="00A170B1">
        <w:rPr>
          <w:b/>
          <w:bCs/>
        </w:rPr>
        <w:t>/2021/2022 z dnia 31.08.2022 r.</w:t>
      </w:r>
      <w:r w:rsidRPr="00F101CB">
        <w:br/>
      </w:r>
    </w:p>
    <w:p w14:paraId="4144CD2D" w14:textId="68754C10" w:rsidR="00A170B1" w:rsidRPr="0070675E" w:rsidRDefault="00A170B1" w:rsidP="00A170B1">
      <w:pPr>
        <w:suppressAutoHyphens/>
        <w:spacing w:line="360" w:lineRule="auto"/>
        <w:jc w:val="center"/>
        <w:rPr>
          <w:b/>
          <w:bCs/>
        </w:rPr>
      </w:pPr>
      <w:r w:rsidRPr="0070675E">
        <w:rPr>
          <w:b/>
          <w:bCs/>
        </w:rPr>
        <w:t>w sprawie zmian w statucie szkoły</w:t>
      </w:r>
    </w:p>
    <w:p w14:paraId="29EC2B8B" w14:textId="77777777" w:rsidR="00A170B1" w:rsidRDefault="00A170B1" w:rsidP="00A170B1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14:paraId="5F5D4BD4" w14:textId="6B5E2BE1" w:rsidR="00A170B1" w:rsidRDefault="00A170B1" w:rsidP="00A170B1">
      <w:pPr>
        <w:spacing w:line="360" w:lineRule="auto"/>
        <w:jc w:val="both"/>
        <w:rPr>
          <w:b/>
          <w:sz w:val="28"/>
          <w:szCs w:val="28"/>
        </w:rPr>
      </w:pPr>
      <w:r w:rsidRPr="00606B4C">
        <w:rPr>
          <w:rFonts w:eastAsia="Calibri"/>
          <w:b/>
          <w:sz w:val="28"/>
          <w:szCs w:val="28"/>
        </w:rPr>
        <w:t>Działając na podstawie art.72 ust. - Ustawy z dnia 14 grudnia 2016 r. - Prawo oświatowe (</w:t>
      </w:r>
      <w:r w:rsidRPr="00606B4C">
        <w:rPr>
          <w:b/>
          <w:sz w:val="28"/>
          <w:szCs w:val="28"/>
        </w:rPr>
        <w:t>Dz. U. z 2021 r. poz. 1082</w:t>
      </w:r>
      <w:r w:rsidRPr="00606B4C">
        <w:rPr>
          <w:rFonts w:eastAsia="Calibri"/>
          <w:b/>
          <w:sz w:val="28"/>
          <w:szCs w:val="28"/>
        </w:rPr>
        <w:t xml:space="preserve">) - </w:t>
      </w:r>
      <w:r w:rsidRPr="00606B4C">
        <w:rPr>
          <w:b/>
          <w:sz w:val="28"/>
          <w:szCs w:val="28"/>
        </w:rPr>
        <w:t>oraz</w:t>
      </w:r>
      <w:r w:rsidRPr="00606B4C">
        <w:rPr>
          <w:b/>
        </w:rPr>
        <w:t xml:space="preserve"> </w:t>
      </w:r>
      <w:r w:rsidRPr="00606B4C">
        <w:rPr>
          <w:rFonts w:eastAsia="Calibri"/>
          <w:b/>
          <w:sz w:val="28"/>
          <w:szCs w:val="28"/>
        </w:rPr>
        <w:t>§ 39 ust.12 pkt 1 Statutu Szkoły Podstawowej nr 15 im. Polskich Noblistów w Częstochowie</w:t>
      </w:r>
      <w:r w:rsidRPr="00606B4C">
        <w:rPr>
          <w:b/>
          <w:sz w:val="28"/>
          <w:szCs w:val="28"/>
        </w:rPr>
        <w:t xml:space="preserve"> Rada Pedagogiczna Szkoły Podstawowej nr 15 im. Polskich Noblistów w Częstochowie uchwala, co następuje:</w:t>
      </w:r>
    </w:p>
    <w:p w14:paraId="16C65080" w14:textId="77777777" w:rsidR="00606B4C" w:rsidRPr="00606B4C" w:rsidRDefault="00606B4C" w:rsidP="00A170B1">
      <w:pPr>
        <w:spacing w:line="360" w:lineRule="auto"/>
        <w:jc w:val="both"/>
        <w:rPr>
          <w:b/>
          <w:sz w:val="28"/>
          <w:szCs w:val="28"/>
        </w:rPr>
      </w:pPr>
    </w:p>
    <w:p w14:paraId="13F1E78E" w14:textId="53AB20D0" w:rsidR="00772871" w:rsidRDefault="00772871" w:rsidP="00772871">
      <w:pPr>
        <w:jc w:val="center"/>
        <w:rPr>
          <w:bCs/>
        </w:rPr>
      </w:pPr>
      <w:r w:rsidRPr="00A170B1">
        <w:rPr>
          <w:bCs/>
        </w:rPr>
        <w:t>§ 1</w:t>
      </w:r>
    </w:p>
    <w:p w14:paraId="6716A8FF" w14:textId="77777777" w:rsidR="00606B4C" w:rsidRPr="00A170B1" w:rsidRDefault="00606B4C" w:rsidP="00772871">
      <w:pPr>
        <w:jc w:val="center"/>
        <w:rPr>
          <w:bCs/>
        </w:rPr>
      </w:pPr>
    </w:p>
    <w:p w14:paraId="70648526" w14:textId="77777777" w:rsidR="00A170B1" w:rsidRDefault="00772871" w:rsidP="00A170B1">
      <w:pPr>
        <w:autoSpaceDE w:val="0"/>
        <w:autoSpaceDN w:val="0"/>
        <w:adjustRightInd w:val="0"/>
      </w:pPr>
      <w:r w:rsidRPr="00772871">
        <w:t>1.W statucie Szkoły Podstawowej  nr 15 im. Polskich Noblistów wprowadza się następujące zmiany:</w:t>
      </w:r>
    </w:p>
    <w:p w14:paraId="68302C29" w14:textId="77777777" w:rsidR="00A170B1" w:rsidRDefault="00A170B1" w:rsidP="00A170B1">
      <w:pPr>
        <w:autoSpaceDE w:val="0"/>
        <w:autoSpaceDN w:val="0"/>
        <w:adjustRightInd w:val="0"/>
      </w:pPr>
    </w:p>
    <w:p w14:paraId="7792D320" w14:textId="77777777" w:rsidR="00A170B1" w:rsidRDefault="00772871" w:rsidP="00A170B1">
      <w:pPr>
        <w:autoSpaceDE w:val="0"/>
        <w:autoSpaceDN w:val="0"/>
        <w:adjustRightInd w:val="0"/>
        <w:jc w:val="both"/>
      </w:pPr>
      <w:r w:rsidRPr="00772871">
        <w:t xml:space="preserve">W rozdziale VI: „Zasady wewnątrzszkolnego systemu ocenienia uczniów Szkoły Podstawowej nr 15 w Częstochowie” w §16 </w:t>
      </w:r>
      <w:r w:rsidRPr="00772871">
        <w:rPr>
          <w:bCs/>
        </w:rPr>
        <w:t>REGULAMIN OCENIANIA ZACHOWANIA</w:t>
      </w:r>
      <w:r w:rsidRPr="00772871">
        <w:t xml:space="preserve"> </w:t>
      </w:r>
    </w:p>
    <w:p w14:paraId="13F1E792" w14:textId="1B1B0B72" w:rsidR="00772871" w:rsidRPr="00772871" w:rsidRDefault="00772871" w:rsidP="00A170B1">
      <w:pPr>
        <w:autoSpaceDE w:val="0"/>
        <w:autoSpaceDN w:val="0"/>
        <w:adjustRightInd w:val="0"/>
        <w:jc w:val="both"/>
      </w:pPr>
      <w:r w:rsidRPr="00772871">
        <w:t>i WYWIĄZYWANIE SIĘ Z OBOWIĄZKÓW UCZNIA następują zmiany w zapisie:</w:t>
      </w:r>
    </w:p>
    <w:p w14:paraId="13F1E793" w14:textId="77777777" w:rsidR="00772871" w:rsidRPr="00772871" w:rsidRDefault="00772871" w:rsidP="00772871"/>
    <w:p w14:paraId="13F1E794" w14:textId="77777777" w:rsidR="00772871" w:rsidRPr="00772871" w:rsidRDefault="00772871" w:rsidP="00772871"/>
    <w:p w14:paraId="13F1E795" w14:textId="77777777" w:rsidR="00772871" w:rsidRPr="00772871" w:rsidRDefault="00772871" w:rsidP="00772871">
      <w:pPr>
        <w:keepNext/>
        <w:suppressAutoHyphens/>
        <w:autoSpaceDE w:val="0"/>
        <w:jc w:val="center"/>
        <w:outlineLvl w:val="2"/>
        <w:rPr>
          <w:rFonts w:ascii="Calibri" w:hAnsi="Calibri" w:cs="Calibri"/>
        </w:rPr>
      </w:pPr>
      <w:r w:rsidRPr="00772871">
        <w:rPr>
          <w:rFonts w:ascii="Calibri" w:hAnsi="Calibri" w:cs="Calibri"/>
          <w:b/>
          <w:bCs/>
        </w:rPr>
        <w:t>REGULAMIN OCENIANIA ZACHOWANIA</w:t>
      </w:r>
    </w:p>
    <w:p w14:paraId="13F1E796" w14:textId="77777777" w:rsidR="00772871" w:rsidRPr="00772871" w:rsidRDefault="00772871" w:rsidP="00772871">
      <w:pPr>
        <w:keepNext/>
        <w:suppressAutoHyphens/>
        <w:autoSpaceDE w:val="0"/>
        <w:jc w:val="center"/>
        <w:outlineLvl w:val="2"/>
        <w:rPr>
          <w:rFonts w:ascii="Calibri" w:hAnsi="Calibri" w:cs="Calibri"/>
          <w:b/>
          <w:bCs/>
        </w:rPr>
      </w:pPr>
      <w:r w:rsidRPr="00772871">
        <w:rPr>
          <w:rFonts w:ascii="Calibri" w:hAnsi="Calibri" w:cs="Calibri"/>
          <w:b/>
        </w:rPr>
        <w:t>I. WYWIĄZYWANIE SIĘ Z OBOWIĄZKÓW UCZNIA</w:t>
      </w:r>
    </w:p>
    <w:p w14:paraId="13F1E798" w14:textId="77777777" w:rsidR="00772871" w:rsidRPr="00772871" w:rsidRDefault="00772871" w:rsidP="00772871">
      <w:pPr>
        <w:rPr>
          <w:rFonts w:ascii="Calibri" w:hAnsi="Calibri" w:cs="Calibri"/>
          <w:lang w:eastAsia="ar-SA"/>
        </w:rPr>
      </w:pPr>
    </w:p>
    <w:tbl>
      <w:tblPr>
        <w:tblW w:w="9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798"/>
        <w:gridCol w:w="3150"/>
        <w:gridCol w:w="24"/>
      </w:tblGrid>
      <w:tr w:rsidR="00772871" w:rsidRPr="00772871" w14:paraId="13F1E79C" w14:textId="77777777" w:rsidTr="00BD028D">
        <w:trPr>
          <w:gridAfter w:val="1"/>
          <w:wAfter w:w="24" w:type="dxa"/>
          <w:jc w:val="center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799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b/>
                <w:b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</w:rPr>
              <w:t xml:space="preserve">Zachowania pozytywne 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79A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b/>
                <w:b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lang w:eastAsia="ar-SA"/>
              </w:rPr>
              <w:t>KOD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79B" w14:textId="77777777" w:rsidR="00772871" w:rsidRPr="00772871" w:rsidRDefault="00772871" w:rsidP="00BD414B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</w:rPr>
              <w:t>Ilość punktów dodatnich</w:t>
            </w:r>
          </w:p>
        </w:tc>
      </w:tr>
      <w:tr w:rsidR="00772871" w:rsidRPr="00772871" w14:paraId="13F1E7A0" w14:textId="77777777" w:rsidTr="00BD028D">
        <w:trPr>
          <w:gridAfter w:val="1"/>
          <w:wAfter w:w="24" w:type="dxa"/>
          <w:jc w:val="center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79D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100% obecności w szkole bez spóźnień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79E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P1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79F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+10*</w:t>
            </w:r>
          </w:p>
        </w:tc>
      </w:tr>
      <w:tr w:rsidR="00772871" w:rsidRPr="00772871" w14:paraId="13F1E7A4" w14:textId="77777777" w:rsidTr="00BD028D">
        <w:trPr>
          <w:gridAfter w:val="1"/>
          <w:wAfter w:w="24" w:type="dxa"/>
          <w:jc w:val="center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7A1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 xml:space="preserve">Punktualność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7A2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P2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7A3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+5*</w:t>
            </w:r>
          </w:p>
        </w:tc>
      </w:tr>
      <w:tr w:rsidR="00772871" w:rsidRPr="00772871" w14:paraId="13F1E7A9" w14:textId="77777777" w:rsidTr="00A170B1">
        <w:trPr>
          <w:jc w:val="center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7A6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b/>
                <w:b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</w:rPr>
              <w:t>Zachowania negatywne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7A7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b/>
                <w:b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lang w:eastAsia="ar-SA"/>
              </w:rPr>
              <w:t>KOD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7A8" w14:textId="77777777" w:rsidR="00772871" w:rsidRPr="00772871" w:rsidRDefault="00772871" w:rsidP="00BD414B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</w:rPr>
              <w:t>Ilość punktów ujemnych</w:t>
            </w:r>
          </w:p>
        </w:tc>
      </w:tr>
      <w:tr w:rsidR="00772871" w:rsidRPr="00772871" w14:paraId="13F1E7AD" w14:textId="77777777" w:rsidTr="00A170B1">
        <w:trPr>
          <w:jc w:val="center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7AA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Spóźnienia (powyżej 3 spóźnień w półroczu)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7AB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N1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7AC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-5*</w:t>
            </w:r>
          </w:p>
        </w:tc>
      </w:tr>
      <w:tr w:rsidR="00772871" w:rsidRPr="00772871" w14:paraId="13F1E7B1" w14:textId="77777777" w:rsidTr="00A170B1">
        <w:trPr>
          <w:jc w:val="center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7AE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Za każdą godzinę nieusprawiedliwioną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7AF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N2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7B0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-1</w:t>
            </w:r>
          </w:p>
        </w:tc>
      </w:tr>
      <w:tr w:rsidR="00772871" w:rsidRPr="00772871" w14:paraId="13F1E7B5" w14:textId="77777777" w:rsidTr="00A170B1">
        <w:trPr>
          <w:jc w:val="center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7B2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Wagary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7B3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N3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7B4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-30 za każdy dzień</w:t>
            </w:r>
          </w:p>
        </w:tc>
      </w:tr>
      <w:tr w:rsidR="00772871" w:rsidRPr="00772871" w14:paraId="13F1E7B9" w14:textId="77777777" w:rsidTr="00A170B1">
        <w:trPr>
          <w:jc w:val="center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7B6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Ucieczka z lekcji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7B7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N4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7B8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-10 za każdą godzinę</w:t>
            </w:r>
          </w:p>
        </w:tc>
      </w:tr>
      <w:tr w:rsidR="00772871" w:rsidRPr="00772871" w14:paraId="13F1E7BD" w14:textId="77777777" w:rsidTr="00A170B1">
        <w:trPr>
          <w:jc w:val="center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7BA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Niewykonywanie poleceń nauczyciela lub utrudnianie prowadzenia lekcji (w trakcie jednej lekcji)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7BB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N5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7BC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-5</w:t>
            </w:r>
          </w:p>
        </w:tc>
      </w:tr>
      <w:tr w:rsidR="00772871" w:rsidRPr="00772871" w14:paraId="13F1E7C3" w14:textId="77777777" w:rsidTr="00A170B1">
        <w:trPr>
          <w:jc w:val="center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7BE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 xml:space="preserve">Notoryczne niestosowanie się do poleceń nauczyciela, ciągłe utrudnianie prowadzenia lekcji, lekceważenie </w:t>
            </w:r>
            <w:r w:rsidRPr="00772871">
              <w:rPr>
                <w:rFonts w:ascii="Calibri" w:hAnsi="Calibri" w:cs="Calibri"/>
                <w:lang w:eastAsia="ar-SA"/>
              </w:rPr>
              <w:lastRenderedPageBreak/>
              <w:t xml:space="preserve">nauczyciela </w:t>
            </w:r>
            <w:r w:rsidRPr="00772871">
              <w:rPr>
                <w:rFonts w:ascii="Calibri" w:hAnsi="Calibri" w:cs="Calibri"/>
                <w:lang w:eastAsia="ar-SA"/>
              </w:rPr>
              <w:br/>
              <w:t xml:space="preserve">i przedmiotu </w:t>
            </w:r>
            <w:r w:rsidRPr="00772871">
              <w:rPr>
                <w:rFonts w:ascii="Calibri" w:hAnsi="Calibri" w:cs="Calibri"/>
              </w:rPr>
              <w:t>(w trakcie następnych lekcji)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7BF" w14:textId="77777777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lastRenderedPageBreak/>
              <w:t>N6</w:t>
            </w:r>
          </w:p>
          <w:p w14:paraId="13F1E7C0" w14:textId="77777777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</w:p>
          <w:p w14:paraId="13F1E7C1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7C2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 xml:space="preserve">-10 oraz rozmowa </w:t>
            </w:r>
            <w:r w:rsidRPr="00772871">
              <w:rPr>
                <w:rFonts w:ascii="Calibri" w:hAnsi="Calibri" w:cs="Calibri"/>
              </w:rPr>
              <w:br/>
              <w:t xml:space="preserve">z rodzicami i pedagogiem </w:t>
            </w:r>
          </w:p>
        </w:tc>
      </w:tr>
      <w:tr w:rsidR="00772871" w:rsidRPr="00772871" w14:paraId="13F1E7C8" w14:textId="77777777" w:rsidTr="00A170B1">
        <w:trPr>
          <w:jc w:val="center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7C4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 xml:space="preserve">Niewłaściwe zachowanie podczas uroczystości szkolnych, </w:t>
            </w:r>
            <w:r w:rsidRPr="00772871">
              <w:rPr>
                <w:rFonts w:ascii="Calibri" w:hAnsi="Calibri" w:cs="Calibri"/>
              </w:rPr>
              <w:br/>
              <w:t>wyjść ze szkoły, wycieczek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7C5" w14:textId="77777777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N7</w:t>
            </w:r>
          </w:p>
          <w:p w14:paraId="13F1E7C6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7C7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-10</w:t>
            </w:r>
          </w:p>
        </w:tc>
      </w:tr>
    </w:tbl>
    <w:p w14:paraId="13F1E7CA" w14:textId="77777777" w:rsidR="00772871" w:rsidRPr="00772871" w:rsidRDefault="00772871" w:rsidP="00772871">
      <w:pPr>
        <w:keepNext/>
        <w:tabs>
          <w:tab w:val="left" w:pos="0"/>
        </w:tabs>
        <w:suppressAutoHyphens/>
        <w:autoSpaceDE w:val="0"/>
        <w:jc w:val="center"/>
        <w:outlineLvl w:val="4"/>
        <w:rPr>
          <w:rFonts w:ascii="Calibri" w:hAnsi="Calibri" w:cs="Calibri"/>
          <w:b/>
          <w:bCs/>
          <w:iCs/>
        </w:rPr>
      </w:pPr>
      <w:r w:rsidRPr="00772871">
        <w:rPr>
          <w:rFonts w:ascii="Calibri" w:hAnsi="Calibri" w:cs="Calibri"/>
          <w:b/>
          <w:bCs/>
          <w:iCs/>
        </w:rPr>
        <w:t>II. ROZWÓJ WŁASNYCH UZDOLNIEŃ I ZAINTERESOWAŃ</w:t>
      </w:r>
    </w:p>
    <w:tbl>
      <w:tblPr>
        <w:tblW w:w="98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0"/>
        <w:gridCol w:w="854"/>
        <w:gridCol w:w="3066"/>
      </w:tblGrid>
      <w:tr w:rsidR="00772871" w:rsidRPr="00772871" w14:paraId="13F1E7CE" w14:textId="77777777" w:rsidTr="00BD028D">
        <w:trPr>
          <w:jc w:val="center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7CB" w14:textId="77777777" w:rsidR="00772871" w:rsidRPr="00772871" w:rsidRDefault="00772871" w:rsidP="00BD414B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bCs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</w:rPr>
              <w:t>Zachowania pozytywne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7CC" w14:textId="77777777" w:rsidR="00772871" w:rsidRPr="00772871" w:rsidRDefault="00772871" w:rsidP="00BD414B">
            <w:pPr>
              <w:keepNext/>
              <w:suppressAutoHyphens/>
              <w:autoSpaceDN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bCs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  <w:lang w:eastAsia="ar-SA"/>
              </w:rPr>
              <w:t>KOD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7CD" w14:textId="77777777" w:rsidR="00772871" w:rsidRPr="00772871" w:rsidRDefault="00772871" w:rsidP="00BD414B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</w:rPr>
              <w:t xml:space="preserve">Ilość punktów </w:t>
            </w:r>
            <w:r w:rsidRPr="00772871">
              <w:rPr>
                <w:rFonts w:ascii="Calibri" w:hAnsi="Calibri" w:cs="Calibri"/>
                <w:b/>
                <w:iCs/>
              </w:rPr>
              <w:t xml:space="preserve">dodatnich </w:t>
            </w:r>
          </w:p>
        </w:tc>
      </w:tr>
      <w:tr w:rsidR="00772871" w:rsidRPr="00772871" w14:paraId="13F1E7D2" w14:textId="77777777" w:rsidTr="00BD028D">
        <w:trPr>
          <w:jc w:val="center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7CF" w14:textId="77777777" w:rsidR="00772871" w:rsidRPr="00772871" w:rsidRDefault="00772871" w:rsidP="00BD414B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line="276" w:lineRule="auto"/>
              <w:outlineLvl w:val="3"/>
              <w:rPr>
                <w:rFonts w:ascii="Calibri" w:hAnsi="Calibri" w:cs="Calibri"/>
                <w:bCs/>
                <w:lang w:eastAsia="ar-SA"/>
              </w:rPr>
            </w:pPr>
            <w:r w:rsidRPr="00772871">
              <w:rPr>
                <w:rFonts w:ascii="Calibri" w:hAnsi="Calibri" w:cs="Calibri"/>
                <w:bCs/>
              </w:rPr>
              <w:t>Udział w konkursach i olimpiadach i zawodach sportowych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7D0" w14:textId="45DD5EC8" w:rsidR="00772871" w:rsidRPr="00772871" w:rsidRDefault="00772871" w:rsidP="00BD414B">
            <w:pPr>
              <w:keepNext/>
              <w:suppressAutoHyphens/>
              <w:snapToGrid w:val="0"/>
              <w:spacing w:line="276" w:lineRule="auto"/>
              <w:outlineLvl w:val="3"/>
              <w:rPr>
                <w:rFonts w:ascii="Calibri" w:hAnsi="Calibri" w:cs="Calibri"/>
                <w:bCs/>
                <w:lang w:eastAsia="ar-SA"/>
              </w:rPr>
            </w:pPr>
            <w:r w:rsidRPr="00772871">
              <w:rPr>
                <w:rFonts w:ascii="Calibri" w:hAnsi="Calibri" w:cs="Calibri"/>
                <w:bCs/>
                <w:lang w:eastAsia="ar-SA"/>
              </w:rPr>
              <w:t>P</w:t>
            </w:r>
            <w:r w:rsidR="00F60774">
              <w:rPr>
                <w:rFonts w:ascii="Calibri" w:hAnsi="Calibri" w:cs="Calibri"/>
                <w:bCs/>
                <w:lang w:eastAsia="ar-SA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7D1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+10</w:t>
            </w:r>
          </w:p>
        </w:tc>
      </w:tr>
      <w:tr w:rsidR="00772871" w:rsidRPr="00772871" w14:paraId="13F1E7D7" w14:textId="77777777" w:rsidTr="00BD028D">
        <w:trPr>
          <w:trHeight w:val="536"/>
          <w:jc w:val="center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7D3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Przygotowywanie się do konkursów i olimpiad pod kierunkiem nauczyciela po zajęciach edukacyjnych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7D4" w14:textId="5BEF03D2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P</w:t>
            </w:r>
            <w:r w:rsidR="00F60774">
              <w:rPr>
                <w:rFonts w:ascii="Calibri" w:hAnsi="Calibri" w:cs="Calibri"/>
                <w:lang w:eastAsia="ar-SA"/>
              </w:rPr>
              <w:t>4</w:t>
            </w:r>
          </w:p>
          <w:p w14:paraId="13F1E7D5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7D6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+5 do + 20</w:t>
            </w:r>
          </w:p>
        </w:tc>
      </w:tr>
      <w:tr w:rsidR="00772871" w:rsidRPr="00772871" w14:paraId="13F1E7E1" w14:textId="77777777" w:rsidTr="00BD028D">
        <w:trPr>
          <w:trHeight w:val="1032"/>
          <w:jc w:val="center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7D8" w14:textId="77777777" w:rsidR="00772871" w:rsidRPr="00772871" w:rsidRDefault="00772871" w:rsidP="00BD414B">
            <w:pPr>
              <w:snapToGrid w:val="0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Za zajęcie indywidualnie lub zespołowo miejsc w konkursach szkolnych i międzyszkolnych</w:t>
            </w:r>
          </w:p>
          <w:p w14:paraId="13F1E7D9" w14:textId="77777777" w:rsidR="00772871" w:rsidRPr="00772871" w:rsidRDefault="00772871" w:rsidP="00BD414B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7DA" w14:textId="6F436824" w:rsidR="00772871" w:rsidRPr="00772871" w:rsidRDefault="00772871" w:rsidP="00BD414B">
            <w:pPr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P</w:t>
            </w:r>
            <w:r w:rsidR="00F60774">
              <w:rPr>
                <w:rFonts w:ascii="Calibri" w:hAnsi="Calibri" w:cs="Calibri"/>
              </w:rPr>
              <w:t>5</w:t>
            </w:r>
          </w:p>
          <w:p w14:paraId="13F1E7DB" w14:textId="77777777" w:rsidR="00772871" w:rsidRPr="00772871" w:rsidRDefault="00772871" w:rsidP="00BD414B">
            <w:pPr>
              <w:rPr>
                <w:rFonts w:ascii="Calibri" w:hAnsi="Calibri" w:cs="Calibri"/>
              </w:rPr>
            </w:pPr>
          </w:p>
          <w:p w14:paraId="13F1E7DC" w14:textId="77777777" w:rsidR="00772871" w:rsidRPr="00772871" w:rsidRDefault="00772871" w:rsidP="00BD414B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7DD" w14:textId="77777777" w:rsidR="00772871" w:rsidRPr="00772871" w:rsidRDefault="00772871" w:rsidP="00BD414B">
            <w:pPr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I +10</w:t>
            </w:r>
          </w:p>
          <w:p w14:paraId="13F1E7DE" w14:textId="77777777" w:rsidR="00772871" w:rsidRPr="00772871" w:rsidRDefault="00772871" w:rsidP="00BD414B">
            <w:pPr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II +8</w:t>
            </w:r>
          </w:p>
          <w:p w14:paraId="13F1E7DF" w14:textId="77777777" w:rsidR="00772871" w:rsidRPr="00772871" w:rsidRDefault="00772871" w:rsidP="00BD414B">
            <w:pPr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III +6</w:t>
            </w:r>
          </w:p>
          <w:p w14:paraId="13F1E7E0" w14:textId="77777777" w:rsidR="00772871" w:rsidRPr="00772871" w:rsidRDefault="00772871" w:rsidP="00BD414B">
            <w:pPr>
              <w:spacing w:line="276" w:lineRule="auto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wyróżnienie +3</w:t>
            </w:r>
          </w:p>
        </w:tc>
      </w:tr>
      <w:tr w:rsidR="00772871" w:rsidRPr="00772871" w14:paraId="13F1E7F6" w14:textId="77777777" w:rsidTr="00BD028D">
        <w:trPr>
          <w:trHeight w:val="416"/>
          <w:jc w:val="center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7E2" w14:textId="77777777" w:rsidR="00772871" w:rsidRPr="00772871" w:rsidRDefault="00772871" w:rsidP="00BD414B">
            <w:pPr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 xml:space="preserve">Za zajęcie indywidualnie lub zespołowo miejsc w konkursach </w:t>
            </w:r>
            <w:r w:rsidRPr="00772871">
              <w:rPr>
                <w:rFonts w:ascii="Calibri" w:hAnsi="Calibri" w:cs="Calibri"/>
              </w:rPr>
              <w:br/>
              <w:t xml:space="preserve">i olimpiadach: </w:t>
            </w:r>
          </w:p>
          <w:p w14:paraId="13F1E7E3" w14:textId="77777777" w:rsidR="00772871" w:rsidRPr="00772871" w:rsidRDefault="00772871" w:rsidP="00BD414B">
            <w:pPr>
              <w:suppressAutoHyphens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I – III miejsce na etapie powiatu, rejonu, województwa, kraju</w:t>
            </w:r>
          </w:p>
          <w:p w14:paraId="13F1E7E4" w14:textId="77777777" w:rsidR="00772871" w:rsidRPr="00772871" w:rsidRDefault="00772871" w:rsidP="00BD414B">
            <w:pPr>
              <w:suppressAutoHyphens/>
              <w:rPr>
                <w:rFonts w:ascii="Calibri" w:hAnsi="Calibri" w:cs="Calibri"/>
              </w:rPr>
            </w:pPr>
          </w:p>
          <w:p w14:paraId="13F1E7E5" w14:textId="77777777" w:rsidR="00772871" w:rsidRPr="00772871" w:rsidRDefault="00772871" w:rsidP="00BD414B">
            <w:pPr>
              <w:suppressAutoHyphens/>
              <w:rPr>
                <w:rFonts w:ascii="Calibri" w:hAnsi="Calibri" w:cs="Calibri"/>
              </w:rPr>
            </w:pPr>
          </w:p>
          <w:p w14:paraId="13F1E7E6" w14:textId="77777777" w:rsidR="00772871" w:rsidRPr="00772871" w:rsidRDefault="00772871" w:rsidP="00BD414B">
            <w:pPr>
              <w:suppressAutoHyphens/>
              <w:rPr>
                <w:rFonts w:ascii="Calibri" w:hAnsi="Calibri" w:cs="Calibri"/>
              </w:rPr>
            </w:pPr>
          </w:p>
          <w:p w14:paraId="13F1E7E7" w14:textId="77777777" w:rsidR="00772871" w:rsidRPr="00772871" w:rsidRDefault="00772871" w:rsidP="00BD414B">
            <w:pPr>
              <w:suppressAutoHyphens/>
              <w:spacing w:line="276" w:lineRule="auto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Wyróżnienie na etapie powiatu, rejonu, województwa, kraju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7E8" w14:textId="77777777" w:rsidR="00772871" w:rsidRPr="00772871" w:rsidRDefault="00772871" w:rsidP="00BD414B">
            <w:pPr>
              <w:rPr>
                <w:rFonts w:ascii="Calibri" w:hAnsi="Calibri" w:cs="Calibri"/>
              </w:rPr>
            </w:pPr>
          </w:p>
          <w:p w14:paraId="13F1E7E9" w14:textId="60F511DF" w:rsidR="00772871" w:rsidRPr="00772871" w:rsidRDefault="00772871" w:rsidP="00BD414B">
            <w:pPr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P</w:t>
            </w:r>
            <w:r w:rsidR="00F60774">
              <w:rPr>
                <w:rFonts w:ascii="Calibri" w:hAnsi="Calibri" w:cs="Calibri"/>
              </w:rPr>
              <w:t>6</w:t>
            </w:r>
          </w:p>
          <w:p w14:paraId="13F1E7EA" w14:textId="77777777" w:rsidR="00772871" w:rsidRPr="00772871" w:rsidRDefault="00772871" w:rsidP="00BD414B">
            <w:pPr>
              <w:rPr>
                <w:rFonts w:ascii="Calibri" w:hAnsi="Calibri" w:cs="Calibri"/>
              </w:rPr>
            </w:pPr>
          </w:p>
          <w:p w14:paraId="13F1E7EB" w14:textId="77777777" w:rsidR="00772871" w:rsidRPr="00772871" w:rsidRDefault="00772871" w:rsidP="00BD414B">
            <w:pPr>
              <w:rPr>
                <w:rFonts w:ascii="Calibri" w:hAnsi="Calibri" w:cs="Calibri"/>
              </w:rPr>
            </w:pPr>
          </w:p>
          <w:p w14:paraId="13F1E7EC" w14:textId="77777777" w:rsidR="00772871" w:rsidRPr="00772871" w:rsidRDefault="00772871" w:rsidP="00BD414B">
            <w:pPr>
              <w:rPr>
                <w:rFonts w:ascii="Calibri" w:hAnsi="Calibri" w:cs="Calibri"/>
              </w:rPr>
            </w:pPr>
          </w:p>
          <w:p w14:paraId="13F1E7ED" w14:textId="77777777" w:rsidR="00772871" w:rsidRPr="00772871" w:rsidRDefault="00772871" w:rsidP="00BD414B">
            <w:pPr>
              <w:rPr>
                <w:rFonts w:ascii="Calibri" w:hAnsi="Calibri" w:cs="Calibri"/>
              </w:rPr>
            </w:pPr>
          </w:p>
          <w:p w14:paraId="13F1E7EE" w14:textId="77777777" w:rsidR="00772871" w:rsidRPr="00772871" w:rsidRDefault="00772871" w:rsidP="00BD414B">
            <w:pPr>
              <w:suppressAutoHyphens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7EF" w14:textId="77777777" w:rsidR="00772871" w:rsidRPr="00772871" w:rsidRDefault="00772871" w:rsidP="00BD414B">
            <w:pPr>
              <w:rPr>
                <w:rFonts w:ascii="Calibri" w:hAnsi="Calibri" w:cs="Calibri"/>
              </w:rPr>
            </w:pPr>
          </w:p>
          <w:p w14:paraId="13F1E7F0" w14:textId="77777777" w:rsidR="00772871" w:rsidRPr="00772871" w:rsidRDefault="00772871" w:rsidP="00BD414B">
            <w:pPr>
              <w:rPr>
                <w:rFonts w:ascii="Calibri" w:hAnsi="Calibri" w:cs="Calibri"/>
              </w:rPr>
            </w:pPr>
          </w:p>
          <w:p w14:paraId="13F1E7F1" w14:textId="77777777" w:rsidR="00772871" w:rsidRPr="00772871" w:rsidRDefault="00772871" w:rsidP="00BD414B">
            <w:pPr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 xml:space="preserve">I +20/ +25 / +30 / +35 </w:t>
            </w:r>
          </w:p>
          <w:p w14:paraId="13F1E7F2" w14:textId="77777777" w:rsidR="00772871" w:rsidRPr="00772871" w:rsidRDefault="00772871" w:rsidP="00BD414B">
            <w:pPr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II +15 / +20 / +25 / +30</w:t>
            </w:r>
          </w:p>
          <w:p w14:paraId="13F1E7F3" w14:textId="77777777" w:rsidR="00772871" w:rsidRPr="00772871" w:rsidRDefault="00772871" w:rsidP="00BD414B">
            <w:pPr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III +10 / +15 / +20 / +25</w:t>
            </w:r>
          </w:p>
          <w:p w14:paraId="13F1E7F4" w14:textId="77777777" w:rsidR="00772871" w:rsidRPr="00772871" w:rsidRDefault="00772871" w:rsidP="00BD414B">
            <w:pPr>
              <w:rPr>
                <w:rFonts w:ascii="Calibri" w:hAnsi="Calibri" w:cs="Calibri"/>
              </w:rPr>
            </w:pPr>
          </w:p>
          <w:p w14:paraId="13F1E7F5" w14:textId="77777777" w:rsidR="00772871" w:rsidRPr="00772871" w:rsidRDefault="00772871" w:rsidP="00BD414B">
            <w:pPr>
              <w:spacing w:line="276" w:lineRule="auto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+5 / +10 / +15 / +20</w:t>
            </w:r>
          </w:p>
        </w:tc>
      </w:tr>
      <w:tr w:rsidR="00772871" w:rsidRPr="00772871" w14:paraId="13F1E7FA" w14:textId="77777777" w:rsidTr="00BD028D">
        <w:trPr>
          <w:trHeight w:val="594"/>
          <w:jc w:val="center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7F7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 xml:space="preserve">Przygotowywanie się do zawodów sportowych,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7F8" w14:textId="17619A7B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P</w:t>
            </w:r>
            <w:r w:rsidR="00F60774">
              <w:rPr>
                <w:rFonts w:ascii="Calibri" w:hAnsi="Calibri" w:cs="Calibri"/>
              </w:rPr>
              <w:t>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7F9" w14:textId="77777777" w:rsidR="00772871" w:rsidRPr="00772871" w:rsidRDefault="00772871" w:rsidP="00BD414B">
            <w:pPr>
              <w:spacing w:line="276" w:lineRule="auto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od +5 do +20</w:t>
            </w:r>
          </w:p>
        </w:tc>
      </w:tr>
      <w:tr w:rsidR="00772871" w:rsidRPr="00772871" w14:paraId="13F1E7FE" w14:textId="77777777" w:rsidTr="00BD028D">
        <w:trPr>
          <w:jc w:val="center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7FB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Dobre czytelnictwo (przeczytanych min. 6 książek w półroczu)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7FC" w14:textId="65F00CFC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P</w:t>
            </w:r>
            <w:r w:rsidR="00F60774">
              <w:rPr>
                <w:rFonts w:ascii="Calibri" w:hAnsi="Calibri" w:cs="Calibri"/>
                <w:lang w:eastAsia="ar-SA"/>
              </w:rPr>
              <w:t>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7FD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+10*</w:t>
            </w:r>
          </w:p>
        </w:tc>
      </w:tr>
      <w:tr w:rsidR="00772871" w:rsidRPr="00772871" w14:paraId="13F1E804" w14:textId="77777777" w:rsidTr="00BD028D">
        <w:trPr>
          <w:jc w:val="center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7FF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Regularne i aktywne uczęszczanie na zajęcia kół zainteresowań, zajęcia wyrównawcze, spotkania organizacji szkolnych potwierdzone przez prowadzącego zajęcia na koniec półrocza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00" w14:textId="338998EB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P</w:t>
            </w:r>
            <w:r w:rsidR="00F60774">
              <w:rPr>
                <w:rFonts w:ascii="Calibri" w:hAnsi="Calibri" w:cs="Calibri"/>
                <w:lang w:eastAsia="ar-SA"/>
              </w:rPr>
              <w:t>9</w:t>
            </w:r>
          </w:p>
          <w:p w14:paraId="13F1E801" w14:textId="77777777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</w:p>
          <w:p w14:paraId="13F1E802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03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+5 do +10 za każdy rodzaj zajęć</w:t>
            </w:r>
          </w:p>
        </w:tc>
      </w:tr>
      <w:tr w:rsidR="00772871" w:rsidRPr="00772871" w14:paraId="13F1E809" w14:textId="77777777" w:rsidTr="00BD028D">
        <w:trPr>
          <w:jc w:val="center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06" w14:textId="77777777" w:rsidR="00772871" w:rsidRPr="00772871" w:rsidRDefault="00772871" w:rsidP="00BD414B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bCs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</w:rPr>
              <w:t>Zachowania negatywne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07" w14:textId="77777777" w:rsidR="00772871" w:rsidRPr="00772871" w:rsidRDefault="00772871" w:rsidP="00BD414B">
            <w:pPr>
              <w:keepNext/>
              <w:suppressAutoHyphens/>
              <w:autoSpaceDN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bCs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  <w:lang w:eastAsia="ar-SA"/>
              </w:rPr>
              <w:t>KOD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08" w14:textId="77777777" w:rsidR="00772871" w:rsidRPr="00772871" w:rsidRDefault="00772871" w:rsidP="00BD414B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line="276" w:lineRule="auto"/>
              <w:outlineLvl w:val="4"/>
              <w:rPr>
                <w:rFonts w:ascii="Calibri" w:hAnsi="Calibri" w:cs="Calibri"/>
                <w:i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</w:rPr>
              <w:t xml:space="preserve">Ilość punktów </w:t>
            </w:r>
            <w:r w:rsidRPr="00772871">
              <w:rPr>
                <w:rFonts w:ascii="Calibri" w:hAnsi="Calibri" w:cs="Calibri"/>
                <w:b/>
                <w:iCs/>
              </w:rPr>
              <w:t>ujemnych</w:t>
            </w:r>
          </w:p>
        </w:tc>
      </w:tr>
      <w:tr w:rsidR="00772871" w:rsidRPr="00772871" w14:paraId="13F1E80E" w14:textId="77777777" w:rsidTr="00BD028D">
        <w:trPr>
          <w:jc w:val="center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0A" w14:textId="77777777" w:rsidR="00772871" w:rsidRPr="00772871" w:rsidRDefault="00772871" w:rsidP="00BD414B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line="276" w:lineRule="auto"/>
              <w:outlineLvl w:val="3"/>
              <w:rPr>
                <w:rFonts w:ascii="Calibri" w:hAnsi="Calibri" w:cs="Calibri"/>
                <w:bCs/>
                <w:lang w:eastAsia="ar-SA"/>
              </w:rPr>
            </w:pPr>
            <w:r w:rsidRPr="00772871">
              <w:rPr>
                <w:rFonts w:ascii="Calibri" w:hAnsi="Calibri" w:cs="Calibri"/>
                <w:bCs/>
              </w:rPr>
              <w:t>Wycofanie się z konkursu, zawodów oraz nieuczestniczenie w zalecanych zajęciach wyrównawczych, bez istotnych powodów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0B" w14:textId="77777777" w:rsidR="00772871" w:rsidRPr="00772871" w:rsidRDefault="00772871" w:rsidP="00BD414B">
            <w:pPr>
              <w:rPr>
                <w:rFonts w:ascii="Calibri" w:hAnsi="Calibri" w:cs="Calibri"/>
                <w:bCs/>
                <w:lang w:eastAsia="ar-SA"/>
              </w:rPr>
            </w:pPr>
          </w:p>
          <w:p w14:paraId="13F1E80C" w14:textId="77777777" w:rsidR="00772871" w:rsidRPr="00772871" w:rsidRDefault="00772871" w:rsidP="00BD414B">
            <w:pPr>
              <w:keepNext/>
              <w:suppressAutoHyphens/>
              <w:snapToGrid w:val="0"/>
              <w:spacing w:line="276" w:lineRule="auto"/>
              <w:outlineLvl w:val="3"/>
              <w:rPr>
                <w:rFonts w:ascii="Calibri" w:hAnsi="Calibri" w:cs="Calibri"/>
                <w:bCs/>
                <w:lang w:eastAsia="ar-SA"/>
              </w:rPr>
            </w:pPr>
            <w:r w:rsidRPr="00772871">
              <w:rPr>
                <w:rFonts w:ascii="Calibri" w:hAnsi="Calibri" w:cs="Calibri"/>
                <w:bCs/>
                <w:lang w:eastAsia="ar-SA"/>
              </w:rPr>
              <w:t>N8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0D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-5</w:t>
            </w:r>
          </w:p>
        </w:tc>
      </w:tr>
    </w:tbl>
    <w:p w14:paraId="13F1E80F" w14:textId="77777777" w:rsidR="00772871" w:rsidRPr="00772871" w:rsidRDefault="00772871" w:rsidP="00772871">
      <w:pPr>
        <w:suppressAutoHyphens/>
        <w:autoSpaceDE w:val="0"/>
        <w:jc w:val="center"/>
        <w:rPr>
          <w:rFonts w:ascii="Calibri" w:hAnsi="Calibri" w:cs="Calibri"/>
          <w:b/>
          <w:bCs/>
          <w:lang w:eastAsia="ar-SA"/>
        </w:rPr>
      </w:pPr>
    </w:p>
    <w:p w14:paraId="13F1E810" w14:textId="77777777" w:rsidR="00772871" w:rsidRPr="00772871" w:rsidRDefault="00772871" w:rsidP="00772871">
      <w:pPr>
        <w:suppressAutoHyphens/>
        <w:autoSpaceDE w:val="0"/>
        <w:jc w:val="center"/>
        <w:rPr>
          <w:rFonts w:ascii="Calibri" w:hAnsi="Calibri" w:cs="Calibri"/>
          <w:b/>
          <w:bCs/>
          <w:lang w:eastAsia="ar-SA"/>
        </w:rPr>
      </w:pPr>
      <w:r w:rsidRPr="00772871">
        <w:rPr>
          <w:rFonts w:ascii="Calibri" w:hAnsi="Calibri" w:cs="Calibri"/>
          <w:b/>
          <w:bCs/>
          <w:lang w:eastAsia="ar-SA"/>
        </w:rPr>
        <w:t>III. POSTĘPOWANIE ZGODNE Z DOBREM SPOŁECZNOŚCI SZKOLNEJ I DBAŁOŚĆ O HONOR I TRADYCJE SZKOŁY</w:t>
      </w: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1"/>
        <w:gridCol w:w="861"/>
        <w:gridCol w:w="3073"/>
      </w:tblGrid>
      <w:tr w:rsidR="00772871" w:rsidRPr="00772871" w14:paraId="13F1E814" w14:textId="77777777" w:rsidTr="00BD414B">
        <w:trPr>
          <w:jc w:val="center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11" w14:textId="77777777" w:rsidR="00772871" w:rsidRPr="00772871" w:rsidRDefault="00772871" w:rsidP="00BD414B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bCs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</w:rPr>
              <w:t>Zachowania pozytywne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12" w14:textId="77777777" w:rsidR="00772871" w:rsidRPr="00772871" w:rsidRDefault="00772871" w:rsidP="00BD414B">
            <w:pPr>
              <w:keepNext/>
              <w:suppressAutoHyphens/>
              <w:autoSpaceDE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bCs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  <w:lang w:eastAsia="ar-SA"/>
              </w:rPr>
              <w:t>KOD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13" w14:textId="77777777" w:rsidR="00772871" w:rsidRPr="00772871" w:rsidRDefault="00772871" w:rsidP="00BD414B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</w:rPr>
              <w:t xml:space="preserve">Ilość punktów </w:t>
            </w:r>
            <w:r w:rsidRPr="00772871">
              <w:rPr>
                <w:rFonts w:ascii="Calibri" w:hAnsi="Calibri" w:cs="Calibri"/>
                <w:b/>
                <w:iCs/>
              </w:rPr>
              <w:t>dodatnich</w:t>
            </w:r>
          </w:p>
        </w:tc>
      </w:tr>
      <w:tr w:rsidR="00772871" w:rsidRPr="00772871" w14:paraId="13F1E819" w14:textId="77777777" w:rsidTr="00BD414B">
        <w:trPr>
          <w:jc w:val="center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15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 xml:space="preserve">Pomoc w organizowaniu (i / lub udział) uroczystości szkolnych </w:t>
            </w:r>
            <w:r w:rsidRPr="00772871">
              <w:rPr>
                <w:rFonts w:ascii="Calibri" w:hAnsi="Calibri" w:cs="Calibri"/>
              </w:rPr>
              <w:br/>
              <w:t>oraz klasowych, przedstawień, konkursów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16" w14:textId="77777777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</w:p>
          <w:p w14:paraId="13F1E817" w14:textId="0DF62079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P1</w:t>
            </w:r>
            <w:r w:rsidR="00F60774">
              <w:rPr>
                <w:rFonts w:ascii="Calibri" w:hAnsi="Calibri" w:cs="Calibri"/>
                <w:lang w:eastAsia="ar-SA"/>
              </w:rPr>
              <w:t>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18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 xml:space="preserve">+5 pomoc </w:t>
            </w:r>
            <w:r w:rsidRPr="00772871">
              <w:rPr>
                <w:rFonts w:ascii="Calibri" w:hAnsi="Calibri" w:cs="Calibri"/>
              </w:rPr>
              <w:br/>
              <w:t>+10 udział</w:t>
            </w:r>
          </w:p>
        </w:tc>
      </w:tr>
      <w:tr w:rsidR="00772871" w:rsidRPr="00772871" w14:paraId="13F1E81E" w14:textId="77777777" w:rsidTr="00BD414B">
        <w:trPr>
          <w:jc w:val="center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1A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lastRenderedPageBreak/>
              <w:t>Przygotowanie gazetki szkolnej / klasowej, wystawy, wykonanie pomocy do lekcji (w porozumieniu z nauczycielem)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1B" w14:textId="77777777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</w:p>
          <w:p w14:paraId="13F1E81C" w14:textId="12E54AFC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P1</w:t>
            </w:r>
            <w:r w:rsidR="00F60774">
              <w:rPr>
                <w:rFonts w:ascii="Calibri" w:hAnsi="Calibri" w:cs="Calibri"/>
                <w:lang w:eastAsia="ar-SA"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1D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+2 do +10</w:t>
            </w:r>
          </w:p>
        </w:tc>
      </w:tr>
      <w:tr w:rsidR="00772871" w:rsidRPr="00772871" w14:paraId="13F1E822" w14:textId="77777777" w:rsidTr="00BD414B">
        <w:trPr>
          <w:jc w:val="center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1F" w14:textId="77777777" w:rsidR="00772871" w:rsidRPr="00772871" w:rsidRDefault="00772871" w:rsidP="00BD414B">
            <w:pPr>
              <w:keepNext/>
              <w:suppressAutoHyphens/>
              <w:autoSpaceDE w:val="0"/>
              <w:snapToGrid w:val="0"/>
              <w:spacing w:line="276" w:lineRule="auto"/>
              <w:outlineLvl w:val="3"/>
              <w:rPr>
                <w:rFonts w:ascii="Calibri" w:hAnsi="Calibri" w:cs="Calibri"/>
                <w:bCs/>
                <w:lang w:eastAsia="ar-SA"/>
              </w:rPr>
            </w:pPr>
            <w:r w:rsidRPr="00772871">
              <w:rPr>
                <w:rFonts w:ascii="Calibri" w:hAnsi="Calibri" w:cs="Calibri"/>
                <w:bCs/>
                <w:lang w:eastAsia="ar-SA"/>
              </w:rPr>
              <w:t>Praca w Samorządzie Klasowym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20" w14:textId="4F25FC4C" w:rsidR="00772871" w:rsidRPr="00772871" w:rsidRDefault="00772871" w:rsidP="00BD414B">
            <w:pPr>
              <w:keepNext/>
              <w:suppressAutoHyphens/>
              <w:autoSpaceDE w:val="0"/>
              <w:snapToGrid w:val="0"/>
              <w:spacing w:line="276" w:lineRule="auto"/>
              <w:outlineLvl w:val="3"/>
              <w:rPr>
                <w:rFonts w:ascii="Calibri" w:hAnsi="Calibri" w:cs="Calibri"/>
                <w:bCs/>
                <w:lang w:eastAsia="ar-SA"/>
              </w:rPr>
            </w:pPr>
            <w:r w:rsidRPr="00772871">
              <w:rPr>
                <w:rFonts w:ascii="Calibri" w:hAnsi="Calibri" w:cs="Calibri"/>
                <w:bCs/>
                <w:lang w:eastAsia="ar-SA"/>
              </w:rPr>
              <w:t>P1</w:t>
            </w:r>
            <w:r w:rsidR="00F60774">
              <w:rPr>
                <w:rFonts w:ascii="Calibri" w:hAnsi="Calibri" w:cs="Calibri"/>
                <w:bCs/>
                <w:lang w:eastAsia="ar-SA"/>
              </w:rPr>
              <w:t>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21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+5* / +10*</w:t>
            </w:r>
          </w:p>
        </w:tc>
      </w:tr>
      <w:tr w:rsidR="00772871" w:rsidRPr="00772871" w14:paraId="13F1E826" w14:textId="77777777" w:rsidTr="00BD414B">
        <w:trPr>
          <w:jc w:val="center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23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 xml:space="preserve">Aktywny udział w akcjach charytatywnych i zbiórkach przeprowadzanych w szkole zapisanych w dzienniczku aktywności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24" w14:textId="4137CE23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P1</w:t>
            </w:r>
            <w:r w:rsidR="00F60774">
              <w:rPr>
                <w:rFonts w:ascii="Calibri" w:hAnsi="Calibri" w:cs="Calibri"/>
                <w:lang w:eastAsia="ar-SA"/>
              </w:rPr>
              <w:t>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25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 xml:space="preserve"> Do +30*</w:t>
            </w:r>
          </w:p>
        </w:tc>
      </w:tr>
      <w:tr w:rsidR="00772871" w:rsidRPr="00772871" w14:paraId="13F1E82B" w14:textId="77777777" w:rsidTr="00BD414B">
        <w:trPr>
          <w:jc w:val="center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28" w14:textId="77777777" w:rsidR="00772871" w:rsidRPr="00772871" w:rsidRDefault="00772871" w:rsidP="00BD414B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bCs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</w:rPr>
              <w:t>Zachowania negatywne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29" w14:textId="77777777" w:rsidR="00772871" w:rsidRPr="00772871" w:rsidRDefault="00772871" w:rsidP="00BD414B">
            <w:pPr>
              <w:keepNext/>
              <w:suppressAutoHyphens/>
              <w:autoSpaceDE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bCs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  <w:lang w:eastAsia="ar-SA"/>
              </w:rPr>
              <w:t>KOD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2A" w14:textId="77777777" w:rsidR="00772871" w:rsidRPr="00772871" w:rsidRDefault="00772871" w:rsidP="00BD414B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</w:rPr>
              <w:t xml:space="preserve">Ilość punktów </w:t>
            </w:r>
            <w:r w:rsidRPr="00772871">
              <w:rPr>
                <w:rFonts w:ascii="Calibri" w:hAnsi="Calibri" w:cs="Calibri"/>
                <w:b/>
                <w:iCs/>
              </w:rPr>
              <w:t>ujemnych</w:t>
            </w:r>
          </w:p>
        </w:tc>
      </w:tr>
      <w:tr w:rsidR="00772871" w:rsidRPr="00772871" w14:paraId="13F1E830" w14:textId="77777777" w:rsidTr="00BD414B">
        <w:trPr>
          <w:jc w:val="center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2C" w14:textId="77777777" w:rsidR="00772871" w:rsidRPr="00772871" w:rsidRDefault="00772871" w:rsidP="00BD414B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rFonts w:ascii="Calibri" w:hAnsi="Calibri" w:cs="Calibri"/>
                <w:bCs/>
                <w:iCs/>
                <w:highlight w:val="green"/>
              </w:rPr>
            </w:pPr>
            <w:r w:rsidRPr="00772871">
              <w:rPr>
                <w:rFonts w:ascii="Calibri" w:hAnsi="Calibri" w:cs="Calibri"/>
                <w:bCs/>
                <w:iCs/>
              </w:rPr>
              <w:t>Niewywiązywanie się z obowiązków dyżurnego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2D" w14:textId="77777777" w:rsidR="00772871" w:rsidRPr="00772871" w:rsidRDefault="00772871" w:rsidP="00BD414B">
            <w:pPr>
              <w:keepNext/>
              <w:suppressAutoHyphens/>
              <w:autoSpaceDE w:val="0"/>
              <w:snapToGrid w:val="0"/>
              <w:spacing w:line="276" w:lineRule="auto"/>
              <w:outlineLvl w:val="4"/>
              <w:rPr>
                <w:rFonts w:ascii="Calibri" w:hAnsi="Calibri" w:cs="Calibri"/>
                <w:bCs/>
                <w:iCs/>
              </w:rPr>
            </w:pPr>
            <w:r w:rsidRPr="00772871">
              <w:rPr>
                <w:rFonts w:ascii="Calibri" w:hAnsi="Calibri" w:cs="Calibri"/>
                <w:bCs/>
                <w:iCs/>
              </w:rPr>
              <w:t>N9</w:t>
            </w:r>
          </w:p>
          <w:p w14:paraId="13F1E82E" w14:textId="77777777" w:rsidR="00772871" w:rsidRPr="00772871" w:rsidRDefault="00772871" w:rsidP="00BD414B">
            <w:pPr>
              <w:keepNext/>
              <w:suppressAutoHyphens/>
              <w:autoSpaceDE w:val="0"/>
              <w:snapToGrid w:val="0"/>
              <w:spacing w:line="276" w:lineRule="auto"/>
              <w:outlineLvl w:val="4"/>
              <w:rPr>
                <w:rFonts w:ascii="Calibri" w:hAnsi="Calibri" w:cs="Calibri"/>
                <w:bCs/>
                <w:iCs/>
                <w:highlight w:val="gree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2F" w14:textId="77777777" w:rsidR="00772871" w:rsidRPr="00772871" w:rsidRDefault="00772871" w:rsidP="00BD414B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rFonts w:ascii="Calibri" w:hAnsi="Calibri" w:cs="Calibri"/>
                <w:bCs/>
                <w:iCs/>
                <w:highlight w:val="green"/>
              </w:rPr>
            </w:pPr>
            <w:r w:rsidRPr="00772871">
              <w:rPr>
                <w:rFonts w:ascii="Calibri" w:hAnsi="Calibri" w:cs="Calibri"/>
                <w:bCs/>
                <w:iCs/>
              </w:rPr>
              <w:t>-5</w:t>
            </w:r>
          </w:p>
        </w:tc>
      </w:tr>
      <w:tr w:rsidR="00772871" w:rsidRPr="00772871" w14:paraId="13F1E834" w14:textId="77777777" w:rsidTr="00BD414B">
        <w:trPr>
          <w:jc w:val="center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31" w14:textId="77777777" w:rsidR="00772871" w:rsidRPr="00772871" w:rsidRDefault="00772871" w:rsidP="00BD414B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3"/>
              <w:rPr>
                <w:rFonts w:ascii="Calibri" w:hAnsi="Calibri" w:cs="Calibri"/>
                <w:bCs/>
                <w:lang w:eastAsia="ar-SA"/>
              </w:rPr>
            </w:pPr>
            <w:r w:rsidRPr="00772871">
              <w:rPr>
                <w:rFonts w:ascii="Calibri" w:hAnsi="Calibri" w:cs="Calibri"/>
                <w:bCs/>
              </w:rPr>
              <w:t>Udowodnione niszczenie mienia szkolnego lub cudzego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32" w14:textId="77777777" w:rsidR="00772871" w:rsidRPr="00772871" w:rsidRDefault="00772871" w:rsidP="00BD414B">
            <w:pPr>
              <w:keepNext/>
              <w:suppressAutoHyphens/>
              <w:autoSpaceDE w:val="0"/>
              <w:snapToGrid w:val="0"/>
              <w:spacing w:line="276" w:lineRule="auto"/>
              <w:outlineLvl w:val="3"/>
              <w:rPr>
                <w:rFonts w:ascii="Calibri" w:hAnsi="Calibri" w:cs="Calibri"/>
                <w:bCs/>
                <w:lang w:eastAsia="ar-SA"/>
              </w:rPr>
            </w:pPr>
            <w:r w:rsidRPr="00772871">
              <w:rPr>
                <w:rFonts w:ascii="Calibri" w:hAnsi="Calibri" w:cs="Calibri"/>
                <w:bCs/>
                <w:lang w:eastAsia="ar-SA"/>
              </w:rPr>
              <w:t>N10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33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 xml:space="preserve">-10 do -100 </w:t>
            </w:r>
            <w:r w:rsidRPr="00772871">
              <w:rPr>
                <w:rFonts w:ascii="Calibri" w:hAnsi="Calibri" w:cs="Calibri"/>
              </w:rPr>
              <w:br/>
              <w:t>oraz zwrot kosztów</w:t>
            </w:r>
          </w:p>
        </w:tc>
      </w:tr>
      <w:tr w:rsidR="00772871" w:rsidRPr="00772871" w14:paraId="13F1E839" w14:textId="77777777" w:rsidTr="00BD414B">
        <w:trPr>
          <w:jc w:val="center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35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 xml:space="preserve">Brak poszanowania dla symboli narodowych, religijnych </w:t>
            </w:r>
            <w:r w:rsidRPr="00772871">
              <w:rPr>
                <w:rFonts w:ascii="Calibri" w:hAnsi="Calibri" w:cs="Calibri"/>
              </w:rPr>
              <w:br/>
              <w:t xml:space="preserve">i szkolnych (godła, sztandaru, tablic pamiątkowych, pomników)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36" w14:textId="77777777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N11</w:t>
            </w:r>
          </w:p>
          <w:p w14:paraId="13F1E837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38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-50</w:t>
            </w:r>
          </w:p>
        </w:tc>
      </w:tr>
    </w:tbl>
    <w:p w14:paraId="13F1E83A" w14:textId="77777777" w:rsidR="00772871" w:rsidRPr="00772871" w:rsidRDefault="00772871" w:rsidP="00772871">
      <w:pPr>
        <w:autoSpaceDE w:val="0"/>
        <w:rPr>
          <w:rFonts w:ascii="Calibri" w:hAnsi="Calibri" w:cs="Calibri"/>
          <w:b/>
          <w:bCs/>
        </w:rPr>
      </w:pPr>
      <w:r w:rsidRPr="00772871">
        <w:rPr>
          <w:rFonts w:ascii="Calibri" w:hAnsi="Calibri" w:cs="Calibri"/>
          <w:b/>
          <w:bCs/>
        </w:rPr>
        <w:t xml:space="preserve"> </w:t>
      </w:r>
    </w:p>
    <w:p w14:paraId="13F1E83B" w14:textId="77777777" w:rsidR="00772871" w:rsidRPr="00772871" w:rsidRDefault="00772871" w:rsidP="00772871">
      <w:pPr>
        <w:autoSpaceDE w:val="0"/>
        <w:jc w:val="center"/>
        <w:rPr>
          <w:rFonts w:ascii="Calibri" w:hAnsi="Calibri" w:cs="Calibri"/>
          <w:b/>
          <w:bCs/>
        </w:rPr>
      </w:pPr>
      <w:r w:rsidRPr="00772871">
        <w:rPr>
          <w:rFonts w:ascii="Calibri" w:hAnsi="Calibri" w:cs="Calibri"/>
          <w:b/>
          <w:bCs/>
        </w:rPr>
        <w:t>IV. DBAŁOŚĆ O PIĘKNO MOWY OJCZYSTEJ,</w:t>
      </w:r>
    </w:p>
    <w:p w14:paraId="13F1E83C" w14:textId="1CD6F7F7" w:rsidR="00772871" w:rsidRDefault="00772871" w:rsidP="00772871">
      <w:pPr>
        <w:keepNext/>
        <w:suppressAutoHyphens/>
        <w:autoSpaceDE w:val="0"/>
        <w:jc w:val="center"/>
        <w:outlineLvl w:val="3"/>
        <w:rPr>
          <w:rFonts w:ascii="Calibri" w:hAnsi="Calibri" w:cs="Calibri"/>
          <w:b/>
        </w:rPr>
      </w:pPr>
      <w:r w:rsidRPr="00772871">
        <w:rPr>
          <w:rFonts w:ascii="Calibri" w:hAnsi="Calibri" w:cs="Calibri"/>
          <w:b/>
        </w:rPr>
        <w:t xml:space="preserve">GODNE I KULTURALNE ZACHOWANIE W SZKOLE I POZA NIĄ </w:t>
      </w:r>
      <w:r w:rsidRPr="00772871">
        <w:rPr>
          <w:rFonts w:ascii="Calibri" w:hAnsi="Calibri" w:cs="Calibri"/>
          <w:b/>
        </w:rPr>
        <w:br/>
        <w:t>ORAZ OKAZYWANIE SZACUNKU INNYM OSOBOM</w:t>
      </w:r>
    </w:p>
    <w:p w14:paraId="7DF37427" w14:textId="77777777" w:rsidR="00372DA9" w:rsidRPr="00772871" w:rsidRDefault="00372DA9" w:rsidP="00772871">
      <w:pPr>
        <w:keepNext/>
        <w:suppressAutoHyphens/>
        <w:autoSpaceDE w:val="0"/>
        <w:jc w:val="center"/>
        <w:outlineLvl w:val="3"/>
        <w:rPr>
          <w:rFonts w:ascii="Calibri" w:hAnsi="Calibri" w:cs="Calibri"/>
          <w:b/>
        </w:rPr>
      </w:pPr>
    </w:p>
    <w:tbl>
      <w:tblPr>
        <w:tblW w:w="98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15"/>
        <w:gridCol w:w="846"/>
        <w:gridCol w:w="15"/>
        <w:gridCol w:w="3058"/>
      </w:tblGrid>
      <w:tr w:rsidR="00772871" w:rsidRPr="00772871" w14:paraId="13F1E840" w14:textId="77777777" w:rsidTr="00BD028D">
        <w:trPr>
          <w:jc w:val="center"/>
        </w:trPr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3D" w14:textId="77777777" w:rsidR="00772871" w:rsidRPr="00772871" w:rsidRDefault="00772871" w:rsidP="00BD414B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bCs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</w:rPr>
              <w:t>Zachowania pozytywne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3E" w14:textId="77777777" w:rsidR="00772871" w:rsidRPr="00772871" w:rsidRDefault="00772871" w:rsidP="00BD414B">
            <w:pPr>
              <w:keepNext/>
              <w:suppressAutoHyphens/>
              <w:autoSpaceDE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bCs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  <w:lang w:eastAsia="ar-SA"/>
              </w:rPr>
              <w:t>KOD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3F" w14:textId="77777777" w:rsidR="00772871" w:rsidRPr="00772871" w:rsidRDefault="00772871" w:rsidP="00BD414B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</w:rPr>
              <w:t xml:space="preserve">Ilość punktów </w:t>
            </w:r>
            <w:r w:rsidRPr="00772871">
              <w:rPr>
                <w:rFonts w:ascii="Calibri" w:hAnsi="Calibri" w:cs="Calibri"/>
                <w:b/>
                <w:iCs/>
              </w:rPr>
              <w:t>dodatnich</w:t>
            </w:r>
          </w:p>
        </w:tc>
      </w:tr>
      <w:tr w:rsidR="00772871" w:rsidRPr="00772871" w14:paraId="13F1E844" w14:textId="77777777" w:rsidTr="00BD028D">
        <w:trPr>
          <w:jc w:val="center"/>
        </w:trPr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41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 xml:space="preserve">Uczeń </w:t>
            </w:r>
            <w:r w:rsidRPr="00772871">
              <w:rPr>
                <w:rFonts w:ascii="Calibri" w:hAnsi="Calibri" w:cs="Calibri"/>
                <w:bCs/>
              </w:rPr>
              <w:t xml:space="preserve">zawsze </w:t>
            </w:r>
            <w:r w:rsidRPr="00772871">
              <w:rPr>
                <w:rFonts w:ascii="Calibri" w:hAnsi="Calibri" w:cs="Calibri"/>
              </w:rPr>
              <w:t xml:space="preserve">prezentuje wysoką kulturę słowa i kulturę osobistą w kontaktach z nauczycielami, innymi uczniami, pracownikami szkoły 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42" w14:textId="384E64BA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P1</w:t>
            </w:r>
            <w:r w:rsidR="00F60774">
              <w:rPr>
                <w:rFonts w:ascii="Calibri" w:hAnsi="Calibri" w:cs="Calibri"/>
                <w:lang w:eastAsia="ar-SA"/>
              </w:rPr>
              <w:t>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43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Od +5 do +10*</w:t>
            </w:r>
          </w:p>
        </w:tc>
      </w:tr>
      <w:tr w:rsidR="00772871" w:rsidRPr="00772871" w14:paraId="13F1E849" w14:textId="77777777" w:rsidTr="00BD028D">
        <w:trPr>
          <w:jc w:val="center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46" w14:textId="77777777" w:rsidR="00772871" w:rsidRPr="00772871" w:rsidRDefault="00772871" w:rsidP="00BD414B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bCs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</w:rPr>
              <w:t>Zachowania negatywne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47" w14:textId="77777777" w:rsidR="00772871" w:rsidRPr="00772871" w:rsidRDefault="00772871" w:rsidP="00BD414B">
            <w:pPr>
              <w:keepNext/>
              <w:suppressAutoHyphens/>
              <w:autoSpaceDE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bCs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  <w:lang w:eastAsia="ar-SA"/>
              </w:rPr>
              <w:t>KOD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48" w14:textId="77777777" w:rsidR="00772871" w:rsidRPr="00772871" w:rsidRDefault="00772871" w:rsidP="00BD414B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</w:rPr>
              <w:t xml:space="preserve">Ilość punktów </w:t>
            </w:r>
            <w:r w:rsidRPr="00772871">
              <w:rPr>
                <w:rFonts w:ascii="Calibri" w:hAnsi="Calibri" w:cs="Calibri"/>
                <w:b/>
                <w:iCs/>
              </w:rPr>
              <w:t>ujemnych</w:t>
            </w:r>
          </w:p>
        </w:tc>
      </w:tr>
      <w:tr w:rsidR="00772871" w:rsidRPr="00772871" w14:paraId="13F1E84E" w14:textId="77777777" w:rsidTr="00BD028D">
        <w:trPr>
          <w:jc w:val="center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4A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 xml:space="preserve">Brak poszanowania godności nauczyciela, pracownika szkoły </w:t>
            </w:r>
            <w:r w:rsidRPr="00772871">
              <w:rPr>
                <w:rFonts w:ascii="Calibri" w:hAnsi="Calibri" w:cs="Calibri"/>
              </w:rPr>
              <w:br/>
              <w:t>lub innej osoby (np. rodzica, ucznia)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4B" w14:textId="77777777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</w:p>
          <w:p w14:paraId="13F1E84C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N12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4D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-10 do -50 w zależności od rangi zdarzenia</w:t>
            </w:r>
          </w:p>
        </w:tc>
      </w:tr>
      <w:tr w:rsidR="00772871" w:rsidRPr="00772871" w14:paraId="13F1E857" w14:textId="77777777" w:rsidTr="00BD028D">
        <w:trPr>
          <w:trHeight w:val="993"/>
          <w:jc w:val="center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4F" w14:textId="77777777" w:rsidR="00772871" w:rsidRPr="00772871" w:rsidRDefault="00772871" w:rsidP="00BD414B">
            <w:pPr>
              <w:autoSpaceDE w:val="0"/>
              <w:snapToGrid w:val="0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Agresja słowna:</w:t>
            </w:r>
          </w:p>
          <w:p w14:paraId="13F1E850" w14:textId="77777777" w:rsidR="00772871" w:rsidRPr="00772871" w:rsidRDefault="00772871" w:rsidP="00BD414B">
            <w:pPr>
              <w:autoSpaceDE w:val="0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- przezywanie</w:t>
            </w:r>
          </w:p>
          <w:p w14:paraId="13F1E851" w14:textId="77777777" w:rsidR="00772871" w:rsidRPr="00772871" w:rsidRDefault="00772871" w:rsidP="00BD414B">
            <w:pPr>
              <w:autoSpaceDE w:val="0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- nagminne dokuczanie, nękanie</w:t>
            </w:r>
          </w:p>
          <w:p w14:paraId="13F1E852" w14:textId="77777777" w:rsidR="00772871" w:rsidRPr="00772871" w:rsidRDefault="00772871" w:rsidP="00BD414B">
            <w:pPr>
              <w:autoSpaceDE w:val="0"/>
              <w:spacing w:line="276" w:lineRule="auto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- słowne i pisemne oszczerstwa, zniesławianie uczniów, nauczycieli  i pracowników szkoły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53" w14:textId="77777777" w:rsidR="00772871" w:rsidRPr="00772871" w:rsidRDefault="00772871" w:rsidP="00BD414B">
            <w:pPr>
              <w:autoSpaceDE w:val="0"/>
              <w:spacing w:line="276" w:lineRule="auto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N13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54" w14:textId="77777777" w:rsidR="00772871" w:rsidRPr="00772871" w:rsidRDefault="00772871" w:rsidP="00BD414B">
            <w:pPr>
              <w:autoSpaceDE w:val="0"/>
              <w:snapToGrid w:val="0"/>
              <w:rPr>
                <w:rFonts w:ascii="Calibri" w:hAnsi="Calibri" w:cs="Calibri"/>
                <w:lang w:eastAsia="ar-SA"/>
              </w:rPr>
            </w:pPr>
          </w:p>
          <w:p w14:paraId="13F1E855" w14:textId="77777777" w:rsidR="00772871" w:rsidRPr="00772871" w:rsidRDefault="00772871" w:rsidP="00BD414B">
            <w:pPr>
              <w:autoSpaceDE w:val="0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-10</w:t>
            </w:r>
          </w:p>
          <w:p w14:paraId="13F1E856" w14:textId="77777777" w:rsidR="00772871" w:rsidRPr="00772871" w:rsidRDefault="00772871" w:rsidP="00BD414B">
            <w:pPr>
              <w:autoSpaceDE w:val="0"/>
              <w:spacing w:line="276" w:lineRule="auto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 xml:space="preserve">-50 </w:t>
            </w:r>
            <w:r w:rsidRPr="00772871">
              <w:rPr>
                <w:rFonts w:ascii="Calibri" w:hAnsi="Calibri" w:cs="Calibri"/>
              </w:rPr>
              <w:br/>
              <w:t xml:space="preserve">-50             </w:t>
            </w:r>
          </w:p>
        </w:tc>
      </w:tr>
      <w:tr w:rsidR="00772871" w:rsidRPr="00772871" w14:paraId="13F1E85B" w14:textId="77777777" w:rsidTr="00BD028D">
        <w:trPr>
          <w:trHeight w:val="416"/>
          <w:jc w:val="center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58" w14:textId="77777777" w:rsidR="00772871" w:rsidRPr="00772871" w:rsidRDefault="00772871" w:rsidP="00BD414B">
            <w:pPr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 xml:space="preserve">Zastraszanie 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59" w14:textId="77777777" w:rsidR="00772871" w:rsidRPr="00772871" w:rsidRDefault="00772871" w:rsidP="00BD414B">
            <w:pPr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N14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5A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-50</w:t>
            </w:r>
          </w:p>
        </w:tc>
      </w:tr>
      <w:tr w:rsidR="00772871" w:rsidRPr="00772871" w14:paraId="13F1E85F" w14:textId="77777777" w:rsidTr="00BD028D">
        <w:trPr>
          <w:trHeight w:val="326"/>
          <w:jc w:val="center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5C" w14:textId="77777777" w:rsidR="00772871" w:rsidRPr="00772871" w:rsidRDefault="00772871" w:rsidP="00BD414B">
            <w:pPr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Wulgarne słownictwo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5D" w14:textId="77777777" w:rsidR="00772871" w:rsidRPr="00772871" w:rsidRDefault="00772871" w:rsidP="00BD414B">
            <w:pPr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N15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5E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b/>
              </w:rPr>
              <w:t>-</w:t>
            </w:r>
            <w:r w:rsidRPr="00772871">
              <w:rPr>
                <w:rFonts w:ascii="Calibri" w:hAnsi="Calibri" w:cs="Calibri"/>
              </w:rPr>
              <w:t xml:space="preserve">10 </w:t>
            </w:r>
          </w:p>
        </w:tc>
      </w:tr>
      <w:tr w:rsidR="00772871" w:rsidRPr="00772871" w14:paraId="13F1E863" w14:textId="77777777" w:rsidTr="00BD028D">
        <w:trPr>
          <w:jc w:val="center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60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Zaśmiecanie otoczenia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61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N16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62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-2</w:t>
            </w:r>
          </w:p>
        </w:tc>
      </w:tr>
      <w:tr w:rsidR="00772871" w:rsidRPr="00772871" w14:paraId="13F1E867" w14:textId="77777777" w:rsidTr="00BD028D">
        <w:trPr>
          <w:jc w:val="center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64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Oszukiwanie podczas sprawdzianów pisemnych, odpisywanie prac domowych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65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N17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1AA4" w14:textId="77777777" w:rsid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-10</w:t>
            </w:r>
          </w:p>
          <w:p w14:paraId="6C809E6E" w14:textId="77777777" w:rsidR="00372DA9" w:rsidRDefault="00372DA9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</w:p>
          <w:p w14:paraId="13F1E866" w14:textId="709703FB" w:rsidR="00372DA9" w:rsidRPr="00772871" w:rsidRDefault="00372DA9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</w:tr>
      <w:tr w:rsidR="00772871" w:rsidRPr="00772871" w14:paraId="13F1E86B" w14:textId="77777777" w:rsidTr="00BD028D">
        <w:trPr>
          <w:jc w:val="center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68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lastRenderedPageBreak/>
              <w:t>Fałszowanie podpisów rodziców (opiekunów prawnych),dyrektora szkoły, nauczycieli, pracowników administracji szkoły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69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N18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6A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 xml:space="preserve">-50 </w:t>
            </w:r>
          </w:p>
        </w:tc>
      </w:tr>
      <w:tr w:rsidR="00772871" w:rsidRPr="00772871" w14:paraId="13F1E86F" w14:textId="77777777" w:rsidTr="00BD028D">
        <w:trPr>
          <w:jc w:val="center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6C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Udowodniona kradzież lub wyłudzanie pieniędzy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6D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N19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6E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-50 oraz zawiadomienie policji</w:t>
            </w:r>
          </w:p>
        </w:tc>
      </w:tr>
      <w:tr w:rsidR="00772871" w:rsidRPr="00772871" w14:paraId="13F1E873" w14:textId="77777777" w:rsidTr="00BD028D">
        <w:trPr>
          <w:jc w:val="center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70" w14:textId="77777777" w:rsidR="00772871" w:rsidRPr="00772871" w:rsidRDefault="00772871" w:rsidP="00BD414B">
            <w:pPr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Używanie telefonu komórkowego, mp3, mp4, gier elektronicznych, itp. podczas zajęć i przerw śródlekcyjnych bez zgody nauczyciela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71" w14:textId="77777777" w:rsidR="00772871" w:rsidRPr="00772871" w:rsidRDefault="00772871" w:rsidP="00BD414B">
            <w:pPr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N20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72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-10</w:t>
            </w:r>
          </w:p>
        </w:tc>
      </w:tr>
      <w:tr w:rsidR="00772871" w:rsidRPr="00772871" w14:paraId="13F1E878" w14:textId="77777777" w:rsidTr="00BD028D">
        <w:trPr>
          <w:jc w:val="center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74" w14:textId="77777777" w:rsidR="00772871" w:rsidRPr="00772871" w:rsidRDefault="00772871" w:rsidP="00BD414B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Telefon włączony podczas zajęć po jednokrotnym upomnieniu ustnym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75" w14:textId="77777777" w:rsidR="00772871" w:rsidRPr="00772871" w:rsidRDefault="00772871" w:rsidP="00BD414B">
            <w:pPr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N21</w:t>
            </w:r>
          </w:p>
          <w:p w14:paraId="13F1E876" w14:textId="77777777" w:rsidR="00772871" w:rsidRPr="00772871" w:rsidRDefault="00772871" w:rsidP="00BD414B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77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-5</w:t>
            </w:r>
          </w:p>
        </w:tc>
      </w:tr>
      <w:tr w:rsidR="00772871" w:rsidRPr="00772871" w14:paraId="13F1E87E" w14:textId="77777777" w:rsidTr="00BD028D">
        <w:trPr>
          <w:jc w:val="center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79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 xml:space="preserve">Fotografowanie i nagrywanie nauczycieli i pracowników szkoły, publikowanie tekstów, filmów oraz fotografii nauczycieli </w:t>
            </w:r>
            <w:r w:rsidRPr="00772871">
              <w:rPr>
                <w:rFonts w:ascii="Calibri" w:hAnsi="Calibri" w:cs="Calibri"/>
              </w:rPr>
              <w:br/>
              <w:t>i pracowników szkoły bez ich zgody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7A" w14:textId="77777777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N22</w:t>
            </w:r>
          </w:p>
          <w:p w14:paraId="13F1E87B" w14:textId="77777777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</w:p>
          <w:p w14:paraId="13F1E87C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7D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 xml:space="preserve">-50 oraz ewentualne zawiadomienie policji </w:t>
            </w:r>
            <w:r w:rsidRPr="00772871">
              <w:rPr>
                <w:rFonts w:ascii="Calibri" w:hAnsi="Calibri" w:cs="Calibri"/>
              </w:rPr>
              <w:br/>
              <w:t>(w zależności od rangi zdarzenia)</w:t>
            </w:r>
          </w:p>
        </w:tc>
      </w:tr>
      <w:tr w:rsidR="00772871" w:rsidRPr="00772871" w14:paraId="13F1E882" w14:textId="77777777" w:rsidTr="00BD028D">
        <w:trPr>
          <w:jc w:val="center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7F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Fotografowanie, nagrywanie uczniów w szkole oraz podczas wyjść i wycieczek szkolnych, publikowanie tekstów, filmów oraz  fotografii uczniów wykonanych w szkole lub podczas wyjść i wycieczek bez ich zgody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80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N23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81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 xml:space="preserve">-50 oraz ewentualne zawiadomienie policji </w:t>
            </w:r>
            <w:r w:rsidRPr="00772871">
              <w:rPr>
                <w:rFonts w:ascii="Calibri" w:hAnsi="Calibri" w:cs="Calibri"/>
              </w:rPr>
              <w:br/>
              <w:t>(w zależności od rangi zdarzenia)</w:t>
            </w:r>
          </w:p>
        </w:tc>
      </w:tr>
      <w:tr w:rsidR="00772871" w:rsidRPr="00772871" w14:paraId="13F1E887" w14:textId="77777777" w:rsidTr="00BD028D">
        <w:trPr>
          <w:jc w:val="center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83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Upomnienie (U), nagana (N) dyrektora szkoły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84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N24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85" w14:textId="77777777" w:rsidR="00772871" w:rsidRPr="00772871" w:rsidRDefault="00772871" w:rsidP="00BD414B">
            <w:pPr>
              <w:autoSpaceDE w:val="0"/>
              <w:snapToGrid w:val="0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 xml:space="preserve">-50 (U) </w:t>
            </w:r>
          </w:p>
          <w:p w14:paraId="13F1E886" w14:textId="77777777" w:rsidR="00772871" w:rsidRPr="00772871" w:rsidRDefault="00772871" w:rsidP="00BD414B">
            <w:pPr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 xml:space="preserve">-100 (N)                </w:t>
            </w:r>
          </w:p>
        </w:tc>
      </w:tr>
      <w:tr w:rsidR="00772871" w:rsidRPr="00772871" w14:paraId="13F1E88B" w14:textId="77777777" w:rsidTr="00BD028D">
        <w:trPr>
          <w:jc w:val="center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88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Upomnienie (U), nagana ( N) wychowawcy oddziału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89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N25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8A" w14:textId="77777777" w:rsidR="00772871" w:rsidRPr="00772871" w:rsidRDefault="00772871" w:rsidP="00BD414B">
            <w:pPr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 xml:space="preserve">- 15 (U)              </w:t>
            </w:r>
            <w:r w:rsidRPr="00772871">
              <w:rPr>
                <w:rFonts w:ascii="Calibri" w:hAnsi="Calibri" w:cs="Calibri"/>
              </w:rPr>
              <w:br/>
              <w:t>- 30 (N)</w:t>
            </w:r>
          </w:p>
        </w:tc>
      </w:tr>
    </w:tbl>
    <w:p w14:paraId="13F1E88C" w14:textId="77777777" w:rsidR="00772871" w:rsidRPr="00772871" w:rsidRDefault="00772871" w:rsidP="00772871">
      <w:pPr>
        <w:rPr>
          <w:rFonts w:ascii="Calibri" w:hAnsi="Calibri" w:cs="Calibri"/>
          <w:b/>
          <w:u w:val="single"/>
        </w:rPr>
      </w:pPr>
    </w:p>
    <w:p w14:paraId="13F1E88D" w14:textId="77777777" w:rsidR="00772871" w:rsidRPr="00772871" w:rsidRDefault="00772871" w:rsidP="00772871">
      <w:pPr>
        <w:jc w:val="center"/>
        <w:rPr>
          <w:rFonts w:ascii="Calibri" w:hAnsi="Calibri" w:cs="Calibri"/>
          <w:b/>
        </w:rPr>
      </w:pPr>
      <w:r w:rsidRPr="00772871">
        <w:rPr>
          <w:rFonts w:ascii="Calibri" w:hAnsi="Calibri" w:cs="Calibri"/>
          <w:b/>
        </w:rPr>
        <w:t xml:space="preserve">V. DBAŁOŚĆ O BEZPIECZEŃSTWO I ZDROWIE WŁASNE </w:t>
      </w:r>
      <w:r w:rsidRPr="00772871">
        <w:rPr>
          <w:rFonts w:ascii="Calibri" w:hAnsi="Calibri" w:cs="Calibri"/>
          <w:b/>
        </w:rPr>
        <w:br/>
        <w:t>ORAZ INNYCH OSÓB</w:t>
      </w:r>
    </w:p>
    <w:tbl>
      <w:tblPr>
        <w:tblW w:w="98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3"/>
        <w:gridCol w:w="862"/>
        <w:gridCol w:w="3117"/>
      </w:tblGrid>
      <w:tr w:rsidR="00772871" w:rsidRPr="00772871" w14:paraId="13F1E891" w14:textId="77777777" w:rsidTr="00BD028D">
        <w:trPr>
          <w:jc w:val="center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8E" w14:textId="77777777" w:rsidR="00772871" w:rsidRPr="00772871" w:rsidRDefault="00772871" w:rsidP="00BD414B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772871">
              <w:rPr>
                <w:rFonts w:ascii="Calibri" w:hAnsi="Calibri" w:cs="Calibri"/>
                <w:b/>
              </w:rPr>
              <w:t>Zachowania negatywne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8F" w14:textId="77777777" w:rsidR="00772871" w:rsidRPr="00772871" w:rsidRDefault="00772871" w:rsidP="00BD414B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772871">
              <w:rPr>
                <w:rFonts w:ascii="Calibri" w:hAnsi="Calibri" w:cs="Calibri"/>
                <w:b/>
                <w:lang w:eastAsia="ar-SA"/>
              </w:rPr>
              <w:t>KOD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90" w14:textId="77777777" w:rsidR="00772871" w:rsidRPr="00772871" w:rsidRDefault="00772871" w:rsidP="00BD41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772871">
              <w:rPr>
                <w:rFonts w:ascii="Calibri" w:hAnsi="Calibri" w:cs="Calibri"/>
                <w:b/>
              </w:rPr>
              <w:t>Ilość punktów ujemnych</w:t>
            </w:r>
          </w:p>
        </w:tc>
      </w:tr>
      <w:tr w:rsidR="00772871" w:rsidRPr="00772871" w14:paraId="13F1E896" w14:textId="77777777" w:rsidTr="00BD028D">
        <w:trPr>
          <w:jc w:val="center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92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Posiadanie na terenie szkoły niebezpiecznych przedmiotów, substancji zagrażających życiu lub zdrowiu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93" w14:textId="77777777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N26</w:t>
            </w:r>
          </w:p>
          <w:p w14:paraId="13F1E894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95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-50</w:t>
            </w:r>
          </w:p>
        </w:tc>
      </w:tr>
      <w:tr w:rsidR="00772871" w:rsidRPr="00772871" w14:paraId="13F1E89B" w14:textId="77777777" w:rsidTr="00BD028D">
        <w:trPr>
          <w:jc w:val="center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97" w14:textId="77777777" w:rsidR="00772871" w:rsidRPr="00772871" w:rsidRDefault="00772871" w:rsidP="00BD414B">
            <w:pPr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bCs/>
              </w:rPr>
              <w:t xml:space="preserve">Nieprzestrzeganie zasad bezpieczeństwa (w sali lekcyjnej, </w:t>
            </w:r>
            <w:r w:rsidRPr="00772871">
              <w:rPr>
                <w:rFonts w:ascii="Calibri" w:hAnsi="Calibri" w:cs="Calibri"/>
                <w:bCs/>
              </w:rPr>
              <w:br/>
              <w:t>na boisku, podczas imprez, w czasie przerw itp.)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98" w14:textId="77777777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N27</w:t>
            </w:r>
          </w:p>
          <w:p w14:paraId="13F1E899" w14:textId="77777777" w:rsidR="00772871" w:rsidRPr="00772871" w:rsidRDefault="00772871" w:rsidP="00BD414B">
            <w:pPr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9A" w14:textId="77777777" w:rsidR="00772871" w:rsidRPr="00772871" w:rsidRDefault="00772871" w:rsidP="00BD414B">
            <w:pPr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bCs/>
              </w:rPr>
              <w:t>-5 do -50</w:t>
            </w:r>
          </w:p>
        </w:tc>
      </w:tr>
      <w:tr w:rsidR="00772871" w:rsidRPr="00772871" w14:paraId="13F1E8A0" w14:textId="77777777" w:rsidTr="00BD028D">
        <w:trPr>
          <w:jc w:val="center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9C" w14:textId="77777777" w:rsidR="00772871" w:rsidRPr="00772871" w:rsidRDefault="00772871" w:rsidP="00BD414B">
            <w:pPr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bCs/>
              </w:rPr>
              <w:t>Posiadanie lub palenie papierosów, e-papierosów, spożywanie alkoholu, zażywanie narkotyków i środków odurzających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9D" w14:textId="77777777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N28</w:t>
            </w:r>
          </w:p>
          <w:p w14:paraId="13F1E89E" w14:textId="77777777" w:rsidR="00772871" w:rsidRPr="00772871" w:rsidRDefault="00772871" w:rsidP="00BD414B">
            <w:pPr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9F" w14:textId="77777777" w:rsidR="00772871" w:rsidRPr="00772871" w:rsidRDefault="00772871" w:rsidP="00BD414B">
            <w:pPr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bCs/>
              </w:rPr>
              <w:t>-5 do -50 oraz powiadomienie rodziców</w:t>
            </w:r>
          </w:p>
        </w:tc>
      </w:tr>
      <w:tr w:rsidR="00772871" w:rsidRPr="00772871" w14:paraId="13F1E8A4" w14:textId="77777777" w:rsidTr="00BD028D">
        <w:trPr>
          <w:jc w:val="center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A1" w14:textId="77777777" w:rsidR="00772871" w:rsidRPr="00772871" w:rsidRDefault="00772871" w:rsidP="00BD414B">
            <w:pPr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bCs/>
              </w:rPr>
              <w:t>Odłączenie się od grupy bez zgody i wiedzy nauczyciela (opiekuna)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A2" w14:textId="77777777" w:rsidR="00772871" w:rsidRPr="00772871" w:rsidRDefault="00772871" w:rsidP="00BD414B">
            <w:pPr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N29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A3" w14:textId="77777777" w:rsidR="00772871" w:rsidRPr="00772871" w:rsidRDefault="00772871" w:rsidP="00BD414B">
            <w:pPr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bCs/>
              </w:rPr>
              <w:t>-50</w:t>
            </w:r>
          </w:p>
        </w:tc>
      </w:tr>
      <w:tr w:rsidR="00772871" w:rsidRPr="00772871" w14:paraId="13F1E8A8" w14:textId="77777777" w:rsidTr="00BD028D">
        <w:trPr>
          <w:jc w:val="center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A5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 xml:space="preserve">Celowe uszkodzenie ciała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A6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A7" w14:textId="77777777" w:rsidR="00772871" w:rsidRPr="00772871" w:rsidRDefault="00772871" w:rsidP="00BD414B">
            <w:pPr>
              <w:suppressAutoHyphens/>
              <w:autoSpaceDE w:val="0"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 xml:space="preserve">do -100 w zależności </w:t>
            </w:r>
            <w:r w:rsidRPr="00772871">
              <w:rPr>
                <w:rFonts w:ascii="Calibri" w:hAnsi="Calibri" w:cs="Calibri"/>
              </w:rPr>
              <w:br/>
              <w:t xml:space="preserve">od rangi zdarzenia </w:t>
            </w:r>
            <w:r w:rsidRPr="00772871">
              <w:rPr>
                <w:rFonts w:ascii="Calibri" w:hAnsi="Calibri" w:cs="Calibri"/>
              </w:rPr>
              <w:br/>
              <w:t>oraz ewentualne zawiadomienie policji</w:t>
            </w:r>
          </w:p>
        </w:tc>
      </w:tr>
      <w:tr w:rsidR="00772871" w:rsidRPr="00772871" w14:paraId="13F1E8BC" w14:textId="77777777" w:rsidTr="00BD028D">
        <w:trPr>
          <w:jc w:val="center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A9" w14:textId="77777777" w:rsidR="00772871" w:rsidRPr="00772871" w:rsidRDefault="00772871" w:rsidP="00BD414B">
            <w:pPr>
              <w:autoSpaceDE w:val="0"/>
              <w:snapToGrid w:val="0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Agresja fizyczna:</w:t>
            </w:r>
          </w:p>
          <w:p w14:paraId="13F1E8AA" w14:textId="77777777" w:rsidR="00772871" w:rsidRPr="00772871" w:rsidRDefault="00772871" w:rsidP="00BD414B">
            <w:pPr>
              <w:autoSpaceDE w:val="0"/>
              <w:rPr>
                <w:rFonts w:ascii="Calibri" w:hAnsi="Calibri" w:cs="Calibri"/>
                <w:b/>
              </w:rPr>
            </w:pPr>
            <w:r w:rsidRPr="00772871">
              <w:rPr>
                <w:rFonts w:ascii="Calibri" w:hAnsi="Calibri" w:cs="Calibri"/>
              </w:rPr>
              <w:t>- szarpanie, popychanie, plucie</w:t>
            </w:r>
          </w:p>
          <w:p w14:paraId="13F1E8AB" w14:textId="77777777" w:rsidR="00772871" w:rsidRPr="00772871" w:rsidRDefault="00772871" w:rsidP="00BD414B">
            <w:pPr>
              <w:autoSpaceDE w:val="0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lastRenderedPageBreak/>
              <w:t>- kopanie</w:t>
            </w:r>
          </w:p>
          <w:p w14:paraId="13F1E8AC" w14:textId="77777777" w:rsidR="00772871" w:rsidRPr="00772871" w:rsidRDefault="00772871" w:rsidP="00BD414B">
            <w:pPr>
              <w:autoSpaceDE w:val="0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- pobicie</w:t>
            </w:r>
          </w:p>
          <w:p w14:paraId="13F1E8AD" w14:textId="77777777" w:rsidR="00772871" w:rsidRPr="00772871" w:rsidRDefault="00772871" w:rsidP="00BD414B">
            <w:pPr>
              <w:suppressAutoHyphens/>
              <w:autoSpaceDE w:val="0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- bójka (każdy uczestnik)</w:t>
            </w:r>
          </w:p>
          <w:p w14:paraId="13F1E8AE" w14:textId="77777777" w:rsidR="00772871" w:rsidRPr="00772871" w:rsidRDefault="00772871" w:rsidP="00BD414B">
            <w:pPr>
              <w:suppressAutoHyphens/>
              <w:autoSpaceDE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- podżeganie do przemocy</w:t>
            </w:r>
            <w:r w:rsidRPr="00772871">
              <w:rPr>
                <w:rFonts w:ascii="Calibri" w:hAnsi="Calibri" w:cs="Calibri"/>
              </w:rPr>
              <w:br/>
              <w:t>- bierne przyglądanie się aktom przemocy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AF" w14:textId="77777777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</w:p>
          <w:p w14:paraId="13F1E8B0" w14:textId="77777777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N31</w:t>
            </w:r>
          </w:p>
          <w:p w14:paraId="13F1E8B1" w14:textId="77777777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</w:p>
          <w:p w14:paraId="13F1E8B2" w14:textId="77777777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</w:p>
          <w:p w14:paraId="13F1E8B3" w14:textId="77777777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</w:p>
          <w:p w14:paraId="13F1E8B4" w14:textId="77777777" w:rsidR="00772871" w:rsidRPr="00772871" w:rsidRDefault="00772871" w:rsidP="00BD414B">
            <w:pPr>
              <w:rPr>
                <w:rFonts w:ascii="Calibri" w:hAnsi="Calibri" w:cs="Calibri"/>
                <w:lang w:eastAsia="ar-SA"/>
              </w:rPr>
            </w:pPr>
          </w:p>
          <w:p w14:paraId="13F1E8B5" w14:textId="77777777" w:rsidR="00772871" w:rsidRPr="00772871" w:rsidRDefault="00772871" w:rsidP="00BD414B">
            <w:pPr>
              <w:suppressAutoHyphens/>
              <w:autoSpaceDE w:val="0"/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B6" w14:textId="77777777" w:rsidR="00772871" w:rsidRPr="00772871" w:rsidRDefault="00772871" w:rsidP="00BD414B">
            <w:pPr>
              <w:autoSpaceDE w:val="0"/>
              <w:snapToGrid w:val="0"/>
              <w:rPr>
                <w:rFonts w:ascii="Calibri" w:hAnsi="Calibri" w:cs="Calibri"/>
                <w:lang w:eastAsia="ar-SA"/>
              </w:rPr>
            </w:pPr>
          </w:p>
          <w:p w14:paraId="13F1E8B7" w14:textId="77777777" w:rsidR="00772871" w:rsidRPr="00772871" w:rsidRDefault="00772871" w:rsidP="00BD414B">
            <w:pPr>
              <w:autoSpaceDE w:val="0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-5</w:t>
            </w:r>
          </w:p>
          <w:p w14:paraId="13F1E8B8" w14:textId="77777777" w:rsidR="00772871" w:rsidRPr="00772871" w:rsidRDefault="00772871" w:rsidP="00BD414B">
            <w:pPr>
              <w:autoSpaceDE w:val="0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lastRenderedPageBreak/>
              <w:t>-10</w:t>
            </w:r>
          </w:p>
          <w:p w14:paraId="13F1E8B9" w14:textId="77777777" w:rsidR="00772871" w:rsidRPr="00772871" w:rsidRDefault="00772871" w:rsidP="00BD414B">
            <w:pPr>
              <w:autoSpaceDE w:val="0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-50</w:t>
            </w:r>
          </w:p>
          <w:p w14:paraId="13F1E8BA" w14:textId="77777777" w:rsidR="00772871" w:rsidRPr="00772871" w:rsidRDefault="00772871" w:rsidP="00BD414B">
            <w:pPr>
              <w:suppressAutoHyphens/>
              <w:autoSpaceDE w:val="0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-50</w:t>
            </w:r>
            <w:r w:rsidRPr="00772871">
              <w:rPr>
                <w:rFonts w:ascii="Calibri" w:hAnsi="Calibri" w:cs="Calibri"/>
              </w:rPr>
              <w:br/>
              <w:t>-25</w:t>
            </w:r>
            <w:r w:rsidRPr="00772871">
              <w:rPr>
                <w:rFonts w:ascii="Calibri" w:hAnsi="Calibri" w:cs="Calibri"/>
              </w:rPr>
              <w:br/>
              <w:t>-25</w:t>
            </w:r>
          </w:p>
          <w:p w14:paraId="13F1E8BB" w14:textId="77777777" w:rsidR="00772871" w:rsidRPr="00772871" w:rsidRDefault="00772871" w:rsidP="00BD414B">
            <w:pPr>
              <w:suppressAutoHyphens/>
              <w:autoSpaceDE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oraz ewentualne zawiadomienie policji</w:t>
            </w:r>
          </w:p>
        </w:tc>
      </w:tr>
    </w:tbl>
    <w:p w14:paraId="13F1E8BD" w14:textId="77777777" w:rsidR="00772871" w:rsidRPr="00772871" w:rsidRDefault="00772871" w:rsidP="00772871">
      <w:pPr>
        <w:keepNext/>
        <w:suppressAutoHyphens/>
        <w:autoSpaceDE w:val="0"/>
        <w:outlineLvl w:val="3"/>
        <w:rPr>
          <w:rFonts w:ascii="Calibri" w:hAnsi="Calibri" w:cs="Calibri"/>
          <w:b/>
          <w:u w:val="single"/>
        </w:rPr>
      </w:pPr>
    </w:p>
    <w:p w14:paraId="13F1E8BE" w14:textId="77777777" w:rsidR="00772871" w:rsidRPr="00772871" w:rsidRDefault="00772871" w:rsidP="00772871">
      <w:pPr>
        <w:keepNext/>
        <w:suppressAutoHyphens/>
        <w:autoSpaceDE w:val="0"/>
        <w:jc w:val="center"/>
        <w:outlineLvl w:val="3"/>
        <w:rPr>
          <w:rFonts w:ascii="Calibri" w:hAnsi="Calibri" w:cs="Calibri"/>
          <w:b/>
        </w:rPr>
      </w:pPr>
      <w:r w:rsidRPr="00772871">
        <w:rPr>
          <w:rFonts w:ascii="Calibri" w:hAnsi="Calibri" w:cs="Calibri"/>
          <w:b/>
        </w:rPr>
        <w:t>VI. DBAŁOŚĆ O HIGIENĘ I WYGLĄD ZEWNĘTRZNY</w:t>
      </w:r>
    </w:p>
    <w:tbl>
      <w:tblPr>
        <w:tblW w:w="99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3"/>
        <w:gridCol w:w="586"/>
        <w:gridCol w:w="3140"/>
      </w:tblGrid>
      <w:tr w:rsidR="00772871" w:rsidRPr="00772871" w14:paraId="13F1E8C2" w14:textId="77777777" w:rsidTr="00BD028D">
        <w:trPr>
          <w:jc w:val="center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BF" w14:textId="77777777" w:rsidR="00772871" w:rsidRPr="00772871" w:rsidRDefault="00772871" w:rsidP="00BD414B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bCs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</w:rPr>
              <w:t>Zachowania pozytywne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C0" w14:textId="77777777" w:rsidR="00772871" w:rsidRPr="00772871" w:rsidRDefault="00772871" w:rsidP="00BD414B">
            <w:pPr>
              <w:keepNext/>
              <w:suppressAutoHyphens/>
              <w:autoSpaceDN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bCs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  <w:lang w:eastAsia="ar-SA"/>
              </w:rPr>
              <w:t>KOD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C1" w14:textId="77777777" w:rsidR="00772871" w:rsidRPr="00772871" w:rsidRDefault="00772871" w:rsidP="00BD414B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</w:rPr>
              <w:t xml:space="preserve">Ilość punktów </w:t>
            </w:r>
            <w:r w:rsidRPr="00772871">
              <w:rPr>
                <w:rFonts w:ascii="Calibri" w:hAnsi="Calibri" w:cs="Calibri"/>
                <w:b/>
                <w:iCs/>
              </w:rPr>
              <w:t>dodatnich</w:t>
            </w:r>
          </w:p>
        </w:tc>
      </w:tr>
      <w:tr w:rsidR="00772871" w:rsidRPr="00772871" w14:paraId="13F1E8C6" w14:textId="77777777" w:rsidTr="00BD028D">
        <w:trPr>
          <w:jc w:val="center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1E8C3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Nienaganny wygląd i strój (odpowiedni strój i obuwie, brak makijażu, odpowiednia fryzura, brak niewłaściwych ozdób), higieniczny, czysty wygląd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F1E8C4" w14:textId="34B5D2B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  <w:lang w:eastAsia="ar-SA"/>
              </w:rPr>
              <w:t>P1</w:t>
            </w:r>
            <w:r w:rsidR="00F60774">
              <w:rPr>
                <w:rFonts w:ascii="Calibri" w:hAnsi="Calibri" w:cs="Calibri"/>
                <w:lang w:eastAsia="ar-SA"/>
              </w:rPr>
              <w:t>5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C5" w14:textId="77777777" w:rsidR="00772871" w:rsidRPr="00772871" w:rsidRDefault="00772871" w:rsidP="00BD414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+5*</w:t>
            </w:r>
          </w:p>
        </w:tc>
      </w:tr>
    </w:tbl>
    <w:p w14:paraId="13F1E8C7" w14:textId="77777777" w:rsidR="00772871" w:rsidRPr="00772871" w:rsidRDefault="00772871" w:rsidP="00772871">
      <w:pPr>
        <w:rPr>
          <w:rFonts w:ascii="Calibri" w:hAnsi="Calibri" w:cs="Calibri"/>
          <w:vanish/>
        </w:rPr>
      </w:pPr>
    </w:p>
    <w:tbl>
      <w:tblPr>
        <w:tblpPr w:leftFromText="141" w:rightFromText="141" w:vertAnchor="text" w:horzAnchor="margin" w:tblpXSpec="center" w:tblpY="427"/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957"/>
        <w:gridCol w:w="2867"/>
      </w:tblGrid>
      <w:tr w:rsidR="00BD028D" w:rsidRPr="00772871" w14:paraId="180EB864" w14:textId="77777777" w:rsidTr="00BD028D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204FA" w14:textId="77777777" w:rsidR="00BD028D" w:rsidRPr="00772871" w:rsidRDefault="00BD028D" w:rsidP="00BD028D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bCs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</w:rPr>
              <w:t>Zachowania negatywne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05978E" w14:textId="77777777" w:rsidR="00BD028D" w:rsidRPr="00772871" w:rsidRDefault="00BD028D" w:rsidP="00BD028D">
            <w:pPr>
              <w:keepNext/>
              <w:suppressAutoHyphens/>
              <w:autoSpaceDN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bCs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  <w:lang w:eastAsia="ar-SA"/>
              </w:rPr>
              <w:t>KOD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E6EB" w14:textId="77777777" w:rsidR="00BD028D" w:rsidRPr="00772871" w:rsidRDefault="00BD028D" w:rsidP="00BD028D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line="276" w:lineRule="auto"/>
              <w:outlineLvl w:val="4"/>
              <w:rPr>
                <w:rFonts w:ascii="Calibri" w:hAnsi="Calibri" w:cs="Calibri"/>
                <w:b/>
                <w:iCs/>
                <w:lang w:eastAsia="ar-SA"/>
              </w:rPr>
            </w:pPr>
            <w:r w:rsidRPr="00772871">
              <w:rPr>
                <w:rFonts w:ascii="Calibri" w:hAnsi="Calibri" w:cs="Calibri"/>
                <w:b/>
                <w:bCs/>
                <w:iCs/>
              </w:rPr>
              <w:t xml:space="preserve">Ilość punktów </w:t>
            </w:r>
            <w:r w:rsidRPr="00772871">
              <w:rPr>
                <w:rFonts w:ascii="Calibri" w:hAnsi="Calibri" w:cs="Calibri"/>
                <w:b/>
                <w:iCs/>
              </w:rPr>
              <w:t>ujemnych</w:t>
            </w:r>
          </w:p>
        </w:tc>
      </w:tr>
      <w:tr w:rsidR="00BD028D" w:rsidRPr="00772871" w14:paraId="6E79FFF7" w14:textId="77777777" w:rsidTr="00BD028D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C480EA" w14:textId="77777777" w:rsidR="00BD028D" w:rsidRPr="00772871" w:rsidRDefault="00BD028D" w:rsidP="00BD028D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line="276" w:lineRule="auto"/>
              <w:outlineLvl w:val="3"/>
              <w:rPr>
                <w:rFonts w:ascii="Calibri" w:hAnsi="Calibri" w:cs="Calibri"/>
                <w:bCs/>
                <w:lang w:eastAsia="ar-SA"/>
              </w:rPr>
            </w:pPr>
            <w:r w:rsidRPr="00772871">
              <w:rPr>
                <w:rFonts w:ascii="Calibri" w:hAnsi="Calibri" w:cs="Calibri"/>
                <w:bCs/>
              </w:rPr>
              <w:t>Brak dbałości o wygląd zewnętrzny i higienę (nieodpowiednia kolorystyka lub zbyt wyzywający strój, niewłaściwe obuwie, makijaż, pomalowane paznokcie, niewłaściwa fryzura, ufarbowane włosy, nieodpowiednia biżuteria.)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8924769" w14:textId="77777777" w:rsidR="00BD028D" w:rsidRPr="00772871" w:rsidRDefault="00BD028D" w:rsidP="00BD028D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line="276" w:lineRule="auto"/>
              <w:outlineLvl w:val="3"/>
              <w:rPr>
                <w:rFonts w:ascii="Calibri" w:hAnsi="Calibri" w:cs="Calibri"/>
                <w:bCs/>
                <w:lang w:eastAsia="ar-SA"/>
              </w:rPr>
            </w:pPr>
            <w:r w:rsidRPr="00772871">
              <w:rPr>
                <w:rFonts w:ascii="Calibri" w:hAnsi="Calibri" w:cs="Calibri"/>
                <w:bCs/>
                <w:lang w:eastAsia="ar-SA"/>
              </w:rPr>
              <w:t>N32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35AD" w14:textId="77777777" w:rsidR="00BD028D" w:rsidRPr="00772871" w:rsidRDefault="00BD028D" w:rsidP="00BD028D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od upomnienia ustnego do -5 punkty wpisuje wychowawca</w:t>
            </w:r>
          </w:p>
        </w:tc>
      </w:tr>
      <w:tr w:rsidR="00BD028D" w:rsidRPr="00772871" w14:paraId="7C9C286A" w14:textId="77777777" w:rsidTr="00BD028D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DA9EE" w14:textId="77777777" w:rsidR="00BD028D" w:rsidRPr="00772871" w:rsidRDefault="00BD028D" w:rsidP="00BD028D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line="276" w:lineRule="auto"/>
              <w:outlineLvl w:val="3"/>
              <w:rPr>
                <w:rFonts w:ascii="Calibri" w:hAnsi="Calibri" w:cs="Calibri"/>
                <w:bCs/>
              </w:rPr>
            </w:pPr>
            <w:r w:rsidRPr="00772871">
              <w:rPr>
                <w:rFonts w:ascii="Calibri" w:hAnsi="Calibri" w:cs="Calibri"/>
                <w:bCs/>
              </w:rPr>
              <w:t>Brak stroju szkolnego określonego w Statucie szkoły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4CEB65" w14:textId="77777777" w:rsidR="00BD028D" w:rsidRPr="00772871" w:rsidRDefault="00BD028D" w:rsidP="00BD028D">
            <w:pPr>
              <w:keepNext/>
              <w:suppressAutoHyphens/>
              <w:snapToGrid w:val="0"/>
              <w:spacing w:line="276" w:lineRule="auto"/>
              <w:outlineLvl w:val="3"/>
              <w:rPr>
                <w:rFonts w:ascii="Calibri" w:hAnsi="Calibri" w:cs="Calibri"/>
                <w:bCs/>
              </w:rPr>
            </w:pPr>
            <w:r w:rsidRPr="00772871">
              <w:rPr>
                <w:rFonts w:ascii="Calibri" w:hAnsi="Calibri" w:cs="Calibri"/>
                <w:bCs/>
              </w:rPr>
              <w:t>N33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7D07" w14:textId="77777777" w:rsidR="00BD028D" w:rsidRPr="00772871" w:rsidRDefault="00BD028D" w:rsidP="00BD028D">
            <w:pPr>
              <w:suppressAutoHyphens/>
              <w:snapToGrid w:val="0"/>
              <w:spacing w:line="276" w:lineRule="auto"/>
              <w:rPr>
                <w:rFonts w:ascii="Calibri" w:hAnsi="Calibri" w:cs="Calibri"/>
              </w:rPr>
            </w:pPr>
            <w:r w:rsidRPr="00772871">
              <w:rPr>
                <w:rFonts w:ascii="Calibri" w:hAnsi="Calibri" w:cs="Calibri"/>
              </w:rPr>
              <w:t>-5</w:t>
            </w:r>
          </w:p>
        </w:tc>
      </w:tr>
      <w:tr w:rsidR="00BD028D" w:rsidRPr="00772871" w14:paraId="72F8E79B" w14:textId="77777777" w:rsidTr="00BD028D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77787" w14:textId="77777777" w:rsidR="00BD028D" w:rsidRPr="00772871" w:rsidRDefault="00BD028D" w:rsidP="00BD028D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line="276" w:lineRule="auto"/>
              <w:outlineLvl w:val="3"/>
              <w:rPr>
                <w:rFonts w:ascii="Calibri" w:hAnsi="Calibri" w:cs="Calibri"/>
                <w:bCs/>
                <w:lang w:eastAsia="ar-SA"/>
              </w:rPr>
            </w:pPr>
            <w:r w:rsidRPr="00772871">
              <w:rPr>
                <w:rFonts w:ascii="Calibri" w:hAnsi="Calibri" w:cs="Calibri"/>
                <w:bCs/>
              </w:rPr>
              <w:t>Brak stroju galowego podczas uroczystości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84123D3" w14:textId="77777777" w:rsidR="00BD028D" w:rsidRPr="00772871" w:rsidRDefault="00BD028D" w:rsidP="00BD028D">
            <w:pPr>
              <w:keepNext/>
              <w:suppressAutoHyphens/>
              <w:snapToGrid w:val="0"/>
              <w:spacing w:line="276" w:lineRule="auto"/>
              <w:outlineLvl w:val="3"/>
              <w:rPr>
                <w:rFonts w:ascii="Calibri" w:hAnsi="Calibri" w:cs="Calibri"/>
                <w:bCs/>
                <w:lang w:eastAsia="ar-SA"/>
              </w:rPr>
            </w:pPr>
            <w:r w:rsidRPr="00772871">
              <w:rPr>
                <w:rFonts w:ascii="Calibri" w:hAnsi="Calibri" w:cs="Calibri"/>
                <w:bCs/>
                <w:lang w:eastAsia="ar-SA"/>
              </w:rPr>
              <w:t>N34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2ED1" w14:textId="77777777" w:rsidR="00BD028D" w:rsidRPr="00772871" w:rsidRDefault="00BD028D" w:rsidP="00BD028D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772871">
              <w:rPr>
                <w:rFonts w:ascii="Calibri" w:hAnsi="Calibri" w:cs="Calibri"/>
              </w:rPr>
              <w:t>-5</w:t>
            </w:r>
          </w:p>
        </w:tc>
      </w:tr>
    </w:tbl>
    <w:p w14:paraId="13F1E8DA" w14:textId="77777777" w:rsidR="00772871" w:rsidRPr="00772871" w:rsidRDefault="00772871" w:rsidP="00772871">
      <w:pPr>
        <w:rPr>
          <w:rFonts w:ascii="Calibri" w:hAnsi="Calibri" w:cs="Calibri"/>
          <w:lang w:eastAsia="ar-SA"/>
        </w:rPr>
      </w:pPr>
    </w:p>
    <w:p w14:paraId="13F1E8DB" w14:textId="1D4AD1AE" w:rsidR="00772871" w:rsidRDefault="00772871" w:rsidP="00772871">
      <w:pPr>
        <w:rPr>
          <w:rFonts w:ascii="Calibri" w:hAnsi="Calibri" w:cs="Calibri"/>
        </w:rPr>
      </w:pPr>
    </w:p>
    <w:p w14:paraId="5A5AD374" w14:textId="77777777" w:rsidR="00372DA9" w:rsidRPr="00772871" w:rsidRDefault="00372DA9" w:rsidP="00772871">
      <w:pPr>
        <w:rPr>
          <w:rFonts w:ascii="Calibri" w:hAnsi="Calibri" w:cs="Calibri"/>
        </w:rPr>
      </w:pPr>
    </w:p>
    <w:p w14:paraId="13F1E8DC" w14:textId="77777777" w:rsidR="00772871" w:rsidRPr="00772871" w:rsidRDefault="00772871" w:rsidP="00772871">
      <w:pPr>
        <w:rPr>
          <w:rFonts w:ascii="Calibri" w:eastAsia="Calibri" w:hAnsi="Calibri" w:cs="Calibri"/>
          <w:lang w:eastAsia="en-US"/>
        </w:rPr>
      </w:pPr>
      <w:r w:rsidRPr="00772871">
        <w:rPr>
          <w:rFonts w:ascii="Calibri" w:hAnsi="Calibri" w:cs="Calibri"/>
          <w:b/>
        </w:rPr>
        <w:t>* Punkty wystawiane jednorazowo przez wychowawcę pod koniec każdego półrocza</w:t>
      </w:r>
    </w:p>
    <w:p w14:paraId="13F1E8DD" w14:textId="77777777" w:rsidR="00772871" w:rsidRPr="00772871" w:rsidRDefault="00772871" w:rsidP="00772871"/>
    <w:p w14:paraId="13F1E8DE" w14:textId="77777777" w:rsidR="00772871" w:rsidRPr="00772871" w:rsidRDefault="00772871" w:rsidP="00BD028D">
      <w:pPr>
        <w:numPr>
          <w:ilvl w:val="0"/>
          <w:numId w:val="2"/>
        </w:numPr>
        <w:jc w:val="both"/>
        <w:rPr>
          <w:sz w:val="22"/>
          <w:szCs w:val="22"/>
        </w:rPr>
      </w:pPr>
      <w:r w:rsidRPr="00772871">
        <w:t xml:space="preserve">W rozdziale VI: „Zasady wewnątrzszkolnego systemu ocenienia uczniów Szkoły Podstawowej nr 15 w Częstochowie” w §16 </w:t>
      </w:r>
      <w:r w:rsidRPr="00772871">
        <w:rPr>
          <w:bCs/>
          <w:sz w:val="22"/>
          <w:szCs w:val="22"/>
        </w:rPr>
        <w:t>REGULAMIN OCENIANIA ZACHOWANIA</w:t>
      </w:r>
      <w:r w:rsidRPr="00772871">
        <w:rPr>
          <w:sz w:val="22"/>
          <w:szCs w:val="22"/>
        </w:rPr>
        <w:t xml:space="preserve"> i WYWIĄZYWANIE SIĘ Z OBOWIĄZKÓW UCZNIA</w:t>
      </w:r>
    </w:p>
    <w:p w14:paraId="13F1E8DF" w14:textId="77777777" w:rsidR="00772871" w:rsidRPr="00772871" w:rsidRDefault="00772871" w:rsidP="00BD028D">
      <w:pPr>
        <w:ind w:left="720"/>
        <w:jc w:val="both"/>
        <w:rPr>
          <w:sz w:val="22"/>
          <w:szCs w:val="22"/>
        </w:rPr>
      </w:pPr>
      <w:r w:rsidRPr="00772871">
        <w:rPr>
          <w:sz w:val="22"/>
          <w:szCs w:val="22"/>
        </w:rPr>
        <w:t xml:space="preserve"> dodaje się punkt 9 w brzmieniu:</w:t>
      </w:r>
    </w:p>
    <w:p w14:paraId="13F1E8E0" w14:textId="77777777" w:rsidR="00772871" w:rsidRPr="00772871" w:rsidRDefault="00772871" w:rsidP="00772871">
      <w:pPr>
        <w:rPr>
          <w:sz w:val="22"/>
          <w:szCs w:val="22"/>
        </w:rPr>
      </w:pPr>
    </w:p>
    <w:p w14:paraId="13F1E8E3" w14:textId="1DF719BD" w:rsidR="00772871" w:rsidRPr="00772871" w:rsidRDefault="00772871" w:rsidP="00BD028D">
      <w:pPr>
        <w:jc w:val="both"/>
      </w:pPr>
      <w:r w:rsidRPr="00772871">
        <w:t>„Uczniowie klas IV- VIII posiadają „Dzienniczki aktywności”, w których zapisywany jest udział w akcjach i aktywnościach ucznia.</w:t>
      </w:r>
      <w:r w:rsidR="00BD028D">
        <w:t xml:space="preserve"> </w:t>
      </w:r>
      <w:r w:rsidRPr="00772871">
        <w:t>Uczeń odpowiada za swój dzienniczek oraz zapisy w nim dokonywane przez nauczycieli prowadzących te akcje.</w:t>
      </w:r>
      <w:r w:rsidR="00BD028D">
        <w:t xml:space="preserve"> </w:t>
      </w:r>
      <w:r w:rsidRPr="00772871">
        <w:t>Pod koniec każdego półrocza dzienniczki są oddawane do wychowawców. Następnie powołana komisja spośród opiekunów SKW, PCK i SU przyznaje jednorazowe punkty dodatnie za działania zapisane w dzienniczku od 0 do + 30.”</w:t>
      </w:r>
    </w:p>
    <w:p w14:paraId="13F1E8E4" w14:textId="77777777" w:rsidR="00772871" w:rsidRPr="00772871" w:rsidRDefault="00772871" w:rsidP="00772871"/>
    <w:p w14:paraId="13F1E8E5" w14:textId="77777777" w:rsidR="00BD414B" w:rsidRDefault="00772871" w:rsidP="00BD028D">
      <w:pPr>
        <w:numPr>
          <w:ilvl w:val="0"/>
          <w:numId w:val="2"/>
        </w:numPr>
        <w:jc w:val="both"/>
        <w:rPr>
          <w:bCs/>
          <w:lang w:eastAsia="ar-SA"/>
        </w:rPr>
      </w:pPr>
      <w:r w:rsidRPr="00772871">
        <w:t xml:space="preserve">W rozdziale VI: „Zasady wewnątrzszkolnego systemu ocenienia uczniów Szkoły Podstawowej nr 15 w Częstochowie” w §16 </w:t>
      </w:r>
      <w:r w:rsidRPr="00772871">
        <w:rPr>
          <w:bCs/>
          <w:lang w:eastAsia="ar-SA"/>
        </w:rPr>
        <w:t xml:space="preserve">II. SZCZEGÓŁOWE USTALENIA DOTYCZĄCE UZYSKIWANIA OCEN ZACHOWANIA </w:t>
      </w:r>
    </w:p>
    <w:p w14:paraId="13F1E8E6" w14:textId="77777777" w:rsidR="00772871" w:rsidRPr="00772871" w:rsidRDefault="00772871" w:rsidP="00BD028D">
      <w:pPr>
        <w:ind w:left="720"/>
        <w:jc w:val="both"/>
        <w:rPr>
          <w:bCs/>
          <w:lang w:eastAsia="ar-SA"/>
        </w:rPr>
      </w:pPr>
      <w:r w:rsidRPr="00772871">
        <w:rPr>
          <w:bCs/>
          <w:lang w:eastAsia="ar-SA"/>
        </w:rPr>
        <w:t>podpunkt c)</w:t>
      </w:r>
      <w:r w:rsidR="00BD414B">
        <w:rPr>
          <w:bCs/>
          <w:lang w:eastAsia="ar-SA"/>
        </w:rPr>
        <w:t xml:space="preserve"> </w:t>
      </w:r>
      <w:r w:rsidRPr="00772871">
        <w:rPr>
          <w:bCs/>
          <w:lang w:eastAsia="ar-SA"/>
        </w:rPr>
        <w:t>zmienia brzmienie:</w:t>
      </w:r>
    </w:p>
    <w:p w14:paraId="13F1E8E7" w14:textId="696F01C6" w:rsidR="00772871" w:rsidRDefault="00772871" w:rsidP="00772871">
      <w:pPr>
        <w:rPr>
          <w:bCs/>
          <w:lang w:eastAsia="ar-SA"/>
        </w:rPr>
      </w:pPr>
    </w:p>
    <w:p w14:paraId="62A3F3B3" w14:textId="46C91403" w:rsidR="00372DA9" w:rsidRDefault="00372DA9" w:rsidP="00772871">
      <w:pPr>
        <w:rPr>
          <w:bCs/>
          <w:lang w:eastAsia="ar-SA"/>
        </w:rPr>
      </w:pPr>
    </w:p>
    <w:p w14:paraId="2B1185D7" w14:textId="5A485F46" w:rsidR="00372DA9" w:rsidRDefault="00372DA9" w:rsidP="00772871">
      <w:pPr>
        <w:rPr>
          <w:bCs/>
          <w:lang w:eastAsia="ar-SA"/>
        </w:rPr>
      </w:pPr>
    </w:p>
    <w:p w14:paraId="257BD5ED" w14:textId="1ACAA23E" w:rsidR="00372DA9" w:rsidRDefault="00372DA9" w:rsidP="00772871">
      <w:pPr>
        <w:rPr>
          <w:bCs/>
          <w:lang w:eastAsia="ar-SA"/>
        </w:rPr>
      </w:pPr>
    </w:p>
    <w:p w14:paraId="13F1E8E8" w14:textId="77777777" w:rsidR="00772871" w:rsidRPr="00BD028D" w:rsidRDefault="00772871" w:rsidP="00772871">
      <w:pPr>
        <w:autoSpaceDE w:val="0"/>
        <w:jc w:val="both"/>
      </w:pPr>
      <w:r w:rsidRPr="00BD028D">
        <w:rPr>
          <w:b/>
          <w:bCs/>
          <w:lang w:eastAsia="ar-SA"/>
        </w:rPr>
        <w:t>1.</w:t>
      </w:r>
      <w:r w:rsidRPr="00BD028D">
        <w:rPr>
          <w:bCs/>
          <w:lang w:eastAsia="ar-SA"/>
        </w:rPr>
        <w:t xml:space="preserve"> </w:t>
      </w:r>
      <w:r w:rsidRPr="00BD028D">
        <w:t>Ustalając ocenę zachowania wychowawca bierze pod uwagę:</w:t>
      </w:r>
    </w:p>
    <w:p w14:paraId="13F1E8E9" w14:textId="77777777" w:rsidR="00772871" w:rsidRPr="00BD028D" w:rsidRDefault="00772871" w:rsidP="00772871">
      <w:pPr>
        <w:suppressAutoHyphens/>
        <w:autoSpaceDE w:val="0"/>
        <w:jc w:val="both"/>
      </w:pPr>
      <w:r w:rsidRPr="00BD028D">
        <w:lastRenderedPageBreak/>
        <w:t xml:space="preserve">a) opinię pozostałych nauczycieli, na podstawie wypełnianej przez nich karty oceny zachowania uczniów na zajęciach z danego przedmiotu, </w:t>
      </w:r>
    </w:p>
    <w:p w14:paraId="13F1E8EA" w14:textId="77777777" w:rsidR="00772871" w:rsidRPr="00BD028D" w:rsidRDefault="00772871" w:rsidP="00772871">
      <w:pPr>
        <w:suppressAutoHyphens/>
        <w:autoSpaceDE w:val="0"/>
        <w:jc w:val="both"/>
      </w:pPr>
      <w:r w:rsidRPr="00BD028D">
        <w:t>b) samoocenę ucznia (karta samooceny),</w:t>
      </w:r>
    </w:p>
    <w:p w14:paraId="13F1E8EB" w14:textId="77777777" w:rsidR="00772871" w:rsidRPr="00BD028D" w:rsidRDefault="00772871" w:rsidP="00772871">
      <w:pPr>
        <w:suppressAutoHyphens/>
        <w:autoSpaceDE w:val="0"/>
        <w:jc w:val="both"/>
      </w:pPr>
      <w:r w:rsidRPr="00BD028D">
        <w:t>c) opinię pozostałych uczniów z oddziału,</w:t>
      </w:r>
    </w:p>
    <w:p w14:paraId="13F1E8EC" w14:textId="77777777" w:rsidR="00772871" w:rsidRPr="00BD028D" w:rsidRDefault="00772871" w:rsidP="00772871">
      <w:pPr>
        <w:suppressAutoHyphens/>
        <w:autoSpaceDE w:val="0"/>
        <w:jc w:val="both"/>
      </w:pPr>
      <w:r w:rsidRPr="00BD028D">
        <w:t>d) punkty przyznawane uczniowi jednorazowo w półroczu przez wychowawcę,</w:t>
      </w:r>
    </w:p>
    <w:p w14:paraId="13F1E8ED" w14:textId="77777777" w:rsidR="00772871" w:rsidRPr="00BD028D" w:rsidRDefault="00772871" w:rsidP="00772871">
      <w:pPr>
        <w:suppressAutoHyphens/>
        <w:autoSpaceDE w:val="0"/>
        <w:jc w:val="both"/>
      </w:pPr>
      <w:r w:rsidRPr="00BD028D">
        <w:t>e) punkty uzyskane z przeliczenia oceny zachowania za I półrocze (dotyczy oceny rocznej)</w:t>
      </w:r>
    </w:p>
    <w:p w14:paraId="13F1E8EE" w14:textId="77777777" w:rsidR="00772871" w:rsidRPr="00BD028D" w:rsidRDefault="00772871" w:rsidP="00772871">
      <w:pPr>
        <w:suppressAutoHyphens/>
        <w:autoSpaceDE w:val="0"/>
        <w:jc w:val="both"/>
      </w:pPr>
    </w:p>
    <w:p w14:paraId="13F1E8EF" w14:textId="77777777" w:rsidR="00772871" w:rsidRPr="00BD028D" w:rsidRDefault="00772871" w:rsidP="00772871">
      <w:pPr>
        <w:suppressAutoHyphens/>
        <w:autoSpaceDE w:val="0"/>
        <w:jc w:val="both"/>
      </w:pPr>
      <w:r w:rsidRPr="00BD028D">
        <w:t>w punkcie 3 następuje zmiana:</w:t>
      </w:r>
    </w:p>
    <w:p w14:paraId="13F1E8F0" w14:textId="77777777" w:rsidR="00772871" w:rsidRPr="00BD028D" w:rsidRDefault="00772871" w:rsidP="00772871">
      <w:pPr>
        <w:autoSpaceDE w:val="0"/>
        <w:jc w:val="both"/>
      </w:pPr>
      <w:r w:rsidRPr="00BD028D">
        <w:rPr>
          <w:b/>
        </w:rPr>
        <w:t>3.</w:t>
      </w:r>
      <w:r w:rsidRPr="00BD028D">
        <w:t xml:space="preserve"> Ocenę zachowania półroczną i roczną ustala się według następującej skali:</w:t>
      </w:r>
    </w:p>
    <w:p w14:paraId="13F1E8F1" w14:textId="77777777" w:rsidR="00772871" w:rsidRPr="00BD028D" w:rsidRDefault="00772871" w:rsidP="00772871">
      <w:pPr>
        <w:autoSpaceDE w:val="0"/>
        <w:rPr>
          <w:bCs/>
        </w:rPr>
      </w:pPr>
      <w:r w:rsidRPr="00BD028D">
        <w:rPr>
          <w:bCs/>
        </w:rPr>
        <w:t>a) wzorowe – od 150 punktów (było od 111 punktów)</w:t>
      </w:r>
    </w:p>
    <w:p w14:paraId="13F1E8F2" w14:textId="77777777" w:rsidR="00772871" w:rsidRPr="00BD028D" w:rsidRDefault="00772871" w:rsidP="00772871">
      <w:pPr>
        <w:autoSpaceDE w:val="0"/>
        <w:rPr>
          <w:bCs/>
        </w:rPr>
      </w:pPr>
      <w:r w:rsidRPr="00BD028D">
        <w:rPr>
          <w:bCs/>
        </w:rPr>
        <w:t>b) bardzo dobre - od 81 do 149 punktów (było do 110 punktów)</w:t>
      </w:r>
    </w:p>
    <w:p w14:paraId="13F1E8F3" w14:textId="77777777" w:rsidR="00772871" w:rsidRPr="00BD028D" w:rsidRDefault="00772871" w:rsidP="00772871">
      <w:pPr>
        <w:autoSpaceDE w:val="0"/>
        <w:rPr>
          <w:bCs/>
        </w:rPr>
      </w:pPr>
      <w:r w:rsidRPr="00BD028D">
        <w:rPr>
          <w:bCs/>
        </w:rPr>
        <w:t>c) dobre - od 61 do 80 punktów</w:t>
      </w:r>
    </w:p>
    <w:p w14:paraId="13F1E8F4" w14:textId="77777777" w:rsidR="00772871" w:rsidRPr="00BD028D" w:rsidRDefault="00772871" w:rsidP="00772871">
      <w:pPr>
        <w:autoSpaceDE w:val="0"/>
        <w:rPr>
          <w:bCs/>
        </w:rPr>
      </w:pPr>
      <w:r w:rsidRPr="00BD028D">
        <w:rPr>
          <w:bCs/>
        </w:rPr>
        <w:t>d) poprawne - od 41 do 60 punktów</w:t>
      </w:r>
    </w:p>
    <w:p w14:paraId="13F1E8F5" w14:textId="77777777" w:rsidR="00772871" w:rsidRPr="00BD028D" w:rsidRDefault="00772871" w:rsidP="00772871">
      <w:pPr>
        <w:autoSpaceDE w:val="0"/>
        <w:rPr>
          <w:bCs/>
        </w:rPr>
      </w:pPr>
      <w:r w:rsidRPr="00BD028D">
        <w:rPr>
          <w:bCs/>
        </w:rPr>
        <w:t>e) nieodpowiednie - od 21 do 40 punktów</w:t>
      </w:r>
    </w:p>
    <w:p w14:paraId="13F1E8F6" w14:textId="77777777" w:rsidR="00772871" w:rsidRPr="00BD028D" w:rsidRDefault="00772871" w:rsidP="00772871">
      <w:pPr>
        <w:autoSpaceDE w:val="0"/>
        <w:rPr>
          <w:bCs/>
        </w:rPr>
      </w:pPr>
      <w:r w:rsidRPr="00BD028D">
        <w:rPr>
          <w:bCs/>
        </w:rPr>
        <w:t>f) naganne – poniżej 20 punktów</w:t>
      </w:r>
    </w:p>
    <w:p w14:paraId="13F1E8F7" w14:textId="77777777" w:rsidR="00772871" w:rsidRPr="00BD028D" w:rsidRDefault="00772871" w:rsidP="00772871">
      <w:pPr>
        <w:suppressAutoHyphens/>
        <w:autoSpaceDE w:val="0"/>
        <w:jc w:val="both"/>
      </w:pPr>
    </w:p>
    <w:p w14:paraId="13F1E8F8" w14:textId="77777777" w:rsidR="00772871" w:rsidRPr="00BD028D" w:rsidRDefault="00772871" w:rsidP="00772871">
      <w:pPr>
        <w:suppressAutoHyphens/>
        <w:autoSpaceDE w:val="0"/>
        <w:jc w:val="both"/>
      </w:pPr>
      <w:r w:rsidRPr="00BD028D">
        <w:t>w punkcie 6 następuje zmiana:</w:t>
      </w:r>
    </w:p>
    <w:p w14:paraId="13F1E8F9" w14:textId="77777777" w:rsidR="00772871" w:rsidRPr="00BD028D" w:rsidRDefault="00772871" w:rsidP="00772871">
      <w:pPr>
        <w:autoSpaceDE w:val="0"/>
        <w:ind w:left="180" w:hanging="180"/>
        <w:jc w:val="both"/>
      </w:pPr>
    </w:p>
    <w:p w14:paraId="13F1E8FA" w14:textId="77777777" w:rsidR="00772871" w:rsidRPr="00BD028D" w:rsidRDefault="00772871" w:rsidP="00772871">
      <w:pPr>
        <w:suppressAutoHyphens/>
        <w:autoSpaceDE w:val="0"/>
        <w:jc w:val="both"/>
        <w:rPr>
          <w:bCs/>
          <w:lang w:eastAsia="ar-SA"/>
        </w:rPr>
      </w:pPr>
      <w:r w:rsidRPr="00BD028D">
        <w:rPr>
          <w:b/>
          <w:bCs/>
          <w:lang w:eastAsia="ar-SA"/>
        </w:rPr>
        <w:t>6.</w:t>
      </w:r>
      <w:r w:rsidRPr="00BD028D">
        <w:rPr>
          <w:bCs/>
          <w:lang w:eastAsia="ar-SA"/>
        </w:rPr>
        <w:t xml:space="preserve"> Uczeń nie może uzyskać oceny zachowania:</w:t>
      </w:r>
    </w:p>
    <w:p w14:paraId="13F1E8FB" w14:textId="77777777" w:rsidR="00772871" w:rsidRPr="00BD028D" w:rsidRDefault="00772871" w:rsidP="00772871">
      <w:pPr>
        <w:suppressAutoHyphens/>
        <w:autoSpaceDE w:val="0"/>
        <w:jc w:val="both"/>
        <w:rPr>
          <w:bCs/>
          <w:lang w:eastAsia="ar-SA"/>
        </w:rPr>
      </w:pPr>
      <w:r w:rsidRPr="00BD028D">
        <w:rPr>
          <w:bCs/>
          <w:lang w:eastAsia="ar-SA"/>
        </w:rPr>
        <w:t xml:space="preserve"> „wyższej niż bardzo dobra, jeżeli otrzymał w trakcie półrocza -20 punktów lub więcej,</w:t>
      </w:r>
    </w:p>
    <w:p w14:paraId="13F1E8FC" w14:textId="77777777" w:rsidR="00772871" w:rsidRPr="00BD028D" w:rsidRDefault="00772871" w:rsidP="00772871">
      <w:pPr>
        <w:suppressAutoHyphens/>
        <w:autoSpaceDE w:val="0"/>
        <w:jc w:val="both"/>
        <w:rPr>
          <w:bCs/>
          <w:lang w:eastAsia="ar-SA"/>
        </w:rPr>
      </w:pPr>
      <w:r w:rsidRPr="00BD028D">
        <w:rPr>
          <w:bCs/>
          <w:lang w:eastAsia="ar-SA"/>
        </w:rPr>
        <w:t xml:space="preserve"> wyższej niż dobra, jeżeli otrzymał w trakcie półrocza -30 punktów lub więcej,  </w:t>
      </w:r>
    </w:p>
    <w:p w14:paraId="13F1E8FD" w14:textId="77777777" w:rsidR="00772871" w:rsidRPr="00BD028D" w:rsidRDefault="00772871" w:rsidP="00772871">
      <w:pPr>
        <w:suppressAutoHyphens/>
        <w:autoSpaceDE w:val="0"/>
        <w:jc w:val="both"/>
        <w:rPr>
          <w:bCs/>
          <w:lang w:eastAsia="ar-SA"/>
        </w:rPr>
      </w:pPr>
      <w:r w:rsidRPr="00BD028D">
        <w:rPr>
          <w:bCs/>
          <w:lang w:eastAsia="ar-SA"/>
        </w:rPr>
        <w:t>wyższej niż poprawna, jeżeli otrzymał w trakcie półrocza -40 punktów lub więcej.  „</w:t>
      </w:r>
    </w:p>
    <w:p w14:paraId="0848F211" w14:textId="77777777" w:rsidR="00BD028D" w:rsidRDefault="00BD028D" w:rsidP="00772871">
      <w:pPr>
        <w:suppressAutoHyphens/>
        <w:autoSpaceDE w:val="0"/>
        <w:jc w:val="both"/>
        <w:rPr>
          <w:bCs/>
          <w:lang w:eastAsia="ar-SA"/>
        </w:rPr>
      </w:pPr>
    </w:p>
    <w:p w14:paraId="13F1E8FE" w14:textId="1E2B903B" w:rsidR="00772871" w:rsidRPr="00BD028D" w:rsidRDefault="00772871" w:rsidP="00772871">
      <w:pPr>
        <w:suppressAutoHyphens/>
        <w:autoSpaceDE w:val="0"/>
        <w:jc w:val="both"/>
        <w:rPr>
          <w:bCs/>
          <w:lang w:eastAsia="ar-SA"/>
        </w:rPr>
      </w:pPr>
      <w:r w:rsidRPr="00BD028D">
        <w:rPr>
          <w:bCs/>
          <w:lang w:eastAsia="ar-SA"/>
        </w:rPr>
        <w:t>Było:</w:t>
      </w:r>
    </w:p>
    <w:p w14:paraId="7C0A3CEA" w14:textId="77777777" w:rsidR="00BD028D" w:rsidRDefault="00772871" w:rsidP="00772871">
      <w:pPr>
        <w:suppressAutoHyphens/>
        <w:autoSpaceDE w:val="0"/>
        <w:jc w:val="both"/>
        <w:rPr>
          <w:bCs/>
          <w:lang w:eastAsia="ar-SA"/>
        </w:rPr>
      </w:pPr>
      <w:r w:rsidRPr="00BD028D">
        <w:rPr>
          <w:b/>
          <w:bCs/>
          <w:lang w:eastAsia="ar-SA"/>
        </w:rPr>
        <w:t>„6.</w:t>
      </w:r>
      <w:r w:rsidRPr="00BD028D">
        <w:rPr>
          <w:bCs/>
          <w:lang w:eastAsia="ar-SA"/>
        </w:rPr>
        <w:t xml:space="preserve"> Uczeń nie może uzyskać oceny zachowania wyższej niż dobra, jeżeli otrzymał w trakcie półrocza -30 punktów lub więcej.</w:t>
      </w:r>
      <w:r w:rsidR="00BD028D">
        <w:rPr>
          <w:bCs/>
          <w:lang w:eastAsia="ar-SA"/>
        </w:rPr>
        <w:t>”</w:t>
      </w:r>
    </w:p>
    <w:p w14:paraId="52948750" w14:textId="77777777" w:rsidR="00BD028D" w:rsidRDefault="00BD028D" w:rsidP="00772871">
      <w:pPr>
        <w:suppressAutoHyphens/>
        <w:autoSpaceDE w:val="0"/>
        <w:jc w:val="both"/>
        <w:rPr>
          <w:bCs/>
          <w:lang w:eastAsia="ar-SA"/>
        </w:rPr>
      </w:pPr>
    </w:p>
    <w:p w14:paraId="13F1E903" w14:textId="124F0969" w:rsidR="00772871" w:rsidRPr="00BD028D" w:rsidRDefault="00772871" w:rsidP="00BD028D">
      <w:pPr>
        <w:pStyle w:val="Akapitzlist"/>
        <w:numPr>
          <w:ilvl w:val="0"/>
          <w:numId w:val="2"/>
        </w:numPr>
        <w:suppressAutoHyphens/>
        <w:autoSpaceDE w:val="0"/>
        <w:jc w:val="both"/>
        <w:rPr>
          <w:bCs/>
          <w:lang w:eastAsia="ar-SA"/>
        </w:rPr>
      </w:pPr>
      <w:r w:rsidRPr="00BD028D">
        <w:rPr>
          <w:bCs/>
          <w:lang w:eastAsia="ar-SA"/>
        </w:rPr>
        <w:t>W rozdziale VI</w:t>
      </w:r>
      <w:r w:rsidR="00BD028D" w:rsidRPr="00BD028D">
        <w:rPr>
          <w:bCs/>
          <w:lang w:eastAsia="ar-SA"/>
        </w:rPr>
        <w:t xml:space="preserve">: </w:t>
      </w:r>
      <w:r w:rsidRPr="00BD028D">
        <w:rPr>
          <w:bCs/>
          <w:lang w:eastAsia="ar-SA"/>
        </w:rPr>
        <w:t xml:space="preserve"> </w:t>
      </w:r>
      <w:r w:rsidRPr="00772871">
        <w:t xml:space="preserve">§16 </w:t>
      </w:r>
      <w:r w:rsidRPr="00BD028D">
        <w:rPr>
          <w:bCs/>
        </w:rPr>
        <w:t>KRYTERIA OCENIANIA ZACHOWANIA W KLASACH IV – VIII</w:t>
      </w:r>
      <w:r w:rsidR="00BD028D">
        <w:rPr>
          <w:bCs/>
        </w:rPr>
        <w:t xml:space="preserve"> </w:t>
      </w:r>
      <w:r w:rsidRPr="00772871">
        <w:t>I.UWAGI OGÓLNE O OCENIANIU ZACHOWANIA skreśla się punkt 7,</w:t>
      </w:r>
    </w:p>
    <w:p w14:paraId="1E32E319" w14:textId="77777777" w:rsidR="00BD028D" w:rsidRDefault="00BD028D" w:rsidP="00BD028D">
      <w:pPr>
        <w:jc w:val="both"/>
      </w:pPr>
    </w:p>
    <w:p w14:paraId="13F1E904" w14:textId="7D28B84A" w:rsidR="00772871" w:rsidRPr="00772871" w:rsidRDefault="00772871" w:rsidP="00BD028D">
      <w:pPr>
        <w:jc w:val="both"/>
      </w:pPr>
      <w:r w:rsidRPr="00772871">
        <w:t>Punkt 10 zmienia brzmienie</w:t>
      </w:r>
    </w:p>
    <w:p w14:paraId="13F1E905" w14:textId="77777777" w:rsidR="00772871" w:rsidRPr="00772871" w:rsidRDefault="00772871" w:rsidP="00772871"/>
    <w:p w14:paraId="13F1E906" w14:textId="77777777" w:rsidR="00772871" w:rsidRPr="00BD028D" w:rsidRDefault="00772871" w:rsidP="00772871">
      <w:pPr>
        <w:autoSpaceDE w:val="0"/>
        <w:jc w:val="both"/>
      </w:pPr>
      <w:r w:rsidRPr="00BD028D">
        <w:rPr>
          <w:b/>
        </w:rPr>
        <w:t xml:space="preserve">10. </w:t>
      </w:r>
      <w:r w:rsidRPr="00BD028D">
        <w:t xml:space="preserve">Nauczyciele wpisują uwagi pozytywne i negatywne w dzienniku elektronicznym za pomocą kodu znajdującego się w regulaminie oceniania zachowania oraz przypisanych im punktów zgodnie z ustaleniami obowiązującego regulaminu. </w:t>
      </w:r>
    </w:p>
    <w:p w14:paraId="13F1E907" w14:textId="77777777" w:rsidR="00772871" w:rsidRPr="00BD028D" w:rsidRDefault="00772871" w:rsidP="00772871">
      <w:pPr>
        <w:autoSpaceDE w:val="0"/>
        <w:jc w:val="both"/>
      </w:pPr>
    </w:p>
    <w:p w14:paraId="13F1E908" w14:textId="77777777" w:rsidR="00772871" w:rsidRPr="00BD028D" w:rsidRDefault="00772871" w:rsidP="00772871">
      <w:r w:rsidRPr="00BD028D">
        <w:t>Było:</w:t>
      </w:r>
    </w:p>
    <w:p w14:paraId="13F1E909" w14:textId="02E98113" w:rsidR="00772871" w:rsidRPr="00BD028D" w:rsidRDefault="00BD028D" w:rsidP="00772871">
      <w:pPr>
        <w:autoSpaceDE w:val="0"/>
        <w:jc w:val="both"/>
      </w:pPr>
      <w:r w:rsidRPr="00BD028D">
        <w:rPr>
          <w:b/>
        </w:rPr>
        <w:t>„</w:t>
      </w:r>
      <w:r w:rsidR="00772871" w:rsidRPr="00BD028D">
        <w:rPr>
          <w:b/>
        </w:rPr>
        <w:t xml:space="preserve">10. </w:t>
      </w:r>
      <w:r w:rsidR="00772871" w:rsidRPr="00BD028D">
        <w:t xml:space="preserve">Informacje o zdobytych przez ucznia punktach wpisują nauczyciele do klasowego zeszytu uwag, zgodnie z ustaleniami obowiązującego regulaminu.” </w:t>
      </w:r>
    </w:p>
    <w:p w14:paraId="13F1E90A" w14:textId="77777777" w:rsidR="00772871" w:rsidRPr="00BD028D" w:rsidRDefault="00772871" w:rsidP="00772871">
      <w:pPr>
        <w:autoSpaceDE w:val="0"/>
        <w:jc w:val="both"/>
      </w:pPr>
    </w:p>
    <w:p w14:paraId="13F1E90B" w14:textId="77777777" w:rsidR="00772871" w:rsidRPr="00BD028D" w:rsidRDefault="00772871" w:rsidP="00772871">
      <w:r w:rsidRPr="00BD028D">
        <w:t>Punkt 5 zmienia brzmienie:</w:t>
      </w:r>
    </w:p>
    <w:p w14:paraId="13F1E90C" w14:textId="77777777" w:rsidR="00772871" w:rsidRPr="00BD028D" w:rsidRDefault="00772871" w:rsidP="00772871"/>
    <w:p w14:paraId="13F1E90D" w14:textId="259EA81B" w:rsidR="00772871" w:rsidRPr="00BD028D" w:rsidRDefault="00772871" w:rsidP="00772871">
      <w:pPr>
        <w:autoSpaceDE w:val="0"/>
        <w:jc w:val="both"/>
      </w:pPr>
      <w:r w:rsidRPr="00BD028D">
        <w:rPr>
          <w:b/>
        </w:rPr>
        <w:t>5.</w:t>
      </w:r>
      <w:r w:rsidRPr="00BD028D">
        <w:t xml:space="preserve"> Konkretnemu zachowaniu ucznia – pozytywnemu lub negatywnemu – przydzielona jest odpowiednia liczba punktów, które każdy nauczyciel ma obowiązek wpisać w dzienniku elektronicznym. Nauczyciel wpisując uwagę (negatywną lub pozytywną) informuje ucznia </w:t>
      </w:r>
      <w:r w:rsidR="00BD028D">
        <w:br/>
      </w:r>
      <w:r w:rsidRPr="00BD028D">
        <w:t xml:space="preserve">o jej treści i ilości punktów. Uwagi negatywne wpisywane są przez nauczyciela systematycznie,  zgodnie z tabelą punktacji. Pracownicy szkoły, którzy nie są nauczycielami, mogą zgłaszać swoje uwagi wychowawcy </w:t>
      </w:r>
      <w:r w:rsidRPr="00BD028D">
        <w:rPr>
          <w:bCs/>
        </w:rPr>
        <w:t>klasy</w:t>
      </w:r>
      <w:r w:rsidRPr="00BD028D">
        <w:t>.</w:t>
      </w:r>
    </w:p>
    <w:p w14:paraId="13F1E90E" w14:textId="77777777" w:rsidR="00772871" w:rsidRPr="00BD028D" w:rsidRDefault="00772871" w:rsidP="00772871">
      <w:pPr>
        <w:autoSpaceDE w:val="0"/>
        <w:jc w:val="both"/>
      </w:pPr>
    </w:p>
    <w:p w14:paraId="7568E006" w14:textId="77777777" w:rsidR="00372DA9" w:rsidRDefault="00372DA9" w:rsidP="00772871">
      <w:pPr>
        <w:autoSpaceDE w:val="0"/>
        <w:jc w:val="both"/>
      </w:pPr>
    </w:p>
    <w:p w14:paraId="13F1E90F" w14:textId="7E0A8A4E" w:rsidR="00772871" w:rsidRPr="00BD028D" w:rsidRDefault="00772871" w:rsidP="00772871">
      <w:pPr>
        <w:autoSpaceDE w:val="0"/>
        <w:jc w:val="both"/>
      </w:pPr>
      <w:r w:rsidRPr="00BD028D">
        <w:lastRenderedPageBreak/>
        <w:t>Było:</w:t>
      </w:r>
    </w:p>
    <w:p w14:paraId="13F1E910" w14:textId="630D3ACA" w:rsidR="00772871" w:rsidRPr="00BD028D" w:rsidRDefault="00772871" w:rsidP="00772871">
      <w:pPr>
        <w:autoSpaceDE w:val="0"/>
        <w:jc w:val="both"/>
      </w:pPr>
      <w:r w:rsidRPr="00BD028D">
        <w:rPr>
          <w:b/>
        </w:rPr>
        <w:t>„5.</w:t>
      </w:r>
      <w:r w:rsidRPr="00BD028D">
        <w:t xml:space="preserve"> Konkretnemu zachowaniu ucznia – pozytywnemu lub negatywnemu – przydzielona jest odpowiednia liczba punktów, które każdy nauczyciel ma prawo wpisać w dzienniku elektronicznym. </w:t>
      </w:r>
      <w:r w:rsidR="00EA54A0" w:rsidRPr="00BD028D">
        <w:t>W</w:t>
      </w:r>
      <w:r w:rsidRPr="00BD028D">
        <w:t xml:space="preserve"> klasowym zeszycie uwag według ustalonych zasad. Nauczyciel wpisując uwagę (negatywną lub pozytywną) informuje ucznia o jej treści i ilości punktów. Uwagi negatywne wpisywane są przez nauczyciela systematycznie, w dniu zdarzenia, zgodnie z tabelą punktacji. Pracownicy szkoły, którzy nie są nauczycielami, mogą zgłaszać swoje uwagi wychowawcy </w:t>
      </w:r>
      <w:r w:rsidRPr="00BD028D">
        <w:rPr>
          <w:bCs/>
        </w:rPr>
        <w:t>klasy</w:t>
      </w:r>
      <w:r w:rsidRPr="00BD028D">
        <w:t>.”</w:t>
      </w:r>
    </w:p>
    <w:p w14:paraId="13F1E911" w14:textId="77777777" w:rsidR="00772871" w:rsidRPr="00BD028D" w:rsidRDefault="00772871" w:rsidP="00772871">
      <w:pPr>
        <w:autoSpaceDE w:val="0"/>
        <w:jc w:val="both"/>
      </w:pPr>
    </w:p>
    <w:p w14:paraId="13F1E912" w14:textId="77777777" w:rsidR="00772871" w:rsidRPr="00BD028D" w:rsidRDefault="00772871" w:rsidP="00772871"/>
    <w:p w14:paraId="13F1E913" w14:textId="73208AA9" w:rsidR="00772871" w:rsidRPr="00772871" w:rsidRDefault="00772871" w:rsidP="00BD028D">
      <w:pPr>
        <w:pStyle w:val="Nagwek1"/>
        <w:numPr>
          <w:ilvl w:val="0"/>
          <w:numId w:val="2"/>
        </w:numPr>
        <w:tabs>
          <w:tab w:val="left" w:pos="3692"/>
        </w:tabs>
        <w:spacing w:line="276" w:lineRule="auto"/>
        <w:jc w:val="left"/>
        <w:rPr>
          <w:b w:val="0"/>
          <w:sz w:val="24"/>
          <w:szCs w:val="24"/>
        </w:rPr>
      </w:pPr>
      <w:r w:rsidRPr="00772871">
        <w:rPr>
          <w:b w:val="0"/>
          <w:sz w:val="24"/>
          <w:szCs w:val="24"/>
        </w:rPr>
        <w:t xml:space="preserve">W rozdziale </w:t>
      </w:r>
      <w:r w:rsidRPr="00772871">
        <w:rPr>
          <w:b w:val="0"/>
          <w:i/>
          <w:sz w:val="24"/>
          <w:szCs w:val="24"/>
        </w:rPr>
        <w:t xml:space="preserve"> </w:t>
      </w:r>
      <w:r w:rsidRPr="00772871">
        <w:rPr>
          <w:b w:val="0"/>
          <w:sz w:val="24"/>
          <w:szCs w:val="24"/>
        </w:rPr>
        <w:t>XIV</w:t>
      </w:r>
      <w:r w:rsidR="00BD028D">
        <w:rPr>
          <w:b w:val="0"/>
          <w:sz w:val="24"/>
          <w:szCs w:val="24"/>
          <w:lang w:val="pl-PL"/>
        </w:rPr>
        <w:t xml:space="preserve">: </w:t>
      </w:r>
      <w:r w:rsidRPr="00772871">
        <w:rPr>
          <w:b w:val="0"/>
          <w:sz w:val="24"/>
          <w:szCs w:val="24"/>
          <w:lang w:val="pl-PL"/>
        </w:rPr>
        <w:t xml:space="preserve"> </w:t>
      </w:r>
      <w:r w:rsidRPr="00772871">
        <w:rPr>
          <w:b w:val="0"/>
          <w:sz w:val="24"/>
          <w:szCs w:val="24"/>
        </w:rPr>
        <w:t>Organizacja współdziałania ze społecznością uczniowską</w:t>
      </w:r>
    </w:p>
    <w:p w14:paraId="13F1E914" w14:textId="77777777" w:rsidR="00772871" w:rsidRPr="00772871" w:rsidRDefault="00772871" w:rsidP="00772871">
      <w:pPr>
        <w:pStyle w:val="Nagwek1"/>
        <w:tabs>
          <w:tab w:val="left" w:pos="3692"/>
        </w:tabs>
        <w:spacing w:line="276" w:lineRule="auto"/>
        <w:jc w:val="left"/>
        <w:rPr>
          <w:b w:val="0"/>
          <w:sz w:val="24"/>
          <w:szCs w:val="24"/>
        </w:rPr>
      </w:pPr>
      <w:r w:rsidRPr="00772871">
        <w:rPr>
          <w:b w:val="0"/>
          <w:sz w:val="24"/>
          <w:szCs w:val="24"/>
        </w:rPr>
        <w:t xml:space="preserve">§ 42 </w:t>
      </w:r>
      <w:r w:rsidRPr="00772871">
        <w:rPr>
          <w:b w:val="0"/>
          <w:bCs w:val="0"/>
          <w:sz w:val="24"/>
          <w:szCs w:val="24"/>
        </w:rPr>
        <w:t>pkt. 3, podpunkt 20 wykreśla się zdania:</w:t>
      </w:r>
    </w:p>
    <w:p w14:paraId="13F1E915" w14:textId="77777777" w:rsidR="00772871" w:rsidRPr="00772871" w:rsidRDefault="00772871" w:rsidP="00772871"/>
    <w:p w14:paraId="13F1E916" w14:textId="77777777" w:rsidR="00772871" w:rsidRPr="00606B4C" w:rsidRDefault="00772871" w:rsidP="00772871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</w:pPr>
      <w:r w:rsidRPr="00606B4C">
        <w:t>„Uczeń zobowiązany jest dostarczyć pisemne usprawiedliwienie od rodzica lub lekarza do wychowawcy w ciągu najbliższego tygodnia po powrocie do szkoły. Nieobecności ucznia traktuje się jako nieusprawiedliwione w przypadku niezachowania ustalonego terminu.”</w:t>
      </w:r>
    </w:p>
    <w:p w14:paraId="13F1E917" w14:textId="77777777" w:rsidR="00772871" w:rsidRPr="00606B4C" w:rsidRDefault="00772871" w:rsidP="00772871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</w:pPr>
      <w:r w:rsidRPr="00606B4C">
        <w:t>Było:</w:t>
      </w:r>
    </w:p>
    <w:p w14:paraId="13F1E918" w14:textId="77777777" w:rsidR="00772871" w:rsidRPr="00606B4C" w:rsidRDefault="00772871" w:rsidP="00772871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</w:pPr>
      <w:r w:rsidRPr="00606B4C">
        <w:t>„20) W przypadku nieobecności dziecka w szkole rodzice (prawni opiekunowie) zobowiązani są zgłosić ten fakt wychowawcy klasy. Uczeń zobowiązany jest dostarczyć pisemne usprawiedliwienie od rodzica lub lekarza do wychowawcy w ciągu najbliższego tygodnia po powrocie do szkoły. Nieobecności ucznia traktuje się jako nieusprawiedliwione w przypadku niezachowania ustalonego terminu.”</w:t>
      </w:r>
    </w:p>
    <w:p w14:paraId="13F1E919" w14:textId="77777777" w:rsidR="00772871" w:rsidRPr="00772871" w:rsidRDefault="00772871" w:rsidP="00772871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736EB644" w14:textId="45873920" w:rsidR="00606B4C" w:rsidRPr="005C353D" w:rsidRDefault="00606B4C" w:rsidP="00606B4C">
      <w:pPr>
        <w:jc w:val="center"/>
        <w:rPr>
          <w:bCs/>
          <w:color w:val="000000"/>
        </w:rPr>
      </w:pPr>
      <w:r w:rsidRPr="005C353D">
        <w:rPr>
          <w:bCs/>
          <w:color w:val="000000"/>
        </w:rPr>
        <w:t xml:space="preserve">§ </w:t>
      </w:r>
      <w:r>
        <w:rPr>
          <w:bCs/>
          <w:color w:val="000000"/>
        </w:rPr>
        <w:t>2</w:t>
      </w:r>
      <w:r w:rsidRPr="005C353D">
        <w:rPr>
          <w:bCs/>
          <w:color w:val="000000"/>
        </w:rPr>
        <w:t>.</w:t>
      </w:r>
    </w:p>
    <w:p w14:paraId="7953489C" w14:textId="77777777" w:rsidR="00606B4C" w:rsidRPr="005C353D" w:rsidRDefault="00606B4C" w:rsidP="00606B4C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</w:t>
      </w:r>
    </w:p>
    <w:p w14:paraId="0B1576E5" w14:textId="77777777" w:rsidR="00606B4C" w:rsidRDefault="00606B4C" w:rsidP="00606B4C">
      <w:pPr>
        <w:widowControl w:val="0"/>
        <w:suppressAutoHyphens/>
        <w:rPr>
          <w:b/>
          <w:lang w:eastAsia="ar-SA"/>
        </w:rPr>
      </w:pPr>
      <w:r>
        <w:rPr>
          <w:lang w:eastAsia="ar-SA"/>
        </w:rPr>
        <w:t xml:space="preserve">Wykonanie uchwały powierza się Dyrektorowi Szkoły. </w:t>
      </w:r>
    </w:p>
    <w:p w14:paraId="517EEA29" w14:textId="77777777" w:rsidR="00606B4C" w:rsidRDefault="00606B4C" w:rsidP="00606B4C">
      <w:pPr>
        <w:widowControl w:val="0"/>
        <w:suppressAutoHyphens/>
        <w:rPr>
          <w:b/>
          <w:lang w:eastAsia="ar-SA"/>
        </w:rPr>
      </w:pPr>
    </w:p>
    <w:p w14:paraId="0CE9FEDD" w14:textId="21224585" w:rsidR="00606B4C" w:rsidRPr="000A0A5E" w:rsidRDefault="00606B4C" w:rsidP="00606B4C">
      <w:pPr>
        <w:widowControl w:val="0"/>
        <w:suppressAutoHyphens/>
        <w:rPr>
          <w:b/>
          <w:lang w:eastAsia="ar-SA"/>
        </w:rPr>
      </w:pPr>
      <w:r w:rsidRPr="000A0A5E">
        <w:rPr>
          <w:lang w:eastAsia="ar-SA"/>
        </w:rPr>
        <w:t>Uchwała wchodzi w życie z dniem</w:t>
      </w:r>
      <w:r>
        <w:rPr>
          <w:lang w:eastAsia="ar-SA"/>
        </w:rPr>
        <w:t xml:space="preserve"> </w:t>
      </w:r>
      <w:r w:rsidR="00372DA9">
        <w:rPr>
          <w:lang w:eastAsia="ar-SA"/>
        </w:rPr>
        <w:t xml:space="preserve">1 września 2022 r. </w:t>
      </w:r>
    </w:p>
    <w:p w14:paraId="07E32135" w14:textId="77777777" w:rsidR="00606B4C" w:rsidRPr="000A0A5E" w:rsidRDefault="00606B4C" w:rsidP="00606B4C">
      <w:pPr>
        <w:suppressAutoHyphens/>
        <w:rPr>
          <w:b/>
          <w:lang w:eastAsia="ar-SA"/>
        </w:rPr>
      </w:pPr>
    </w:p>
    <w:p w14:paraId="2F7D9538" w14:textId="77777777" w:rsidR="00606B4C" w:rsidRPr="000A0A5E" w:rsidRDefault="00606B4C" w:rsidP="00606B4C">
      <w:pPr>
        <w:widowControl w:val="0"/>
        <w:suppressAutoHyphens/>
        <w:jc w:val="right"/>
        <w:rPr>
          <w:b/>
          <w:lang w:eastAsia="ar-SA"/>
        </w:rPr>
      </w:pPr>
    </w:p>
    <w:p w14:paraId="7FD24A33" w14:textId="77777777" w:rsidR="00606B4C" w:rsidRPr="000A0A5E" w:rsidRDefault="00606B4C" w:rsidP="00606B4C">
      <w:pPr>
        <w:widowControl w:val="0"/>
        <w:suppressAutoHyphens/>
        <w:jc w:val="right"/>
        <w:rPr>
          <w:b/>
          <w:lang w:eastAsia="ar-SA"/>
        </w:rPr>
      </w:pPr>
      <w:r w:rsidRPr="000A0A5E">
        <w:rPr>
          <w:lang w:eastAsia="ar-SA"/>
        </w:rPr>
        <w:t>Przewodniczący Rady Pedagogicznej</w:t>
      </w:r>
    </w:p>
    <w:p w14:paraId="417583F5" w14:textId="77777777" w:rsidR="00606B4C" w:rsidRPr="000A0A5E" w:rsidRDefault="00606B4C" w:rsidP="00606B4C">
      <w:pPr>
        <w:widowControl w:val="0"/>
        <w:suppressAutoHyphens/>
        <w:jc w:val="right"/>
        <w:rPr>
          <w:b/>
          <w:lang w:eastAsia="ar-SA"/>
        </w:rPr>
      </w:pPr>
    </w:p>
    <w:p w14:paraId="54542A8A" w14:textId="77777777" w:rsidR="00606B4C" w:rsidRPr="000A0A5E" w:rsidRDefault="00606B4C" w:rsidP="00606B4C">
      <w:pPr>
        <w:widowControl w:val="0"/>
        <w:suppressAutoHyphens/>
        <w:jc w:val="right"/>
        <w:rPr>
          <w:b/>
          <w:lang w:eastAsia="ar-SA"/>
        </w:rPr>
      </w:pPr>
    </w:p>
    <w:p w14:paraId="3BF0D67C" w14:textId="77777777" w:rsidR="00606B4C" w:rsidRPr="000A0A5E" w:rsidRDefault="00606B4C" w:rsidP="00606B4C">
      <w:pPr>
        <w:widowControl w:val="0"/>
        <w:suppressAutoHyphens/>
        <w:jc w:val="right"/>
        <w:rPr>
          <w:b/>
          <w:lang w:eastAsia="ar-SA"/>
        </w:rPr>
      </w:pPr>
      <w:r w:rsidRPr="000A0A5E">
        <w:rPr>
          <w:lang w:eastAsia="ar-SA"/>
        </w:rPr>
        <w:t>............................................</w:t>
      </w:r>
    </w:p>
    <w:p w14:paraId="21613189" w14:textId="77777777" w:rsidR="00606B4C" w:rsidRPr="000A0A5E" w:rsidRDefault="00606B4C" w:rsidP="00606B4C">
      <w:pPr>
        <w:widowControl w:val="0"/>
        <w:suppressAutoHyphens/>
        <w:ind w:left="900"/>
        <w:jc w:val="both"/>
        <w:rPr>
          <w:b/>
          <w:lang w:eastAsia="ar-SA"/>
        </w:rPr>
      </w:pPr>
    </w:p>
    <w:p w14:paraId="28B60A1F" w14:textId="77777777" w:rsidR="00606B4C" w:rsidRPr="000A0A5E" w:rsidRDefault="00606B4C" w:rsidP="00606B4C">
      <w:pPr>
        <w:jc w:val="both"/>
        <w:rPr>
          <w:b/>
        </w:rPr>
      </w:pPr>
    </w:p>
    <w:p w14:paraId="6AAF0753" w14:textId="77777777" w:rsidR="00606B4C" w:rsidRPr="000A0A5E" w:rsidRDefault="00606B4C" w:rsidP="00606B4C">
      <w:pPr>
        <w:jc w:val="both"/>
        <w:rPr>
          <w:b/>
        </w:rPr>
      </w:pPr>
    </w:p>
    <w:p w14:paraId="57B8E09B" w14:textId="77777777" w:rsidR="00606B4C" w:rsidRPr="000A0A5E" w:rsidRDefault="00606B4C" w:rsidP="00606B4C">
      <w:pPr>
        <w:jc w:val="both"/>
        <w:rPr>
          <w:b/>
        </w:rPr>
      </w:pPr>
    </w:p>
    <w:p w14:paraId="6A8D71E6" w14:textId="77777777" w:rsidR="00606B4C" w:rsidRPr="000A0A5E" w:rsidRDefault="00606B4C" w:rsidP="00606B4C">
      <w:pPr>
        <w:spacing w:line="360" w:lineRule="auto"/>
        <w:jc w:val="both"/>
        <w:rPr>
          <w:b/>
        </w:rPr>
      </w:pPr>
      <w:r w:rsidRPr="000A0A5E">
        <w:t>Uchwała została przyjęta ilością głosów:</w:t>
      </w:r>
    </w:p>
    <w:p w14:paraId="4F576B5B" w14:textId="77777777" w:rsidR="00606B4C" w:rsidRPr="000A0A5E" w:rsidRDefault="00606B4C" w:rsidP="00606B4C">
      <w:pPr>
        <w:spacing w:line="360" w:lineRule="auto"/>
        <w:jc w:val="both"/>
        <w:rPr>
          <w:b/>
        </w:rPr>
      </w:pPr>
      <w:r w:rsidRPr="000A0A5E">
        <w:t xml:space="preserve">- Za: </w:t>
      </w:r>
      <w:r>
        <w:t>21</w:t>
      </w:r>
    </w:p>
    <w:p w14:paraId="67BE63FD" w14:textId="77777777" w:rsidR="00606B4C" w:rsidRPr="000A0A5E" w:rsidRDefault="00606B4C" w:rsidP="00606B4C">
      <w:pPr>
        <w:spacing w:line="360" w:lineRule="auto"/>
        <w:jc w:val="both"/>
        <w:rPr>
          <w:b/>
        </w:rPr>
      </w:pPr>
      <w:r w:rsidRPr="000A0A5E">
        <w:t>- Przeciw: 0</w:t>
      </w:r>
    </w:p>
    <w:p w14:paraId="0E0ECA43" w14:textId="77777777" w:rsidR="00606B4C" w:rsidRPr="000A0A5E" w:rsidRDefault="00606B4C" w:rsidP="00606B4C">
      <w:pPr>
        <w:spacing w:line="360" w:lineRule="auto"/>
        <w:jc w:val="both"/>
        <w:rPr>
          <w:b/>
        </w:rPr>
      </w:pPr>
      <w:r w:rsidRPr="000A0A5E">
        <w:t>- Wstrzymało się: 0</w:t>
      </w:r>
    </w:p>
    <w:p w14:paraId="68722EA6" w14:textId="77777777" w:rsidR="00606B4C" w:rsidRPr="000A0A5E" w:rsidRDefault="00606B4C" w:rsidP="00606B4C">
      <w:pPr>
        <w:spacing w:line="360" w:lineRule="auto"/>
        <w:jc w:val="both"/>
        <w:rPr>
          <w:b/>
        </w:rPr>
      </w:pPr>
      <w:r w:rsidRPr="000A0A5E">
        <w:t xml:space="preserve">- Członków Rady Pedagogicznej ogółem: </w:t>
      </w:r>
      <w:r>
        <w:t>26</w:t>
      </w:r>
    </w:p>
    <w:p w14:paraId="7F748CFD" w14:textId="77777777" w:rsidR="00606B4C" w:rsidRPr="000A0A5E" w:rsidRDefault="00606B4C" w:rsidP="00606B4C">
      <w:pPr>
        <w:spacing w:line="360" w:lineRule="auto"/>
        <w:jc w:val="both"/>
        <w:rPr>
          <w:b/>
        </w:rPr>
      </w:pPr>
      <w:r w:rsidRPr="000A0A5E">
        <w:t xml:space="preserve">- Obecnych: </w:t>
      </w:r>
      <w:r>
        <w:t xml:space="preserve">21 </w:t>
      </w:r>
    </w:p>
    <w:sectPr w:rsidR="00606B4C" w:rsidRPr="000A0A5E" w:rsidSect="00372DA9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A8584A"/>
    <w:multiLevelType w:val="hybridMultilevel"/>
    <w:tmpl w:val="DA42B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147C0"/>
    <w:multiLevelType w:val="hybridMultilevel"/>
    <w:tmpl w:val="EFAAED38"/>
    <w:lvl w:ilvl="0" w:tplc="136A4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685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8542582">
    <w:abstractNumId w:val="1"/>
  </w:num>
  <w:num w:numId="3" w16cid:durableId="1169322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71"/>
    <w:rsid w:val="00372DA9"/>
    <w:rsid w:val="00606B4C"/>
    <w:rsid w:val="0070675E"/>
    <w:rsid w:val="00772871"/>
    <w:rsid w:val="00A170B1"/>
    <w:rsid w:val="00A577F0"/>
    <w:rsid w:val="00B956C7"/>
    <w:rsid w:val="00BD028D"/>
    <w:rsid w:val="00BD414B"/>
    <w:rsid w:val="00EA54A0"/>
    <w:rsid w:val="00F6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E786"/>
  <w15:chartTrackingRefBased/>
  <w15:docId w15:val="{E2CDC154-989A-4E8B-8504-7A69572A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871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287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7287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BD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F751-6C47-4018-9584-4891607E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1746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Katarzyna Łubczyk</cp:lastModifiedBy>
  <cp:revision>9</cp:revision>
  <cp:lastPrinted>2023-02-17T23:09:00Z</cp:lastPrinted>
  <dcterms:created xsi:type="dcterms:W3CDTF">2022-09-13T14:07:00Z</dcterms:created>
  <dcterms:modified xsi:type="dcterms:W3CDTF">2023-02-17T23:09:00Z</dcterms:modified>
</cp:coreProperties>
</file>