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FE" w:rsidRPr="003C7820" w:rsidRDefault="00DF69FE" w:rsidP="00DF6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820">
        <w:rPr>
          <w:rFonts w:ascii="Times New Roman" w:hAnsi="Times New Roman" w:cs="Times New Roman"/>
          <w:b/>
          <w:sz w:val="32"/>
          <w:szCs w:val="32"/>
        </w:rPr>
        <w:t>WYPRAWKA DO ŚWIETLICY</w:t>
      </w:r>
    </w:p>
    <w:p w:rsidR="002558EA" w:rsidRDefault="00DF69FE" w:rsidP="00DF6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820">
        <w:rPr>
          <w:rFonts w:ascii="Times New Roman" w:hAnsi="Times New Roman" w:cs="Times New Roman"/>
          <w:b/>
          <w:sz w:val="32"/>
          <w:szCs w:val="32"/>
        </w:rPr>
        <w:t>na rok szkolny 2023/2024</w:t>
      </w:r>
      <w:r>
        <w:t xml:space="preserve"> </w:t>
      </w:r>
      <w:r w:rsidRPr="00DF69FE">
        <w:rPr>
          <w:rFonts w:ascii="Times New Roman" w:hAnsi="Times New Roman" w:cs="Times New Roman"/>
          <w:sz w:val="28"/>
          <w:szCs w:val="28"/>
        </w:rPr>
        <w:t>– p.</w:t>
      </w:r>
      <w:r w:rsidR="0074446E">
        <w:rPr>
          <w:rFonts w:ascii="Times New Roman" w:hAnsi="Times New Roman" w:cs="Times New Roman"/>
          <w:sz w:val="28"/>
          <w:szCs w:val="28"/>
        </w:rPr>
        <w:t xml:space="preserve"> mgr </w:t>
      </w:r>
      <w:bookmarkStart w:id="0" w:name="_GoBack"/>
      <w:bookmarkEnd w:id="0"/>
      <w:r w:rsidRPr="00DF69FE">
        <w:rPr>
          <w:rFonts w:ascii="Times New Roman" w:hAnsi="Times New Roman" w:cs="Times New Roman"/>
          <w:sz w:val="28"/>
          <w:szCs w:val="28"/>
        </w:rPr>
        <w:t>Magdalena Lewandowska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papier ksero- ryza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papier kolorowy- ryza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ciastolina i plastelina 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klej w sztyfcie- 4 szt.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klej typu MAGIC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temperówka, gumka, ołówek 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kredki ołówkowe i świecowe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pisaki/mazaki/flamastry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nożyczki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paczka chusteczek mokrych i suchych 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artykuły dekoracyjne ( wstążki, brokaty, koraliki, naklejki, pomponiki, oczka, cekiny, taśmy ozdobne klejące)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artykuły sezonowe – styropianowe kulki, jajka itp. </w:t>
      </w:r>
    </w:p>
    <w:p w:rsid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820">
        <w:rPr>
          <w:rFonts w:ascii="Times New Roman" w:hAnsi="Times New Roman" w:cs="Times New Roman"/>
          <w:sz w:val="28"/>
          <w:szCs w:val="28"/>
        </w:rPr>
        <w:t>MODELLING CLAY  - DO&amp;DRY/ modelina samoutwardzalna – ok. 11 zł                 w sklepie Action</w:t>
      </w:r>
    </w:p>
    <w:p w:rsidR="00DF69FE" w:rsidRPr="00DF69FE" w:rsidRDefault="00DF69FE" w:rsidP="00DF69FE">
      <w:pPr>
        <w:rPr>
          <w:rFonts w:ascii="Times New Roman" w:hAnsi="Times New Roman" w:cs="Times New Roman"/>
          <w:sz w:val="28"/>
          <w:szCs w:val="28"/>
        </w:rPr>
      </w:pPr>
    </w:p>
    <w:sectPr w:rsidR="00DF69FE" w:rsidRPr="00DF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E"/>
    <w:rsid w:val="002558EA"/>
    <w:rsid w:val="003C7820"/>
    <w:rsid w:val="0074446E"/>
    <w:rsid w:val="00D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53B7"/>
  <w15:chartTrackingRefBased/>
  <w15:docId w15:val="{5021123F-1645-4BBB-9613-2DA14C41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2023-08-06T19:18:00Z</dcterms:created>
  <dcterms:modified xsi:type="dcterms:W3CDTF">2023-08-06T20:13:00Z</dcterms:modified>
</cp:coreProperties>
</file>