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07" w:rsidRPr="00524A07" w:rsidRDefault="00524A07" w:rsidP="00524A0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24A07">
        <w:rPr>
          <w:rFonts w:asciiTheme="minorHAnsi" w:hAnsiTheme="minorHAnsi"/>
          <w:b/>
          <w:sz w:val="28"/>
          <w:szCs w:val="28"/>
        </w:rPr>
        <w:t>PROGRAM WYCHOWAWCZO-PROFILAKTYCZNY SZKOŁY PODSTAWOWEJ</w:t>
      </w:r>
    </w:p>
    <w:p w:rsidR="00524A07" w:rsidRPr="00524A07" w:rsidRDefault="00524A07" w:rsidP="00524A0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524A07">
        <w:rPr>
          <w:rFonts w:asciiTheme="minorHAnsi" w:hAnsiTheme="minorHAnsi"/>
          <w:b/>
          <w:sz w:val="28"/>
          <w:szCs w:val="28"/>
        </w:rPr>
        <w:t>im. Marii Skłodowskiej - Curie w Trawnikach</w:t>
      </w:r>
    </w:p>
    <w:p w:rsidR="00524A07" w:rsidRPr="00524A07" w:rsidRDefault="00524A07" w:rsidP="00524A0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na rok szkolny 2023/2024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Cs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pStyle w:val="Akapitzlist"/>
        <w:spacing w:after="0"/>
        <w:ind w:left="0"/>
        <w:jc w:val="both"/>
        <w:rPr>
          <w:rFonts w:asciiTheme="minorHAnsi" w:hAnsiTheme="minorHAnsi"/>
          <w:bCs/>
        </w:rPr>
      </w:pPr>
    </w:p>
    <w:p w:rsidR="00524A07" w:rsidRPr="00524A07" w:rsidRDefault="00524A07" w:rsidP="00960EB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Wprowadzenie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Treści programu wychowawczo-profilaktycznego wynikają z przepisów ustawy z dnia 14 grudnia 2016 r. – Prawo oświatowe (</w:t>
      </w:r>
      <w:proofErr w:type="spellStart"/>
      <w:r w:rsidR="00524A07" w:rsidRPr="00524A07">
        <w:rPr>
          <w:rFonts w:asciiTheme="minorHAnsi" w:hAnsiTheme="minorHAnsi"/>
        </w:rPr>
        <w:t>t.j</w:t>
      </w:r>
      <w:proofErr w:type="spellEnd"/>
      <w:r w:rsidR="00524A07" w:rsidRPr="00524A07">
        <w:rPr>
          <w:rFonts w:asciiTheme="minorHAnsi" w:hAnsiTheme="minorHAnsi"/>
        </w:rPr>
        <w:t xml:space="preserve">. </w:t>
      </w:r>
      <w:proofErr w:type="spellStart"/>
      <w:r w:rsidR="00524A07" w:rsidRPr="00524A07">
        <w:rPr>
          <w:rFonts w:asciiTheme="minorHAnsi" w:hAnsiTheme="minorHAnsi"/>
        </w:rPr>
        <w:t>Dz.U</w:t>
      </w:r>
      <w:proofErr w:type="spellEnd"/>
      <w:r w:rsidR="00524A07" w:rsidRPr="00524A07">
        <w:rPr>
          <w:rFonts w:asciiTheme="minorHAnsi" w:hAnsiTheme="minorHAnsi"/>
        </w:rPr>
        <w:t>. z 2021 r. poz. 1082 ze zm.), treści podstawy programowej kształcenia ogólnego, określonej rozporządzeniem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="00524A07" w:rsidRPr="00524A07">
        <w:rPr>
          <w:rFonts w:asciiTheme="minorHAnsi" w:hAnsiTheme="minorHAnsi"/>
        </w:rPr>
        <w:t>Dz.U</w:t>
      </w:r>
      <w:proofErr w:type="spellEnd"/>
      <w:r w:rsidR="00524A07" w:rsidRPr="00524A07">
        <w:rPr>
          <w:rFonts w:asciiTheme="minorHAnsi" w:hAnsiTheme="minorHAnsi"/>
        </w:rPr>
        <w:t>. z 2017 r. poz. 356 ze zm.), oraz rozporządzenia Ministra Edukacji Narodowej z dnia 18 sierpnia 2015 r. w sprawie zakresu i form prowadzenia w szkołach i placówkach sytemu oświaty działalności wychowawczej, edukacyjnej, informacyjnej i profilaktycznej w celu przeciwdziałania narkomanii (</w:t>
      </w:r>
      <w:proofErr w:type="spellStart"/>
      <w:r w:rsidR="00524A07" w:rsidRPr="00524A07">
        <w:rPr>
          <w:rFonts w:asciiTheme="minorHAnsi" w:hAnsiTheme="minorHAnsi"/>
        </w:rPr>
        <w:t>t.j</w:t>
      </w:r>
      <w:proofErr w:type="spellEnd"/>
      <w:r w:rsidR="00524A07" w:rsidRPr="00524A07">
        <w:rPr>
          <w:rFonts w:asciiTheme="minorHAnsi" w:hAnsiTheme="minorHAnsi"/>
        </w:rPr>
        <w:t xml:space="preserve">. </w:t>
      </w:r>
      <w:proofErr w:type="spellStart"/>
      <w:r w:rsidR="00524A07" w:rsidRPr="00524A07">
        <w:rPr>
          <w:rFonts w:asciiTheme="minorHAnsi" w:hAnsiTheme="minorHAnsi"/>
        </w:rPr>
        <w:t>Dz.U</w:t>
      </w:r>
      <w:proofErr w:type="spellEnd"/>
      <w:r w:rsidR="00524A07" w:rsidRPr="00524A07">
        <w:rPr>
          <w:rFonts w:asciiTheme="minorHAnsi" w:hAnsiTheme="minorHAnsi"/>
        </w:rPr>
        <w:t xml:space="preserve">. z 2020 r. poz. 1449).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Program dostosowany jest do potrzeb rozwojowych uczniów oraz potrzeb środowiska lokalnego. Integruje realizowane dotychczas działania wychowawcze oraz profilaktyczne i opracowany został w oparciu o przeprowadzoną diagnozę potrzeb w zakresie zapobiegania zagrożeniom.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 xml:space="preserve">Program wychowawczo-profilaktyczny Szkoły Podstawowej im. Marii Skłodowskiej – Curie w Trawnikach obejmuje wszystkie działania i treści o charakterze wychowawczym i profilaktycznym. </w:t>
      </w: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  <w:b/>
        </w:rPr>
        <w:t>Wychowanie</w:t>
      </w:r>
      <w:r w:rsidR="00524A07" w:rsidRPr="00524A07">
        <w:rPr>
          <w:rFonts w:asciiTheme="minorHAnsi" w:hAnsiTheme="minorHAnsi"/>
        </w:rPr>
        <w:t xml:space="preserve"> rozumiane jest jako proces wspomagania ucznia w rozwoju, oparty na indywidualnej osobowej relacji poszanowania godności obu stron (wychowawcy, rodzica, nauczyciela oraz wychowanka), które współdziałają ze sobą, dążąc do osiągnięcia celów wychowania, tj. do osiągnięcia pełnej dojrzałości ucznia w czterech podstawowych sferach: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</w:t>
      </w:r>
      <w:r w:rsidRPr="00524A07">
        <w:rPr>
          <w:rFonts w:asciiTheme="minorHAnsi" w:hAnsiTheme="minorHAnsi"/>
          <w:u w:val="single"/>
        </w:rPr>
        <w:t>fizycznej</w:t>
      </w:r>
      <w:r w:rsidRPr="00524A07">
        <w:rPr>
          <w:rFonts w:asciiTheme="minorHAnsi" w:hAnsiTheme="minorHAnsi"/>
        </w:rPr>
        <w:t xml:space="preserve"> ukierunkowanej na zdobycie przez ucznia i wychowanka wiedzy i umiejętności pozwalających na prowadzenie zdrowego stylu życia i podejmowanie zachowań prozdrowotnych;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</w:t>
      </w:r>
      <w:r w:rsidRPr="00524A07">
        <w:rPr>
          <w:rFonts w:asciiTheme="minorHAnsi" w:hAnsiTheme="minorHAnsi"/>
          <w:u w:val="single"/>
        </w:rPr>
        <w:t>psychicznej</w:t>
      </w:r>
      <w:r w:rsidRPr="00524A07">
        <w:rPr>
          <w:rFonts w:asciiTheme="minorHAnsi" w:hAnsiTheme="minorHAnsi"/>
        </w:rPr>
        <w:t xml:space="preserve"> ukierunkowanej na zbudowanie równowagi i harmonii psychicznej, kształtowanie postaw sprzyjających wzmacnianiu zdrowia własnego i innych ludzi, kształtowanie środowiska sprzyjającego rozwojowi zdrowia, osiągnięcie właściwego stosunku do świata, poczucia siły, chęci do życia i witalności;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lastRenderedPageBreak/>
        <w:t xml:space="preserve">- </w:t>
      </w:r>
      <w:r w:rsidRPr="00524A07">
        <w:rPr>
          <w:rFonts w:asciiTheme="minorHAnsi" w:hAnsiTheme="minorHAnsi"/>
          <w:u w:val="single"/>
        </w:rPr>
        <w:t>społecznej</w:t>
      </w:r>
      <w:r w:rsidRPr="00524A07">
        <w:rPr>
          <w:rFonts w:asciiTheme="minorHAnsi" w:hAnsiTheme="minorHAnsi"/>
        </w:rPr>
        <w:t xml:space="preserve"> ukierunkowanej na kształtowanie postawy otwartości w życiu społecznym, opartej na umiejętności samodzielnej analizy wzorów i norm społecznych oraz ćwiczeniu umiejętności wypełniania ról społecznych, wychowawca w tym procesie jest odpowiedzialny za tworzenie warunków do rozwoju każdego ucznia, a wychowanek odpowiedzialny jest za korzystanie z nich;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</w:t>
      </w:r>
      <w:r w:rsidRPr="00524A07">
        <w:rPr>
          <w:rFonts w:asciiTheme="minorHAnsi" w:hAnsiTheme="minorHAnsi"/>
          <w:u w:val="single"/>
        </w:rPr>
        <w:t>aksjologicznej</w:t>
      </w:r>
      <w:r w:rsidRPr="00524A07">
        <w:rPr>
          <w:rFonts w:asciiTheme="minorHAnsi" w:hAnsiTheme="minorHAnsi"/>
        </w:rPr>
        <w:t xml:space="preserve"> ukierunkowanej na zdobycie konstruktywnego i stabilnego systemu wartości, w tym docenianie znaczenia zdrowia oraz poczucia sensu istnienia.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Program wychowawczo-profilaktyczny Szkoły Podstawowej im. Marii Skłodowskiej – Curie w Trawnikach obejmuje wszystkie działania wspomagające wychowanka w radzeniu sobie z trudnościami, które jednocześnie ograniczają i likwidują czynniki ryzyka mogące zaburzać jego prawidłowy rozwój i zdrowe życie. Chcemy, by nasza szkoła była bezpieczna, by nie dochodziło do zakłóceń procesów wychowawczych, które prowadzą do dezorganizacji procesu dojrzewania dzieci i młodzieży oraz zaburzeń w zachowaniu. Chcemy dostarczać wszystkim odbiorcom wiarygodnych informacji na temat warunków zdrowego życia i występujących zagrożeń, by w konsekwencji nauczyć uczniów odpowiedzialności za własne wybory. Chcemy rozwijać u uczniów więzi z grupą społeczną, aby panowało poczucie przynależności do grupy, kształtować komunikatywność, kreatywność i empatię, umiejętności podejmowania decyzji i rozwiązywania problemów, uczyć odpowiedzialności, kształtując w środowisku szkolnym normy i reguły sprzyjające zdrowemu życiu, które jednocześnie eliminują możliwość wystąpienia dysfunkcji.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Program realizowany będzie przez wychowawców klas, podczas godzin z wychowawcą, nauczycieli wszystkich przedmiotów, specjalistów (psychologa szkolnego, pedagoga szkolnego, pedagoga specjalnego, pielęgniarkę szkolną) oraz pozostałych pracowników szkoły, we współpracy z rodzicami i środowiskiem lokalnym. Obowiązkiem nauczycieli wychowawców i nauczycieli przedmiotów oraz specjalistów jest opracowanie planów wychowawczo-profilaktycznych klas na bazie szkolnego programu wychowawczo-profilaktycznego szkoły.</w:t>
      </w:r>
    </w:p>
    <w:p w:rsidR="00524A07" w:rsidRPr="00524A07" w:rsidRDefault="00524A07" w:rsidP="00524A07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524A07" w:rsidRPr="00524A07" w:rsidRDefault="00524A07" w:rsidP="00960EB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Główne cele programu</w:t>
      </w:r>
    </w:p>
    <w:p w:rsidR="00524A07" w:rsidRPr="00524A07" w:rsidRDefault="00524A07" w:rsidP="00524A07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 xml:space="preserve">Nadrzędnym celem programu jest wychowanie, rozumiane jako wspieranie wychowanka w rozwoju, oraz profilaktyka, rozumiana jako interwencja kompensująca niedostatki wychowania. Celem działań wychowawczych szkoły jest kształtowanie prozdrowotnych wzorców konsumpcyjnych, umiejętności </w:t>
      </w:r>
      <w:proofErr w:type="spellStart"/>
      <w:r w:rsidR="00524A07" w:rsidRPr="00524A07">
        <w:rPr>
          <w:rFonts w:asciiTheme="minorHAnsi" w:hAnsiTheme="minorHAnsi"/>
        </w:rPr>
        <w:t>intrapsychicznych</w:t>
      </w:r>
      <w:proofErr w:type="spellEnd"/>
      <w:r w:rsidR="00524A07" w:rsidRPr="00524A07">
        <w:rPr>
          <w:rFonts w:asciiTheme="minorHAnsi" w:hAnsiTheme="minorHAnsi"/>
        </w:rPr>
        <w:t xml:space="preserve"> ucznia, które pozwolą radzić sobie ze sobą i z wyzwaniami świata, oraz budowanie jego odporności na potencjalne zagrożenia.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 w:rsidR="00524A07" w:rsidRPr="00524A07">
        <w:rPr>
          <w:rFonts w:asciiTheme="minorHAnsi" w:hAnsiTheme="minorHAnsi"/>
          <w:bCs/>
        </w:rPr>
        <w:t xml:space="preserve">Wychowanie </w:t>
      </w:r>
      <w:r w:rsidR="00524A07" w:rsidRPr="00524A07">
        <w:rPr>
          <w:rFonts w:asciiTheme="minorHAnsi" w:hAnsiTheme="minorHAnsi"/>
        </w:rPr>
        <w:t xml:space="preserve">to „wspieranie dziecka w rozwoju ku pełnej dojrzałości w sferze fizycznej, emocjonalnej, intelektualnej, duchowej i społecznej, wzmacniane i uzupełniane przez działania z zakresu profilaktyki problemów dzieci i młodzieży” (art. 1 </w:t>
      </w:r>
      <w:proofErr w:type="spellStart"/>
      <w:r w:rsidR="00524A07" w:rsidRPr="00524A07">
        <w:rPr>
          <w:rFonts w:asciiTheme="minorHAnsi" w:hAnsiTheme="minorHAnsi"/>
        </w:rPr>
        <w:t>pkt</w:t>
      </w:r>
      <w:proofErr w:type="spellEnd"/>
      <w:r w:rsidR="00524A07" w:rsidRPr="00524A07">
        <w:rPr>
          <w:rFonts w:asciiTheme="minorHAnsi" w:hAnsiTheme="minorHAnsi"/>
        </w:rPr>
        <w:t xml:space="preserve"> 3 ustawy – Prawo oświatowe).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lastRenderedPageBreak/>
        <w:t>Działania wychowawcze określone w niniejszym programie obejmują w szczególności: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współpracę z rodzicami lub opiekunami uczniów i wychowanków w celu budowania postawy prozdrowotnej i zdrowego stylu życia,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tworzenie spójnego środowiska wychowawczego, w którym wartości i normy życia są zrozumiałe dla wychowanka, w którym wychowawcy współpracują, wspierając ucznia w integralnym rozwoju i osiąganiu pełni człowieczeństwa,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kształtowanie hierarchii systemu wartości,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wzmacnianie wśród uczniów i wychowanków więzi ze szkołą lub placówką oraz społecznością lokalną,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doskonalenie umiejętności nauczycieli i wychowawców w zakresie budowania podmiotowych relacji z uczniami, wychowankami oraz ich rodzicami lub opiekunami oraz warsztatowej pracy z grupą uczniów lub wychowanków,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wzmacnianie kompetencji wychowawczych nauczycieli i wychowawców oraz rodziców lub opiekunów,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kształtowanie u uczniów i wychowanków postaw prospołecznych, w tym przez możliwość udziału w działaniach z zakresu wolontariatu, sprzyjających aktywnemu uczestnictwu uczniów w życiu społecznym oraz zaangażowaniu w działalność podmiotów</w:t>
      </w:r>
      <w:r w:rsidRPr="00524A07">
        <w:rPr>
          <w:rFonts w:asciiTheme="minorHAnsi" w:hAnsiTheme="minorHAnsi"/>
          <w:b/>
        </w:rPr>
        <w:t>,</w:t>
      </w:r>
    </w:p>
    <w:p w:rsidR="00524A07" w:rsidRPr="00524A07" w:rsidRDefault="00524A07" w:rsidP="00960EBE">
      <w:pPr>
        <w:numPr>
          <w:ilvl w:val="0"/>
          <w:numId w:val="15"/>
        </w:numPr>
        <w:spacing w:after="0"/>
        <w:ind w:left="714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wspieranie edukacji rówieśniczej i programów rówieśniczych mających na celu modelowanie postaw prozdrowotnych i prospołecznych.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ab/>
      </w:r>
      <w:r w:rsidR="00524A07" w:rsidRPr="00CE2389">
        <w:rPr>
          <w:rFonts w:asciiTheme="minorHAnsi" w:hAnsiTheme="minorHAnsi"/>
          <w:b/>
          <w:bCs/>
        </w:rPr>
        <w:t>Profilaktyka</w:t>
      </w:r>
      <w:r w:rsidR="00524A07" w:rsidRPr="00524A07">
        <w:rPr>
          <w:rFonts w:asciiTheme="minorHAnsi" w:hAnsiTheme="minorHAnsi"/>
          <w:bCs/>
        </w:rPr>
        <w:t xml:space="preserve"> to proces wspomagania człowieka w radzeniu sobie z trudnościami zagrażającymi prawidłowemu rozwojowi i zdrowemu życiu, a także ograniczenie i likwidowanie czynników blokujących i zaburzających zdrowe życie.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Działania profilaktyczne określone w niniejszym programie obejmują w szczególności:</w:t>
      </w:r>
    </w:p>
    <w:p w:rsidR="00524A07" w:rsidRPr="00524A07" w:rsidRDefault="00524A07" w:rsidP="00960EBE">
      <w:pPr>
        <w:numPr>
          <w:ilvl w:val="0"/>
          <w:numId w:val="1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wspieranie wszystkich uczniów i wychowanków w prawidłowym rozwoju i zdrowym stylu życia oraz podejmowanie działań, których celem jest ograniczanie zachowań ryzykownych, niezależnie od poziomu ryzyka używania przez nich środków i substancji,</w:t>
      </w:r>
    </w:p>
    <w:p w:rsidR="00524A07" w:rsidRPr="00524A07" w:rsidRDefault="00524A07" w:rsidP="00960EBE">
      <w:pPr>
        <w:numPr>
          <w:ilvl w:val="0"/>
          <w:numId w:val="1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realizowanie wśród uczniów i wychowanków oraz ich rodziców lub opiekunów dostosowanych do potrzeb indywidualnych i grupowych programów zalecanych w ramach Systemu rekomendacji programów profilaktycznych i promocji zdrowia psychicznego,</w:t>
      </w:r>
    </w:p>
    <w:p w:rsidR="00524A07" w:rsidRPr="00524A07" w:rsidRDefault="00524A07" w:rsidP="00960EBE">
      <w:pPr>
        <w:numPr>
          <w:ilvl w:val="0"/>
          <w:numId w:val="1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przygotowanie oferty zajęć rozwijających zainteresowania i uzdolnienia jako alternatywnej pozytywnej formy działalności zaspokajającej ważne potrzeby, w szczególności potrzebę podniesienia samooceny, sukcesu, przynależności i satysfakcji życiowej,</w:t>
      </w:r>
    </w:p>
    <w:p w:rsidR="00524A07" w:rsidRPr="00524A07" w:rsidRDefault="00524A07" w:rsidP="00960EBE">
      <w:pPr>
        <w:numPr>
          <w:ilvl w:val="0"/>
          <w:numId w:val="1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doskonalenie zawodowe nauczycieli i wychowawców w zakresie realizacji szkolnej interwencji profilaktycznej w przypadku podejmowania przez uczniów i wychowanków zachowań ryzykownych.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ab/>
      </w:r>
      <w:r w:rsidR="00524A07" w:rsidRPr="00524A07">
        <w:rPr>
          <w:rFonts w:asciiTheme="minorHAnsi" w:hAnsiTheme="minorHAnsi"/>
        </w:rPr>
        <w:t>Działania wychowania i profilaktyki łączą wartości i normy, traktując (w ślad za zapisami ustawy – Prawo oświatowe) nauczanie i wychowanie jako respektowanie chrześcijańskiego systemu wartości, przyjmując zasady etyki jako uniwersalne. W nawiązaniu do tychże zasad etyki prowadzone będą działania szkolnego programu wychowawczo-profilaktycznego.</w:t>
      </w:r>
    </w:p>
    <w:p w:rsidR="00524A07" w:rsidRPr="00524A07" w:rsidRDefault="00524A07" w:rsidP="00524A07">
      <w:pPr>
        <w:pStyle w:val="Akapitzlist"/>
        <w:spacing w:after="0"/>
        <w:ind w:left="0"/>
        <w:jc w:val="both"/>
        <w:rPr>
          <w:rFonts w:asciiTheme="minorHAnsi" w:hAnsiTheme="minorHAnsi"/>
        </w:rPr>
      </w:pPr>
    </w:p>
    <w:p w:rsidR="00524A07" w:rsidRPr="00524A07" w:rsidRDefault="00524A07" w:rsidP="00960EB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Obowiązujące akty prawa: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Konstytucja Rzeczypospolitej Polskiej (art. 72),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Powszechna deklaracja praw człowieka,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Międzynarodowy pakt praw obywatelskich i politycznych,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Konwencja o prawach dziecka,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ustawa z dnia 26 stycznia 1982 r. – Karta Nauczyciela (</w:t>
      </w:r>
      <w:proofErr w:type="spellStart"/>
      <w:r w:rsidRPr="00524A07">
        <w:rPr>
          <w:rFonts w:asciiTheme="minorHAnsi" w:hAnsiTheme="minorHAnsi"/>
        </w:rPr>
        <w:t>t.j</w:t>
      </w:r>
      <w:proofErr w:type="spellEnd"/>
      <w:r w:rsidRPr="00524A07">
        <w:rPr>
          <w:rFonts w:asciiTheme="minorHAnsi" w:hAnsiTheme="minorHAnsi"/>
        </w:rPr>
        <w:t xml:space="preserve">. </w:t>
      </w:r>
      <w:proofErr w:type="spellStart"/>
      <w:r w:rsidRPr="00524A07">
        <w:rPr>
          <w:rFonts w:asciiTheme="minorHAnsi" w:hAnsiTheme="minorHAnsi"/>
        </w:rPr>
        <w:t>Dz.U</w:t>
      </w:r>
      <w:proofErr w:type="spellEnd"/>
      <w:r w:rsidRPr="00524A07">
        <w:rPr>
          <w:rFonts w:asciiTheme="minorHAnsi" w:hAnsiTheme="minorHAnsi"/>
        </w:rPr>
        <w:t>. z 2021 r. poz. 1762 ze zm.),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programy narodowe i krajowe w zakresie profilaktyki i promocji zdrowia,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rozporządzenie Ministra Edukacji Narodowej z dnia 9 sierpnia 2017 r. w sprawie zasad organizacji i udzielania pomocy psychologiczno-pedagogicznej w publicznych przedszkolach, szkołach i placówkach (</w:t>
      </w:r>
      <w:proofErr w:type="spellStart"/>
      <w:r w:rsidRPr="00524A07">
        <w:rPr>
          <w:rFonts w:asciiTheme="minorHAnsi" w:hAnsiTheme="minorHAnsi"/>
        </w:rPr>
        <w:t>t.j</w:t>
      </w:r>
      <w:proofErr w:type="spellEnd"/>
      <w:r w:rsidRPr="00524A07">
        <w:rPr>
          <w:rFonts w:asciiTheme="minorHAnsi" w:hAnsiTheme="minorHAnsi"/>
        </w:rPr>
        <w:t xml:space="preserve">. </w:t>
      </w:r>
      <w:proofErr w:type="spellStart"/>
      <w:r w:rsidRPr="00524A07">
        <w:rPr>
          <w:rFonts w:asciiTheme="minorHAnsi" w:hAnsiTheme="minorHAnsi"/>
        </w:rPr>
        <w:t>Dz.U</w:t>
      </w:r>
      <w:proofErr w:type="spellEnd"/>
      <w:r w:rsidRPr="00524A07">
        <w:rPr>
          <w:rFonts w:asciiTheme="minorHAnsi" w:hAnsiTheme="minorHAnsi"/>
        </w:rPr>
        <w:t>. z 2020 r. poz. 1280),</w:t>
      </w:r>
    </w:p>
    <w:p w:rsidR="00524A07" w:rsidRPr="00524A07" w:rsidRDefault="00524A07" w:rsidP="00960EBE">
      <w:pPr>
        <w:pStyle w:val="Akapitzlist"/>
        <w:numPr>
          <w:ilvl w:val="0"/>
          <w:numId w:val="17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rozporządzenie Ministra Edukacji Narodowej i Sportu z dnia 31 grudnia 2002 r. w sprawie bezpieczeństwa i higieny w publicznych i niepublicznych szkołach i placówkach (</w:t>
      </w:r>
      <w:proofErr w:type="spellStart"/>
      <w:r w:rsidRPr="00524A07">
        <w:rPr>
          <w:rFonts w:asciiTheme="minorHAnsi" w:hAnsiTheme="minorHAnsi"/>
        </w:rPr>
        <w:t>t.j</w:t>
      </w:r>
      <w:proofErr w:type="spellEnd"/>
      <w:r w:rsidRPr="00524A07">
        <w:rPr>
          <w:rFonts w:asciiTheme="minorHAnsi" w:hAnsiTheme="minorHAnsi"/>
        </w:rPr>
        <w:t xml:space="preserve">. </w:t>
      </w:r>
      <w:proofErr w:type="spellStart"/>
      <w:r w:rsidRPr="00524A07">
        <w:rPr>
          <w:rFonts w:asciiTheme="minorHAnsi" w:hAnsiTheme="minorHAnsi"/>
        </w:rPr>
        <w:t>Dz.U</w:t>
      </w:r>
      <w:proofErr w:type="spellEnd"/>
      <w:r w:rsidRPr="00524A07">
        <w:rPr>
          <w:rFonts w:asciiTheme="minorHAnsi" w:hAnsiTheme="minorHAnsi"/>
        </w:rPr>
        <w:t>. z 2020 r. poz. 1604).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960EBE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Przy opracowaniu programu uwzględniono: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obowiązujące przepisy prawa,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analizę dotychczasowych działań wychowawczych i profilaktycznych szkoły,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diagnozę oczekiwań rodziców przeprowadzoną badaniami na temat kluczowych celów wychowawczych stawianych przez rodziców w procesie wychowawczym na temat przyszłości ich dziecka oraz oczekiwań rodziców w stosunku do szkoły i szkolnych specjalistów w zakresie wspomagania dziecka w rozwoju,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ocenę potencjału i możliwości rozwojowych uczniów (na podstawie wyników egzaminów państwowych uczniów kończących poprzedni etap edukacyjny, wyników testów wewnątrzszkolnych, wyników olimpiad, konkursów i zawodów sportowych, wolontariatu, samorządności itp.),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identyfikację środowiska lokalnego,</w:t>
      </w:r>
    </w:p>
    <w:p w:rsidR="00524A07" w:rsidRPr="00524A07" w:rsidRDefault="00524A07" w:rsidP="00960EBE">
      <w:pPr>
        <w:pStyle w:val="Akapitzlist"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zasoby szkoły: przygotowanie merytoryczne nauczycieli do podejmowania działań wychowawczych i profilaktycznych, zasoby materialne (boisko szkolne, pracownie, sala gimnastyczna), zasoby techniczne (wyposażenie pracowni), zasoby organizacyjne (samorządność szkolna, wolontariat uczniowski).</w:t>
      </w:r>
    </w:p>
    <w:p w:rsidR="00524A07" w:rsidRPr="00524A07" w:rsidRDefault="00524A07" w:rsidP="00960EBE">
      <w:pPr>
        <w:pStyle w:val="Akapitzlist"/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lastRenderedPageBreak/>
        <w:t>Charakterystyka absolwenta</w:t>
      </w:r>
    </w:p>
    <w:p w:rsidR="00524A07" w:rsidRPr="00524A07" w:rsidRDefault="00524A07" w:rsidP="00524A07">
      <w:pPr>
        <w:pStyle w:val="Akapitzlist"/>
        <w:spacing w:after="0"/>
        <w:ind w:left="0"/>
        <w:jc w:val="both"/>
        <w:rPr>
          <w:rFonts w:asciiTheme="minorHAnsi" w:hAnsiTheme="minorHAnsi"/>
          <w:b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Działania zawarte w programie zmierzają do ukształtowania takiego modelu absolwenta, którego cechować będzie, niezależnie od posiadanych indywidualnych cech osobowości, predyspozycji i uzdolnień, posiadanie uniwersalnych cech warunkujących odpowiednie funkcjonowanie we współczesnym świecie.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Absolwent kończący szkołę: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dobrze funkcjonuje w swoim środowisku rówieśniczym, w szkole i w domu,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jest pogodny, pozytywnie nastawiony do otoczenia, jednak nie bezkrytycznie,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umiejętnie komunikuje się z innymi, dostosowuje się do zachodzących zmian, reguł i zasad, które wyznaczają kierunek jego działania,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umiejętnie szuka sposobów radzenia sobie z zagrożeniami związanymi z poszukiwaniem własnej tożsamości oraz wzorców do naśladowania,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jest twórczy, kreatywny i zdolny sterować swoim kształceniem w szkole i poza nią,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potrafi nawiązać serdeczne kontakty, odnosi się z szacunkiem do innych, jest sympatyczny, tolerancyjny, empatyczny i ciekawy świata,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jest otwarty na inne kultury, posiada umiejętności porozumiewania się w języku obcym,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jest samodzielny, potrafi współdziałać w zespole, poszukuje nowych rozwiązań, wymienia się doświadczeniami z innymi, potrafi porządkować i rozwiązywać problemy,</w:t>
      </w:r>
    </w:p>
    <w:p w:rsidR="00524A07" w:rsidRPr="00524A07" w:rsidRDefault="00524A07" w:rsidP="00960EBE">
      <w:pPr>
        <w:numPr>
          <w:ilvl w:val="0"/>
          <w:numId w:val="1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potrafi współdziałać z innymi, jest wrażliwy na los potrzebujących, bierze na siebie odpowiedzialność za własne życie i życie społeczne.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960EBE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Program określa wydzielone obszary działania:</w:t>
      </w:r>
    </w:p>
    <w:p w:rsidR="00524A07" w:rsidRPr="00524A07" w:rsidRDefault="00524A07" w:rsidP="00960EBE">
      <w:pPr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  <w:u w:val="single"/>
        </w:rPr>
        <w:t>wychowawcze</w:t>
      </w:r>
      <w:r w:rsidRPr="00524A07">
        <w:rPr>
          <w:rFonts w:asciiTheme="minorHAnsi" w:hAnsiTheme="minorHAnsi"/>
        </w:rPr>
        <w:t xml:space="preserve"> – promujące zdrowie psychiczne oraz wspomagające uczniów w rozwoju ukierunkowanym na osiągnięcie pełnej dojrzałości w sferze fizycznej, psychicznej, społecznej oraz aksjologicznej,</w:t>
      </w:r>
    </w:p>
    <w:p w:rsidR="00524A07" w:rsidRPr="00524A07" w:rsidRDefault="00524A07" w:rsidP="00960EBE">
      <w:pPr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  <w:u w:val="single"/>
        </w:rPr>
        <w:t>edukacyjne</w:t>
      </w:r>
      <w:r w:rsidRPr="00524A07">
        <w:rPr>
          <w:rFonts w:asciiTheme="minorHAnsi" w:hAnsiTheme="minorHAnsi"/>
        </w:rPr>
        <w:t xml:space="preserve"> – mające na celu poszerzanie wiedzy i umiejętności uczniów i wychowanków, ich rodziców lub opiekunów, nauczycieli i wychowawców na temat kształtowania postaw ukierunkowanych na prawdę, dobro i piękno, uzdalniających do odpowiedzialnych decyzji,</w:t>
      </w:r>
    </w:p>
    <w:p w:rsidR="00524A07" w:rsidRPr="00524A07" w:rsidRDefault="00524A07" w:rsidP="00960EBE">
      <w:pPr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  <w:u w:val="single"/>
        </w:rPr>
        <w:t>informacyjne</w:t>
      </w:r>
      <w:r w:rsidRPr="00524A07">
        <w:rPr>
          <w:rFonts w:asciiTheme="minorHAnsi" w:hAnsiTheme="minorHAnsi"/>
        </w:rPr>
        <w:t xml:space="preserve"> – polegające na dostarczaniu rzetelnych i aktualnych informacji, dostosowanych do wieku oraz możliwości psychofizycznych odbiorców, na temat zagrożeń w cyberprzestrzeni, mających na celu kształtowanie krytycznego podejścia do treści publikowanych w Internecie i mediach </w:t>
      </w:r>
      <w:proofErr w:type="spellStart"/>
      <w:r w:rsidRPr="00524A07">
        <w:rPr>
          <w:rFonts w:asciiTheme="minorHAnsi" w:hAnsiTheme="minorHAnsi"/>
        </w:rPr>
        <w:t>społecznościowych</w:t>
      </w:r>
      <w:proofErr w:type="spellEnd"/>
      <w:r w:rsidRPr="00524A07">
        <w:rPr>
          <w:rFonts w:asciiTheme="minorHAnsi" w:hAnsiTheme="minorHAnsi"/>
        </w:rPr>
        <w:t>,</w:t>
      </w:r>
    </w:p>
    <w:p w:rsidR="00524A07" w:rsidRPr="00524A07" w:rsidRDefault="00524A07" w:rsidP="00960EBE">
      <w:pPr>
        <w:numPr>
          <w:ilvl w:val="0"/>
          <w:numId w:val="20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  <w:u w:val="single"/>
        </w:rPr>
        <w:t>profilaktyczne</w:t>
      </w:r>
      <w:r w:rsidRPr="00524A07">
        <w:rPr>
          <w:rFonts w:asciiTheme="minorHAnsi" w:hAnsiTheme="minorHAnsi"/>
        </w:rPr>
        <w:t xml:space="preserve"> – wspierające uczniów:</w:t>
      </w:r>
    </w:p>
    <w:p w:rsidR="00524A07" w:rsidRPr="00524A07" w:rsidRDefault="00524A07" w:rsidP="00960EBE">
      <w:pPr>
        <w:numPr>
          <w:ilvl w:val="0"/>
          <w:numId w:val="21"/>
        </w:numPr>
        <w:spacing w:after="0"/>
        <w:ind w:left="1071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 rozwoju, poprzez podejmowanie działań ograniczających zachowania ryzykowne,</w:t>
      </w:r>
    </w:p>
    <w:p w:rsidR="00524A07" w:rsidRPr="00524A07" w:rsidRDefault="00524A07" w:rsidP="00960EBE">
      <w:pPr>
        <w:numPr>
          <w:ilvl w:val="0"/>
          <w:numId w:val="21"/>
        </w:numPr>
        <w:spacing w:after="0"/>
        <w:ind w:left="1071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 rozwoju umiejętności podstawowych i przekrojowych.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960EBE">
      <w:pPr>
        <w:numPr>
          <w:ilvl w:val="0"/>
          <w:numId w:val="14"/>
        </w:numPr>
        <w:spacing w:after="0"/>
        <w:ind w:left="357" w:hanging="357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lastRenderedPageBreak/>
        <w:t>Uczestnicy programu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Dyrektor szkoły: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uczestniczy w procesie diagnozy zagrożeń szkoły oraz w oddziaływaniach wychowawczo-profilaktycznych,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sprawuje opiekę nad uczniami oraz stwarza warunki harmonijnego rozwoju psychofizycznego poprzez aktywne działania prozdrowotne,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stwarza warunki dla realizacji procesu wychowawczego w szkole, dbając o prawidłowy poziom pracy wychowawczej i opiekuńczej szkoły,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stwarza warunki do działania w szkole lub placówce: wolontariuszy, stowarzyszeń i innych organizacji, których celem statutowym jest działalność wychowawcza lub rozszerzanie i wzbogacanie form działalności dydaktycznej, wychowawczej, opiekuńczej i innowacyjnej szkoły,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dba o przestrzeganie zasad oceniania, praw uczniów, kompetencji organów szkoły,</w:t>
      </w:r>
    </w:p>
    <w:p w:rsidR="00524A07" w:rsidRPr="00524A07" w:rsidRDefault="00524A07" w:rsidP="00960EBE">
      <w:pPr>
        <w:numPr>
          <w:ilvl w:val="0"/>
          <w:numId w:val="22"/>
        </w:num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nadzoruje realizację szkolnego programu wychowawczo-profilaktycznego.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Rodzice:</w:t>
      </w:r>
    </w:p>
    <w:p w:rsidR="00524A07" w:rsidRPr="00524A07" w:rsidRDefault="00524A07" w:rsidP="00960EBE">
      <w:pPr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</w:rPr>
        <w:t>współtworzą szkolny programu wychowawczo-profilaktyczny</w:t>
      </w:r>
      <w:r w:rsidRPr="00524A07">
        <w:rPr>
          <w:rFonts w:asciiTheme="minorHAnsi" w:hAnsiTheme="minorHAnsi"/>
          <w:b/>
          <w:bCs/>
        </w:rPr>
        <w:t>,</w:t>
      </w:r>
    </w:p>
    <w:p w:rsidR="00524A07" w:rsidRPr="00524A07" w:rsidRDefault="00524A07" w:rsidP="00960EBE">
      <w:pPr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</w:rPr>
        <w:t>uczestniczą w diagnozowaniu pracy wychowawczej szkoły,</w:t>
      </w:r>
    </w:p>
    <w:p w:rsidR="00524A07" w:rsidRPr="00524A07" w:rsidRDefault="00524A07" w:rsidP="00960EBE">
      <w:pPr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</w:rPr>
        <w:t>uczestniczą w wywiadówkach organizowanych przez szkołę,</w:t>
      </w:r>
    </w:p>
    <w:p w:rsidR="00524A07" w:rsidRPr="00524A07" w:rsidRDefault="00524A07" w:rsidP="00960EBE">
      <w:pPr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</w:rPr>
        <w:t>współpracują z wychowawcą klasy i innymi nauczycielami uczącymi w klasie,</w:t>
      </w:r>
    </w:p>
    <w:p w:rsidR="00524A07" w:rsidRPr="00524A07" w:rsidRDefault="00524A07" w:rsidP="00960EBE">
      <w:pPr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</w:rPr>
        <w:t>znają i akceptują program oraz czynnie współpracują przy jego realizacji.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Wychowawcy: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prowadzą w różnych formach szkolenia i konsultacje dla rodziców,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dążą w swojej pracy do integracji zespołu klasowego,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sprawują opiekę wychowawczą nad uczniami szkoły, a w szczególności tworzą warunki wspomagające ich rozwój i przygotowują do życia w rodzinie i w społeczeństwie,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poznają warunki życia i nauki swoich wychowanków,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uczą pozytywnego myślenia i stawiania na sukces poprzez rozwijanie poczucia własnej wartości,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lastRenderedPageBreak/>
        <w:t>realizują w toku pracy wychowawczo-profilaktycznej treści i cele niniejszego programu oraz nadzorują udzielanie pomocy psychologiczno-pedagogicznej w swojej klasie,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diagnozują sytuację wychowawczą w klasie poprzez rozpoznanie indywidualnych potrzeb uczniów,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zapoznają uczniów swoich klas i ich rodziców z prawem wewnątrzszkolnym i obowiązującymi zwyczajami, tradycjami szkoły,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wykonują zadania jako członkowie zespołów wychowawczych zlecone przez przewodniczącego zespołu,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oceniają zachowania uczniów swojej klasy, zgodnie z obowiązującymi w szkole procedurami i wewnątrzszkolnym systemem oceniania uczniów,</w:t>
      </w:r>
    </w:p>
    <w:p w:rsidR="00524A07" w:rsidRPr="00524A07" w:rsidRDefault="00524A07" w:rsidP="00960EBE">
      <w:pPr>
        <w:numPr>
          <w:ilvl w:val="0"/>
          <w:numId w:val="24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współpracują z innymi nauczycielami uczącymi w klasie, rodzicami uczniów, pedagogiem szkolnym, psychologiem oraz specjalistami pracującymi z uczniami o specjalnych potrzebach.</w:t>
      </w:r>
    </w:p>
    <w:p w:rsid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Nauczyciele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Wszyscy nauczyciele realizują program wychowawczo-profilaktyczny, a w szczególności: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reagują na przejawy niedostosowania społecznego u uczniów,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wspierają swoją postawą i działaniami pedagogicznymi rozwój psychofizyczny uczniów, udzielają pomocy w przezwyciężaniu niepowodzeń szkolnych, w oparciu o rozpoznanie potrzeb,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odpowiadają za życie, zdrowie i bezpieczeństwo uczniów podczas pobytu w szkole i poza jej terenem, np. na wycieczkach szkolnych, świadczą pomoc psychologiczno-pedagogiczną w bieżącej pracy z uczniem,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przestrzegają obowiązujących w szkole procedur postępowania w sytuacjach zagrożenia młodzieży demoralizacją i przestępczością,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udzielają uczniom pomocy w przezwyciężaniu niepowodzeń szkolnych,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kształcą i wychowują młodzież w duchu patriotyzmu i demokracji,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prowadzą rozmowy z uczniami i rodzicami o zachowaniu i frekwencji oraz postępach w nauce na swoich zajęciach,</w:t>
      </w:r>
    </w:p>
    <w:p w:rsidR="00524A07" w:rsidRPr="00524A07" w:rsidRDefault="00524A07" w:rsidP="00960EBE">
      <w:pPr>
        <w:numPr>
          <w:ilvl w:val="0"/>
          <w:numId w:val="25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wspierają zainteresowania i rozwój osobowy uczniów.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Uczniowie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Wszyscy uczniowie szkoły są poddani oddziaływaniom tego programu: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otrzymują dość zachęty, aby uczyć się śmiałości,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 pełni aprobowani uczą się lubić samych siebie,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lastRenderedPageBreak/>
        <w:t>często słyszą słowa uznania,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uczą się stawiać sobie cele,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 poczuciu bezpieczeństwa uczą się ufać sobie i innym,</w:t>
      </w:r>
    </w:p>
    <w:p w:rsidR="00524A07" w:rsidRPr="00524A07" w:rsidRDefault="00524A07" w:rsidP="00960EBE">
      <w:pPr>
        <w:numPr>
          <w:ilvl w:val="0"/>
          <w:numId w:val="26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otaczani są rzetelnością i uczciwością, uczą się, czym jest prawda i sprawiedliwość.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  <w:b/>
        </w:rPr>
        <w:t>Rada pedagogiczna szkoły:</w:t>
      </w:r>
    </w:p>
    <w:p w:rsidR="00524A07" w:rsidRPr="00524A07" w:rsidRDefault="00524A07" w:rsidP="00960EB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uczestniczy w diagnozowaniu pracy wychowawczej szkoły i potrzeb w zakresie działań profilaktycznych,</w:t>
      </w:r>
    </w:p>
    <w:p w:rsidR="00524A07" w:rsidRPr="00524A07" w:rsidRDefault="00524A07" w:rsidP="00960EB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opracowuje projekt programu wychowawczo-profilaktycznego (w porozumieniu z radą rodziców),</w:t>
      </w:r>
    </w:p>
    <w:p w:rsidR="00524A07" w:rsidRPr="00524A07" w:rsidRDefault="00524A07" w:rsidP="00960EB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opracowuje wspólnie z dyrektorem dokumenty i procedury postępowania nauczycieli w sytuacjach zagrożenia młodzieży demoralizacją i przestępczością,</w:t>
      </w:r>
    </w:p>
    <w:p w:rsidR="00524A07" w:rsidRPr="00524A07" w:rsidRDefault="00524A07" w:rsidP="00960EBE">
      <w:pPr>
        <w:numPr>
          <w:ilvl w:val="0"/>
          <w:numId w:val="27"/>
        </w:numPr>
        <w:spacing w:after="0"/>
        <w:jc w:val="both"/>
        <w:rPr>
          <w:rFonts w:asciiTheme="minorHAnsi" w:hAnsiTheme="minorHAnsi"/>
          <w:b/>
        </w:rPr>
      </w:pPr>
      <w:r w:rsidRPr="00524A07">
        <w:rPr>
          <w:rFonts w:asciiTheme="minorHAnsi" w:hAnsiTheme="minorHAnsi"/>
        </w:rPr>
        <w:t>dokonuje ewaluacji szkolnego programu wychowawczo-profilaktycznego.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  <w:bCs/>
        </w:rPr>
      </w:pPr>
      <w:r w:rsidRPr="00524A07">
        <w:rPr>
          <w:rFonts w:asciiTheme="minorHAnsi" w:hAnsiTheme="minorHAnsi"/>
          <w:b/>
          <w:bCs/>
        </w:rPr>
        <w:t>Psycholog i pedagog szkolny: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udzielają pomocy uczniom, którzy znajdują się w trudnej sytuacji życiowej, oraz uczniom, którzy padli ofiarą przestępczości,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 sposób zdecydowany reagują na obecność w szkole osób obcych, które swoim podejrzanym zachowaniem stwarzają zagrożenie dla ucznia,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współpracują z instytucjami w organizowaniu różnych form spędzania czasu przez uczniów, szczególnie z rodzin zaniedbanych środowiskowo,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współpracują z policją, z sądem dla nieletnich, z kuratorami (w razie zaistniałej potrzeby), z Ośrodkiem Pomocy Społecznej,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kształtują u uczniów i ich rodziców świadomość prawną w zakresie ponoszenia konsekwencji wynikających z popełnionych czynów,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udzielają pomocy psychologiczno-pedagogicznej rodzicom uczniów, prowadzą zajęcia terapeutyczne z dziećmi – indywidualne i grupowe, stosują profilaktykę zachowań ryzykownych wśród uczniów,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organizują spotkania i prelekcje dla rodziców na tematy związane z procesem nauczania i wychowania, udzielają wsparcia zgłaszającym się rodzicom w sytuacjach trudnych wychowawczo i losowo, współpracują z nauczycielami w zakresie procesu nauczania i wychowania uczniów,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prowadzą badania i działania diagnostyczne uczniów (indywidualnych potrzeb rozwojowych i edukacyjnych oraz możliwości psychofizycznych),</w:t>
      </w:r>
    </w:p>
    <w:p w:rsidR="00524A07" w:rsidRPr="00524A07" w:rsidRDefault="00524A07" w:rsidP="00960EBE">
      <w:pPr>
        <w:numPr>
          <w:ilvl w:val="0"/>
          <w:numId w:val="28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współpracują z rodzicami w zakresie działań wychowawczych i profilaktycznych.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</w:p>
    <w:p w:rsidR="00524A07" w:rsidRPr="00524A07" w:rsidRDefault="00524A07" w:rsidP="00524A07">
      <w:pPr>
        <w:spacing w:after="0" w:line="240" w:lineRule="auto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  <w:b/>
          <w:bCs/>
        </w:rPr>
        <w:t>Pedagog specjalny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Style w:val="Pogrubienie"/>
          <w:rFonts w:asciiTheme="minorHAnsi" w:hAnsiTheme="minorHAnsi"/>
          <w:sz w:val="22"/>
          <w:szCs w:val="22"/>
        </w:rPr>
        <w:t>Do zadań pedagoga specjalnego w przedszkolu, szkole należy w szczególności: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1) współpraca z nauczycielami, wychowawcami grup wychowawczych lub innymi specjalistami, rodzicami oraz uczniami w: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lastRenderedPageBreak/>
        <w:t>a) rekomendowaniu dyrektorowi przedszkola, szkoły lub placówki do realizacji działań w zakresie zapewnienia aktywnego i pełnego uczestnictwa uczniów w życiu przedszkola, szkoły i placówki oraz dostępności, o której mowa w ustawie z dnia 19 lipca 2019 r. o zapewnianiu dostępności osobom ze szczególnymi potrzebami,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 placówki,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c) rozwiązywaniu problemów dydaktycznych i wychowawczych uczniów,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3) wspieranie nauczycieli, wychowawców grup wychowawczych i innych specjalistów w: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a) rozpoznawaniu przyczyn niepowodzeń edukacyjnych uczniów lub trudności w ich funkcjonowaniu, w tym barier i ograniczeń utrudniających funkcjonowanie ucznia i jego uczestnictwo w życiu przedszkola, szkoły lub placówki,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b) udzielaniu pomocy psychologiczno-pedagogicznej w bezpośredniej pracy z uczniem,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c) dostosowaniu sposobów i metod pracy do indywidualnych potrzeb rozwojowych i edukacyjnych ucznia oraz jego możliwości psychofizycznych,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d) doborze metod, form kształcenia i środków dydaktycznych do potrzeb uczniów;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4) udzielanie pomocy psychologiczno-pedagogicznej uczniom, rodzicom uczniów i nauczycielom;</w:t>
      </w:r>
    </w:p>
    <w:p w:rsidR="00524A07" w:rsidRPr="00524A07" w:rsidRDefault="00524A07" w:rsidP="00524A07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524A07">
        <w:rPr>
          <w:rFonts w:asciiTheme="minorHAnsi" w:hAnsiTheme="minorHAnsi"/>
          <w:sz w:val="22"/>
          <w:szCs w:val="22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FE20D7" w:rsidRDefault="00524A07" w:rsidP="00FE20D7">
      <w:pPr>
        <w:pStyle w:val="NormalnyWeb"/>
        <w:spacing w:before="0" w:beforeAutospacing="0" w:after="0" w:afterAutospacing="0" w:line="276" w:lineRule="auto"/>
        <w:jc w:val="both"/>
        <w:rPr>
          <w:rFonts w:cs="Calibri"/>
        </w:rPr>
      </w:pPr>
      <w:r w:rsidRPr="00524A07">
        <w:rPr>
          <w:rFonts w:asciiTheme="minorHAnsi" w:hAnsiTheme="minorHAnsi"/>
          <w:sz w:val="22"/>
          <w:szCs w:val="22"/>
        </w:rPr>
        <w:t>6) przedstawianie radzie pedagogicznej propozycji w zakresie doskonalenia zawodowego nauczycieli przedszkola, szkoły lub placówki w zakresie wymienionych wyżej zadań</w:t>
      </w:r>
      <w:r>
        <w:t>.</w:t>
      </w:r>
    </w:p>
    <w:p w:rsidR="00FE20D7" w:rsidRDefault="00FE20D7" w:rsidP="00E04B3C">
      <w:pPr>
        <w:spacing w:after="0"/>
        <w:jc w:val="both"/>
        <w:rPr>
          <w:rFonts w:cs="Calibri"/>
        </w:rPr>
      </w:pPr>
    </w:p>
    <w:p w:rsidR="00E04B3C" w:rsidRDefault="00524A07" w:rsidP="00524A07">
      <w:pPr>
        <w:spacing w:after="0"/>
        <w:ind w:left="357"/>
        <w:jc w:val="both"/>
        <w:rPr>
          <w:rFonts w:cs="Calibri"/>
          <w:b/>
        </w:rPr>
      </w:pPr>
      <w:r>
        <w:rPr>
          <w:rFonts w:cs="Calibri"/>
          <w:b/>
        </w:rPr>
        <w:t xml:space="preserve">VIII. </w:t>
      </w:r>
      <w:r w:rsidR="00E04B3C">
        <w:rPr>
          <w:rFonts w:cs="Calibri"/>
          <w:b/>
        </w:rPr>
        <w:t>Diagnoza zagrożeń</w:t>
      </w:r>
    </w:p>
    <w:p w:rsidR="00E04B3C" w:rsidRDefault="00E04B3C" w:rsidP="00E04B3C">
      <w:pPr>
        <w:spacing w:after="0"/>
        <w:jc w:val="both"/>
        <w:rPr>
          <w:rFonts w:cs="Calibri"/>
          <w:b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524A07" w:rsidRPr="00524A07">
        <w:rPr>
          <w:rFonts w:asciiTheme="minorHAnsi" w:hAnsiTheme="minorHAnsi"/>
        </w:rPr>
        <w:t>Szkoła Podstawowa im. Marii Skłodowskiej-Curie w Trawnikach każdego roku szkolnego przeprowadza diagnozę środowiska wychowawczego, analizuje potrzeby i zasoby. W celu urealnienia sytuacji wychowawczej w szkole, a w efekcie profilaktycznej, korzystamy z:</w:t>
      </w:r>
    </w:p>
    <w:p w:rsidR="00524A07" w:rsidRPr="00524A07" w:rsidRDefault="00524A07" w:rsidP="00960EBE">
      <w:pPr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lastRenderedPageBreak/>
        <w:t>badań ankietowych skierowanych do rodziców na</w:t>
      </w:r>
      <w:r w:rsidR="00D452C7">
        <w:rPr>
          <w:rFonts w:asciiTheme="minorHAnsi" w:hAnsiTheme="minorHAnsi"/>
        </w:rPr>
        <w:t xml:space="preserve"> temat potrzeb i oczekiwań odnośnie zadań realizowanych w szkolnym programie wychowawczo-profilaktycznym</w:t>
      </w:r>
      <w:r w:rsidRPr="00524A07">
        <w:rPr>
          <w:rFonts w:asciiTheme="minorHAnsi" w:hAnsiTheme="minorHAnsi"/>
        </w:rPr>
        <w:t>,</w:t>
      </w:r>
    </w:p>
    <w:p w:rsidR="00524A07" w:rsidRPr="00524A07" w:rsidRDefault="00524A07" w:rsidP="00960EBE">
      <w:pPr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badań ankietowych skierowanych do uczniów na temat ich potrzeb i oczekiwań, ważnych dla nich problemów</w:t>
      </w:r>
    </w:p>
    <w:p w:rsidR="00524A07" w:rsidRPr="00524A07" w:rsidRDefault="00524A07" w:rsidP="00960EBE">
      <w:pPr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spostrzeżeń wychowawców, nauczycieli na temat zachowań problemowych w klasie, w szkole</w:t>
      </w:r>
    </w:p>
    <w:p w:rsidR="00524A07" w:rsidRPr="00524A07" w:rsidRDefault="00524A07" w:rsidP="00960EBE">
      <w:pPr>
        <w:numPr>
          <w:ilvl w:val="0"/>
          <w:numId w:val="29"/>
        </w:numPr>
        <w:spacing w:after="0"/>
        <w:ind w:left="714" w:hanging="357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ludzkich zasobów szkoły, tj. kompetencji kadry kierowniczej, kompetencji zawodowych nauczycieli, rozwijanych poprzez dodatkowe doskonalenie się, kompetencji szkolnych specjalistów (pedagoga i psychologa, pedagoga specjalnego, logopedy, pielęgniarki szkolnej), kompetencji szkolnych realizatorów programów profilaktycznych, kompetencji specjalistów spoza szkoły – współpracujących z nią, rodziców oraz wolontariuszy.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  <w:b/>
        </w:rPr>
      </w:pPr>
    </w:p>
    <w:p w:rsidR="00524A07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ab/>
      </w:r>
      <w:r w:rsidR="00524A07" w:rsidRPr="00524A07">
        <w:rPr>
          <w:rFonts w:asciiTheme="minorHAnsi" w:hAnsiTheme="minorHAnsi"/>
          <w:bCs/>
        </w:rPr>
        <w:t>Wyniki</w:t>
      </w:r>
      <w:r w:rsidR="00524A07" w:rsidRPr="00524A07">
        <w:rPr>
          <w:rFonts w:asciiTheme="minorHAnsi" w:hAnsiTheme="minorHAnsi"/>
        </w:rPr>
        <w:t xml:space="preserve"> diagnozy i ewaluacji wskazują na: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wysoki poziom poczucia bezpieczeństwa uczniów w szkole, 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- pozytywny klimat emocjonalny, uczniowie są w większości życzliwi dla siebie,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- uczniowie mogą liczyć na pomoc wychowawców, nauczycieli,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</w:t>
      </w:r>
      <w:r w:rsidR="00D452C7">
        <w:rPr>
          <w:rFonts w:asciiTheme="minorHAnsi" w:hAnsiTheme="minorHAnsi"/>
        </w:rPr>
        <w:t xml:space="preserve">pomimo klimatu życzliwości w szkole zdarzają sie </w:t>
      </w:r>
      <w:r w:rsidRPr="00524A07">
        <w:rPr>
          <w:rFonts w:asciiTheme="minorHAnsi" w:hAnsiTheme="minorHAnsi"/>
        </w:rPr>
        <w:t>przypadki agresji fizycznej i słownej,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- uczniowie mają trudności z rozwiązywaniem konfliktów, nie potrafią radzić sobie ze stresem, depresją,</w:t>
      </w:r>
    </w:p>
    <w:p w:rsidR="00524A07" w:rsidRP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 xml:space="preserve">- zdarzają sie przypadki </w:t>
      </w:r>
      <w:proofErr w:type="spellStart"/>
      <w:r w:rsidRPr="00524A07">
        <w:rPr>
          <w:rFonts w:asciiTheme="minorHAnsi" w:hAnsiTheme="minorHAnsi"/>
        </w:rPr>
        <w:t>cyberprzemocy</w:t>
      </w:r>
      <w:proofErr w:type="spellEnd"/>
      <w:r w:rsidRPr="00524A07">
        <w:rPr>
          <w:rFonts w:asciiTheme="minorHAnsi" w:hAnsiTheme="minorHAnsi"/>
        </w:rPr>
        <w:t>,</w:t>
      </w:r>
    </w:p>
    <w:p w:rsidR="00524A07" w:rsidRDefault="00524A07" w:rsidP="00524A07">
      <w:pPr>
        <w:spacing w:after="0"/>
        <w:jc w:val="both"/>
        <w:rPr>
          <w:rFonts w:asciiTheme="minorHAnsi" w:hAnsiTheme="minorHAnsi"/>
        </w:rPr>
      </w:pPr>
      <w:r w:rsidRPr="00524A07">
        <w:rPr>
          <w:rFonts w:asciiTheme="minorHAnsi" w:hAnsiTheme="minorHAnsi"/>
        </w:rPr>
        <w:t>- znikomy jest poziom zagrożenia narkomanią,</w:t>
      </w:r>
      <w:r w:rsidR="00D452C7">
        <w:rPr>
          <w:rFonts w:asciiTheme="minorHAnsi" w:hAnsiTheme="minorHAnsi"/>
        </w:rPr>
        <w:t xml:space="preserve"> inicjacją</w:t>
      </w:r>
      <w:r w:rsidRPr="00524A07">
        <w:rPr>
          <w:rFonts w:asciiTheme="minorHAnsi" w:hAnsiTheme="minorHAnsi"/>
        </w:rPr>
        <w:t xml:space="preserve"> alkoholową.</w:t>
      </w:r>
    </w:p>
    <w:p w:rsidR="00D452C7" w:rsidRDefault="00D452C7" w:rsidP="00524A07">
      <w:pPr>
        <w:spacing w:after="0"/>
        <w:jc w:val="both"/>
        <w:rPr>
          <w:rFonts w:asciiTheme="minorHAnsi" w:hAnsiTheme="minorHAnsi"/>
        </w:rPr>
      </w:pPr>
    </w:p>
    <w:p w:rsidR="00D452C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452C7">
        <w:rPr>
          <w:rFonts w:asciiTheme="minorHAnsi" w:hAnsiTheme="minorHAnsi"/>
        </w:rPr>
        <w:t>W ogólnopolskich badaniach psychologicznych "Młode Głowy</w:t>
      </w:r>
      <w:r>
        <w:rPr>
          <w:rFonts w:asciiTheme="minorHAnsi" w:hAnsiTheme="minorHAnsi"/>
        </w:rPr>
        <w:t xml:space="preserve"> - ocena poczucia własnej wartości i sprawczości młodzieży szkolnej</w:t>
      </w:r>
      <w:r w:rsidR="00D452C7">
        <w:rPr>
          <w:rFonts w:asciiTheme="minorHAnsi" w:hAnsiTheme="minorHAnsi"/>
        </w:rPr>
        <w:t>" uczniowie szkoły potwierdzają:</w:t>
      </w:r>
    </w:p>
    <w:p w:rsidR="00D452C7" w:rsidRDefault="00D452C7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sporadyczne kontakty z używkami</w:t>
      </w:r>
    </w:p>
    <w:p w:rsidR="00D452C7" w:rsidRDefault="00D452C7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9318ED">
        <w:rPr>
          <w:rFonts w:asciiTheme="minorHAnsi" w:hAnsiTheme="minorHAnsi"/>
        </w:rPr>
        <w:t xml:space="preserve"> zdarzają się </w:t>
      </w:r>
      <w:r>
        <w:rPr>
          <w:rFonts w:asciiTheme="minorHAnsi" w:hAnsiTheme="minorHAnsi"/>
        </w:rPr>
        <w:t xml:space="preserve">sytuacje </w:t>
      </w:r>
      <w:proofErr w:type="spellStart"/>
      <w:r>
        <w:rPr>
          <w:rFonts w:asciiTheme="minorHAnsi" w:hAnsiTheme="minorHAnsi"/>
        </w:rPr>
        <w:t>samookaleczania</w:t>
      </w:r>
      <w:proofErr w:type="spellEnd"/>
      <w:r>
        <w:rPr>
          <w:rFonts w:asciiTheme="minorHAnsi" w:hAnsiTheme="minorHAnsi"/>
        </w:rPr>
        <w:t xml:space="preserve"> się</w:t>
      </w:r>
      <w:r w:rsidR="009318ED">
        <w:rPr>
          <w:rFonts w:asciiTheme="minorHAnsi" w:hAnsiTheme="minorHAnsi"/>
        </w:rPr>
        <w:t>, pojawiają się myśli samobójcze</w:t>
      </w:r>
    </w:p>
    <w:p w:rsidR="00D452C7" w:rsidRDefault="00D452C7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9318ED">
        <w:rPr>
          <w:rFonts w:asciiTheme="minorHAnsi" w:hAnsiTheme="minorHAnsi"/>
        </w:rPr>
        <w:t xml:space="preserve">uczniowie doświadczają </w:t>
      </w:r>
      <w:proofErr w:type="spellStart"/>
      <w:r w:rsidR="009318ED">
        <w:rPr>
          <w:rFonts w:asciiTheme="minorHAnsi" w:hAnsiTheme="minorHAnsi"/>
        </w:rPr>
        <w:t>cyberprzemocy</w:t>
      </w:r>
      <w:proofErr w:type="spellEnd"/>
    </w:p>
    <w:p w:rsidR="009318ED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występują trudności z radzeniem sobie z codziennymi obowiązkami i wymaganiami</w:t>
      </w:r>
    </w:p>
    <w:p w:rsidR="009318ED" w:rsidRPr="00524A07" w:rsidRDefault="009318ED" w:rsidP="00524A07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uczniowie nie radzą sobie w sytuacjach konfliktowych, stresujących, </w:t>
      </w:r>
    </w:p>
    <w:p w:rsidR="00E04B3C" w:rsidRDefault="00E04B3C" w:rsidP="00E04B3C">
      <w:pPr>
        <w:spacing w:after="0"/>
        <w:jc w:val="both"/>
        <w:rPr>
          <w:rFonts w:cs="Calibri"/>
        </w:rPr>
      </w:pPr>
    </w:p>
    <w:p w:rsidR="00E04B3C" w:rsidRDefault="00FE20D7" w:rsidP="00E04B3C">
      <w:pPr>
        <w:spacing w:after="0"/>
        <w:jc w:val="both"/>
        <w:rPr>
          <w:rFonts w:cs="Calibri"/>
          <w:b/>
        </w:rPr>
      </w:pPr>
      <w:r>
        <w:rPr>
          <w:rFonts w:cs="Calibri"/>
        </w:rPr>
        <w:tab/>
      </w:r>
      <w:r w:rsidR="00E04B3C">
        <w:rPr>
          <w:rFonts w:cs="Calibri"/>
        </w:rPr>
        <w:t>W oparciu o kierunki polityki oświatowej państwa w roku szkolnym 2023/2024, wnioski z nadzoru pedagogicznego za rok szkolny 2022/2023, program wychowawczo-profilaktyczny szkoły, wyniki przeprowadzonych diagnoz, zostały wyłonione następujące obszary problemowe:</w:t>
      </w:r>
    </w:p>
    <w:p w:rsidR="00E04B3C" w:rsidRDefault="00E04B3C" w:rsidP="00960EBE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dbałość o zdrowie psychiczne, ochrona i wzmacnianie zdrowia psychicznego i poczucia bezpieczeństwa,</w:t>
      </w:r>
    </w:p>
    <w:p w:rsidR="00E04B3C" w:rsidRDefault="00E04B3C" w:rsidP="00960EBE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lastRenderedPageBreak/>
        <w:t>kształtowanie umiejętności komunikacyjnych uczniów, które umożliwią dialog z innymi i z samym sobą (nauka nawiązywania serdecznego kontaktu, sympatii, szacunku i tolerancji),</w:t>
      </w:r>
    </w:p>
    <w:p w:rsidR="00E04B3C" w:rsidRDefault="00E04B3C" w:rsidP="00960EBE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kształtowanie kompetencji międzykulturowych (nabywanie umiejętności porozumiewania się w języku obcym, ale również kształtowanie postawy otwartości i akceptacji, woli porozumienia oraz ciekawości dotyczącej poznawania różnic),</w:t>
      </w:r>
    </w:p>
    <w:p w:rsidR="00E04B3C" w:rsidRDefault="00E04B3C" w:rsidP="00960EBE">
      <w:pPr>
        <w:numPr>
          <w:ilvl w:val="0"/>
          <w:numId w:val="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propagowanie idei wolontariatu, dzięki któremu dzieci i młodzież rozwijają swoją wrażliwość na los potrzebujących, bierze na siebie odpowiedzialność za własne życie i życie społeczne,</w:t>
      </w:r>
    </w:p>
    <w:p w:rsidR="00E04B3C" w:rsidRDefault="00E04B3C" w:rsidP="00960EBE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wzmacnianie wychowawczej roli rodziny poprzez działania przeciwstawiania się obojętności wobec wszelkich przejawów zła, kształtowanie gotowości współdziałania i pomocy – dobroczynności, szlachetności, zaangażowania społecznego,</w:t>
      </w:r>
    </w:p>
    <w:p w:rsidR="00E04B3C" w:rsidRDefault="00E04B3C" w:rsidP="00960EBE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kształtowanie umiejętności przeżywania emocji, radzenia sobie ze stresem i z agresją – kształcenie samodzielności w rozwiązywaniu problemów i konfliktów między dziećmi (tolerancja, życzliwość, empatia i przyjaźń),</w:t>
      </w:r>
    </w:p>
    <w:p w:rsidR="00E04B3C" w:rsidRDefault="00E04B3C" w:rsidP="00960EBE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rozwijanie współpracy wewnątrz- i międzyszkolnej, a także z podmiotami działającymi w innych sektorach, w tym w zakresie wczesnego wspomagania rozwoju dzieci i wsparcia rodziny,</w:t>
      </w:r>
    </w:p>
    <w:p w:rsidR="00E04B3C" w:rsidRDefault="00E04B3C" w:rsidP="00960EBE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>doskonalenie umiejętności prawidłowego i skutecznego wykorzystywania technologii informacyjno-komunikacyjnych w procesach edukacyjnych, w szczególności w zakresie bezpiecznego korzystania z komputera i Internetu,</w:t>
      </w:r>
    </w:p>
    <w:p w:rsidR="00E04B3C" w:rsidRDefault="00E04B3C" w:rsidP="00960EBE">
      <w:pPr>
        <w:numPr>
          <w:ilvl w:val="0"/>
          <w:numId w:val="2"/>
        </w:numPr>
        <w:spacing w:after="0"/>
        <w:jc w:val="both"/>
        <w:rPr>
          <w:rFonts w:cs="Calibri"/>
        </w:rPr>
      </w:pPr>
      <w:r>
        <w:rPr>
          <w:rFonts w:cs="Calibri"/>
        </w:rPr>
        <w:t xml:space="preserve">przygotowanie uczniów do korzystania z różnych źródeł informacji, kształtowanie krytycznego podejścia do treści publikowanych w Internecie i mediach </w:t>
      </w:r>
      <w:proofErr w:type="spellStart"/>
      <w:r>
        <w:rPr>
          <w:rFonts w:cs="Calibri"/>
        </w:rPr>
        <w:t>społecznościowych</w:t>
      </w:r>
      <w:proofErr w:type="spellEnd"/>
      <w:r>
        <w:rPr>
          <w:rFonts w:cs="Calibri"/>
        </w:rPr>
        <w:t>,</w:t>
      </w:r>
    </w:p>
    <w:p w:rsidR="00E04B3C" w:rsidRDefault="00E04B3C" w:rsidP="00960EBE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kształtowanie właściwych zachowań uczniów w sytuacji zagrożenia,</w:t>
      </w:r>
    </w:p>
    <w:p w:rsidR="00E04B3C" w:rsidRDefault="00E04B3C" w:rsidP="00960EBE">
      <w:pPr>
        <w:numPr>
          <w:ilvl w:val="0"/>
          <w:numId w:val="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podnoszenie jakości kształcenia oraz dostępności i jakości wsparcia udzielanego uczniom potrzebującym pomocy psychologiczno-pedagogicznej.</w:t>
      </w:r>
    </w:p>
    <w:p w:rsidR="009318ED" w:rsidRDefault="009318ED" w:rsidP="009318ED">
      <w:pPr>
        <w:spacing w:after="0"/>
        <w:jc w:val="both"/>
        <w:rPr>
          <w:rFonts w:cs="Calibri"/>
        </w:rPr>
      </w:pPr>
    </w:p>
    <w:p w:rsidR="009318ED" w:rsidRDefault="009318ED" w:rsidP="009318ED">
      <w:pPr>
        <w:spacing w:after="0"/>
        <w:jc w:val="both"/>
        <w:rPr>
          <w:rFonts w:cs="Calibri"/>
        </w:rPr>
      </w:pPr>
    </w:p>
    <w:p w:rsidR="00843C89" w:rsidRDefault="00843C89" w:rsidP="00843C89">
      <w:pPr>
        <w:spacing w:after="0"/>
        <w:ind w:left="357"/>
        <w:jc w:val="both"/>
        <w:rPr>
          <w:rFonts w:cs="Calibri"/>
          <w:b/>
        </w:rPr>
      </w:pPr>
      <w:r>
        <w:rPr>
          <w:rFonts w:cs="Calibri"/>
          <w:b/>
          <w:bCs/>
        </w:rPr>
        <w:t xml:space="preserve">IX. SZCZEGÓŁOWE CELE WYCHOWAWCZE DO REALIZACJI </w:t>
      </w:r>
    </w:p>
    <w:p w:rsidR="00843C89" w:rsidRDefault="00843C89" w:rsidP="00843C89">
      <w:pPr>
        <w:spacing w:after="0"/>
        <w:jc w:val="both"/>
        <w:rPr>
          <w:rFonts w:cs="Calibri"/>
          <w:b/>
        </w:rPr>
      </w:pPr>
    </w:p>
    <w:p w:rsidR="00843C89" w:rsidRDefault="00843C89" w:rsidP="00843C89">
      <w:pPr>
        <w:spacing w:after="0"/>
        <w:jc w:val="both"/>
        <w:rPr>
          <w:rFonts w:cs="Calibri"/>
        </w:rPr>
      </w:pPr>
      <w:r>
        <w:rPr>
          <w:rFonts w:cs="Calibri"/>
        </w:rPr>
        <w:t>Szczegółowe cele do pracy wynikają z diagnozy przeprowadzonej w szkole, w tym ewaluacji dotychczasowego programu wychowawczo-profilaktycznego. Odniesienie do poszczególnych sfer rozwoju pozwoli harmonijnie oddziaływać na rozwój uczniów w poszczególnych obszarach. Zadania wychowawczo-profilaktyczne będą realizowane w roku szkolnym 2023/2024.</w:t>
      </w:r>
    </w:p>
    <w:p w:rsidR="00843C89" w:rsidRDefault="00843C89" w:rsidP="00843C89">
      <w:pPr>
        <w:spacing w:after="0"/>
        <w:jc w:val="both"/>
        <w:rPr>
          <w:rFonts w:cs="Calibri"/>
          <w:b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 xml:space="preserve">Sfera fizycznego rozwoju ucznia – edukacja zdrowotna realizowana będzie poprzez: </w:t>
      </w:r>
    </w:p>
    <w:p w:rsidR="00843C89" w:rsidRDefault="00843C89" w:rsidP="00960EB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kształtowanie umiejętności podejmowania i realizacji zachowań prozdrowotnych,</w:t>
      </w:r>
    </w:p>
    <w:p w:rsidR="00843C89" w:rsidRDefault="00843C89" w:rsidP="00960EB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prowadzenie zajęć sprzyjających kształtowaniu postaw prozdrowotnych,</w:t>
      </w:r>
    </w:p>
    <w:p w:rsidR="00843C89" w:rsidRDefault="00843C89" w:rsidP="00960EBE">
      <w:pPr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lastRenderedPageBreak/>
        <w:t>kształtowanie świadomości uczniów w zakresie potrzeb znajomości zasad ochrony zdrowia psychicznego, kształtowanie świadomości zależności pomiędzy odpowiednim stylem życia a zdrowiem,</w:t>
      </w:r>
    </w:p>
    <w:p w:rsidR="00843C89" w:rsidRDefault="00843C89" w:rsidP="00843C89">
      <w:pPr>
        <w:spacing w:after="0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9"/>
        <w:gridCol w:w="4403"/>
        <w:gridCol w:w="3706"/>
        <w:gridCol w:w="2872"/>
      </w:tblGrid>
      <w:tr w:rsidR="00843C89" w:rsidTr="00216B56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działań wychowawczych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działań edukacyjnych skierowanych do całej społeczności szkolnej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Formy działań profilaktycznych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Sposoby realizacji</w:t>
            </w:r>
          </w:p>
        </w:tc>
      </w:tr>
      <w:tr w:rsidR="00843C89" w:rsidTr="00216B56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3023"/>
            </w:tblGrid>
            <w:tr w:rsidR="00843C89" w:rsidTr="00216B56">
              <w:trPr>
                <w:trHeight w:val="22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3C89" w:rsidRDefault="00843C89" w:rsidP="00216B56">
                  <w:pPr>
                    <w:spacing w:after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Diagnozowanie potrzeb i nawyków higienicznych uczniów, kształtowanie prawidłowych postaw prozdrowotnych, określanie ich wpływu na zdrowie, w tym zdrowie psychiczne.</w:t>
                  </w:r>
                </w:p>
              </w:tc>
            </w:tr>
          </w:tbl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Zdiagnozowanie występowania czynników ryzyka i czynników chroniących przed sięganiem po substancje psychoaktywne przez uczniów.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Ocena występowania zjawisk zachowań ryzykownych, takich jak agresja, zażywanie środków odurzających, samookaleczenia, oraz zaburzeń odżywiania (bulimia, anoreksja, otyłość) lub snu.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Organizacja wsparcia grupowego i indywidualnego dla ucznia – </w:t>
            </w:r>
            <w:r>
              <w:rPr>
                <w:rFonts w:cs="Calibri"/>
              </w:rPr>
              <w:t xml:space="preserve">podejmowanie działań </w:t>
            </w:r>
            <w:r>
              <w:rPr>
                <w:rFonts w:cs="Calibri"/>
                <w:bCs/>
              </w:rPr>
              <w:t>wzmacniania odporności psychicznej uczniów.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Kształtowanie odporności psychicznej uczniów – umiejętności radzenia sobie z wyzwaniami, problemami i presją dzięki silnej konstrukcji psychicznej.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Współpraca z rodzicami w celu wzmacniania konstruktywnych postaw w zakresie stawiania swoim dzieciom realistycznych wymagań i </w:t>
            </w:r>
            <w:r>
              <w:rPr>
                <w:rFonts w:cs="Calibri"/>
              </w:rPr>
              <w:lastRenderedPageBreak/>
              <w:t>wspierania dzieci w ich rozwoju.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Kształtowanie odporności emocjonalnej (wyrabianie odporności na przykrości i inne emocje ujemne).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Utrzymanie i rozwijanie dziecięcego entuzjazmu do bycia aktywnym.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Podnoszenie poziomu aktywności fizycznej uczniów i obserwacja jego zachowań żywieniowych.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Działania informacyjne – dostarczanie wiarygodnych informacji na temat ryzyka i czynników chroniących przed sięganiem po substancje psychoaktywne przez uczniów.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Długofalowa organizacja wspierania ucznia</w:t>
            </w:r>
            <w:r>
              <w:rPr>
                <w:rFonts w:cs="Calibri"/>
                <w:bCs/>
              </w:rPr>
              <w:t xml:space="preserve"> we wzmacnianiu odporności psychicznej </w:t>
            </w:r>
            <w:r>
              <w:rPr>
                <w:rFonts w:cs="Calibri"/>
              </w:rPr>
              <w:t>poprzez:</w:t>
            </w:r>
          </w:p>
          <w:p w:rsidR="00843C89" w:rsidRDefault="00843C89" w:rsidP="00960EBE">
            <w:pPr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realizację zajęć tematycznych,</w:t>
            </w:r>
          </w:p>
          <w:p w:rsidR="00843C89" w:rsidRDefault="00843C89" w:rsidP="00960EBE">
            <w:pPr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nastawienie ucznia na własny rozwój (określenie swoich potrzeb – potencjał i deficyty – i sformułowanie celów na podstawie aspiracji, marzeń i pragnień przez ucznia),</w:t>
            </w:r>
          </w:p>
          <w:p w:rsidR="00843C89" w:rsidRDefault="00843C89" w:rsidP="00960EBE">
            <w:pPr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akceptację trudności</w:t>
            </w:r>
            <w:r>
              <w:rPr>
                <w:rFonts w:cs="Calibri"/>
              </w:rPr>
              <w:t xml:space="preserve"> (tj. </w:t>
            </w:r>
            <w:r>
              <w:rPr>
                <w:rFonts w:cs="Calibri"/>
                <w:bCs/>
              </w:rPr>
              <w:t>zrozumienie, że trudności i problemy to wyzwania, które są częścią życia i służą naszemu rozwojowi, gotowość do wyjścia poza strefę komfortu),</w:t>
            </w:r>
          </w:p>
          <w:p w:rsidR="00843C89" w:rsidRDefault="00843C89" w:rsidP="00960EBE">
            <w:pPr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wyrabianie optymizmu (wiara we własne siły, postrzeganie </w:t>
            </w:r>
            <w:r>
              <w:rPr>
                <w:rFonts w:cs="Calibri"/>
                <w:bCs/>
              </w:rPr>
              <w:lastRenderedPageBreak/>
              <w:t>problemów jako wyzwań i możliwości gromadzenia nowych doświadczeń, poszukiwanie korzyści w każdej sytuacji),</w:t>
            </w:r>
          </w:p>
          <w:p w:rsidR="00843C89" w:rsidRDefault="00843C89" w:rsidP="00960EBE">
            <w:pPr>
              <w:numPr>
                <w:ilvl w:val="0"/>
                <w:numId w:val="31"/>
              </w:numPr>
              <w:spacing w:after="0"/>
              <w:ind w:left="357" w:hanging="357"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prowadzenie pogadanek na temat zdrowia psychicznego, odporności psychicznej na godzinach wychowawczych, zgodnie z treściami uwzględnionymi w podstawie programowej.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Prowadzenie zajęć wychowawczych nt. zdrowia psychicznego i jego ochrony jako jednej z najważniejszych wartości w życiu.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Lekcje wychowawcze, indywidualne konsultacje z wychowawcą klasy, lekcje przedmiotowe, wydarzenia klasowe i szkolne, aktywna obecność uczniów w społeczności szkolnej i inne.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Indywidualne konsultacje z pedagogiem szkolnym, pedagogiem specjalnym, psychologiem szkolnym. Porady i konsultacje.</w:t>
            </w:r>
          </w:p>
        </w:tc>
      </w:tr>
      <w:tr w:rsidR="00843C89" w:rsidTr="00216B56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Stwarzanie warunków harmonijnego rozwoju psychofizycznego uczniów poprzez aktywne działania prozdrowotne.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i atrakcyjność zajęć w szczególności zajęć z WF.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Ocenianie uczniów z przedmiotu WF – analiza zasad oceniania.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Dostosowanie ćwiczeń gimnastycznych i zabaw ruchowych do możliwości uczniów.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zajęć rozwoju ruchowego dających możliwość rozwoju zainteresowań w ulubionej dyscyplinie sportowej – oferta zajęć lekcyjnych i pozalekcyjnych zachęcających do aktywnego i radosnego udziału.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Promowanie zrównoważonych form spędzania wolnego czasu.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Wyposażenie uczniów w umiejętności skutecznego dbania o własne zdrowie.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Gazetki ścienne i ulotki.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Udział w ogólnopolskich zawodach sportowych, akcjach i konkursach prozdrowotnych.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FE3EDE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Działalność Koła Promującego Zdrowie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Współpraca z ośrodkami sportu, udział w wydarzeniach sportowych organizowanych przez szkołę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Organizacja </w:t>
            </w:r>
            <w:r w:rsidR="00FE3EDE">
              <w:rPr>
                <w:rFonts w:cs="Calibri"/>
                <w:bCs/>
              </w:rPr>
              <w:t xml:space="preserve">Gminnego </w:t>
            </w:r>
            <w:r>
              <w:rPr>
                <w:rFonts w:cs="Calibri"/>
                <w:bCs/>
              </w:rPr>
              <w:t>Tygodnia Sportu.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Lekcje WF, lekcje wychowawcze, zajęcia rozwijające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indywidualne konsultacje z wychowawcą klasy, lekcje przedmiotowe, wydarzenia klasowe i szkolne, aktywna obecność uczniów w społeczności szkolnej i inne.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Odpowiedzialni: nauczyciel WF,  wychowawcy.</w:t>
            </w:r>
          </w:p>
        </w:tc>
      </w:tr>
      <w:tr w:rsidR="00843C89" w:rsidTr="00216B56"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Ugruntowanie wiedzy na temat korzyści z aktywności fizycznej – wpływ ruchu na </w:t>
            </w:r>
            <w:r>
              <w:rPr>
                <w:rFonts w:cs="Calibri"/>
              </w:rPr>
              <w:t>zdrowie psychiczne człowieka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Poszerzanie wiedzy na temat zdrowego stylu życia.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Kształtowanie prozdrowotnych wzorców konsumpcyjnych.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Dbanie o rozwój wiedzy i umiejętności zawodowych nauczycieli o umiejętności dotyczące problematyki związanej z uzależnieniami.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Nabywanie umiejętności opierania się naciskom otoczenia, nabywanie umiejętności bycia asertywnym – zajęcia z wychowawcą.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Treningi umiejętności odmawiania papierosa, alkoholu, dopalaczy itd.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Prowadzenie edukacji </w:t>
            </w:r>
            <w:proofErr w:type="spellStart"/>
            <w:r>
              <w:rPr>
                <w:rFonts w:cs="Calibri"/>
              </w:rPr>
              <w:t>antyuzależnieniowej</w:t>
            </w:r>
            <w:proofErr w:type="spellEnd"/>
            <w:r>
              <w:rPr>
                <w:rFonts w:cs="Calibri"/>
              </w:rPr>
              <w:t>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Uświadomienie zagrożeń wynikających z przedwczesnej inicjacji.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Współpraca z instytucjami prowadzącymi profilaktykę w zakresie zdrowego odżywiania (otyłość, cukrzyca).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Poszerzenie wiedzy uczniów nt. suplementów diety i leków, napojów energetycznych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Przeprowadzenie konkursu wiedzy o zdrowiu i na temat uzależnień.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Konkurs plastyczny o uzależnieniach (papierosy, e-papierosy, alkohol, narkotyki, dopalacze, napoje energetyczne)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Godziny wychowawcze, filmy o uzależnieniach.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Udostępnianie informacji o ofercie pomocy specjalistycznej dla uczniów, ich rodziców, w przypadku używania środków i substancji – wskazanie miejsc, w których można uzyskać pomoc.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Spotkania z pielęgniarką szkolną, lekarzem, pedagogiem, psychologiem.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Podejmowanie działań ograniczających zachowania konfliktowe, stresowe, presję grupy, realizacja zajęć wychowania do życia w rodzinie.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Konsultacje ze specjalistami.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2656"/>
            </w:tblGrid>
            <w:tr w:rsidR="00843C89" w:rsidTr="00216B56">
              <w:trPr>
                <w:trHeight w:val="22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3C89" w:rsidRDefault="00843C89" w:rsidP="00216B56">
                  <w:pPr>
                    <w:spacing w:after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Lekcje wychowawcze, indywidualne konsultacje z wychowawcą klasy, lekcje przedmiotowe, wydarzenia klasowe i szkolne, aktywna obecność uczniów w społeczności szkolnej i inne.</w:t>
                  </w:r>
                </w:p>
                <w:p w:rsidR="00843C89" w:rsidRDefault="00843C89" w:rsidP="00216B56">
                  <w:pPr>
                    <w:spacing w:after="0"/>
                    <w:jc w:val="both"/>
                    <w:rPr>
                      <w:rFonts w:cs="Calibri"/>
                    </w:rPr>
                  </w:pPr>
                </w:p>
                <w:p w:rsidR="00843C89" w:rsidRDefault="00843C89" w:rsidP="00216B56">
                  <w:pPr>
                    <w:spacing w:after="0"/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Odpowiedzialni: wychowawcy, nauczyciele specjaliści</w:t>
                  </w:r>
                </w:p>
              </w:tc>
            </w:tr>
          </w:tbl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843C89" w:rsidRDefault="00843C89" w:rsidP="00843C89">
      <w:pPr>
        <w:spacing w:after="0"/>
        <w:jc w:val="both"/>
        <w:rPr>
          <w:rFonts w:cs="Calibri"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Sfera społecznego rozwoju ucznia – kształtowanie postaw społecznych (relacje):</w:t>
      </w:r>
    </w:p>
    <w:p w:rsidR="00843C89" w:rsidRDefault="00843C89" w:rsidP="00960EBE">
      <w:pPr>
        <w:numPr>
          <w:ilvl w:val="0"/>
          <w:numId w:val="3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kształtowanie postaw ukierunkowanych na prawdę, dobro i piękno, uzdalniających do odpowiedzialnych decyzji: integracja zespołów klasowych, rozwijanie empatii, wyzwalanie chęci działania na rzecz innych,</w:t>
      </w:r>
    </w:p>
    <w:p w:rsidR="00843C89" w:rsidRDefault="00843C89" w:rsidP="00960EBE">
      <w:pPr>
        <w:numPr>
          <w:ilvl w:val="0"/>
          <w:numId w:val="3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prawidłowe i skuteczne wykorzystywanie technologii informacyjno-komunikacyjnych w procesach edukacyjnych – rozumienie i respektowanie obowiązujących norm w życiu codziennym i cyberprzestrzeni.</w:t>
      </w:r>
    </w:p>
    <w:p w:rsidR="00843C89" w:rsidRDefault="00843C89" w:rsidP="00843C89">
      <w:pPr>
        <w:spacing w:after="0"/>
        <w:jc w:val="both"/>
        <w:rPr>
          <w:rFonts w:cs="Calibri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4567"/>
        <w:gridCol w:w="3768"/>
        <w:gridCol w:w="2540"/>
      </w:tblGrid>
      <w:tr w:rsidR="00843C89" w:rsidTr="00216B5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Nazwa działań wychowawczych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Nazwa działań edukacyjnych skierowanych do całej społeczności szkolnej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Formy działań profilaktycznych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Sposoby realizacji</w:t>
            </w:r>
          </w:p>
        </w:tc>
      </w:tr>
      <w:tr w:rsidR="00843C89" w:rsidTr="00216B56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Kształtowanie postaw prospołecznych – </w:t>
            </w:r>
            <w:r>
              <w:rPr>
                <w:rFonts w:cs="Calibri"/>
                <w:bCs/>
              </w:rPr>
              <w:t>umiejętności pomagania innym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Rozwijanie postaw społecznych: szacunku do drugiego człowieka, potrzeby pomocy słabszym i potrzebującym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Propagowanie idei wolontariatu szkolnego.</w:t>
            </w:r>
          </w:p>
          <w:p w:rsidR="00FE3EDE" w:rsidRDefault="00FE3EDE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Organizacja Dnia Wolontariusza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Promowanie postaw prospołecznych.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Rozmowy z uczniami na temat pomagania innym w tym </w:t>
            </w:r>
            <w:r>
              <w:rPr>
                <w:rFonts w:cs="Calibri"/>
              </w:rPr>
              <w:t>dzieciom dwujęzycznym (np. niebędących obywatelami polskimi) w poprawnym posługiwaniu się językiem polskim.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Kształtowanie u uczniów umiejętności przestrzegania podstawowych reguł i norm obowiązujących w szkole.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rozwijające kompetencje emocjonalno-społeczne prowadzone na godzinach wychowawczych.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Systematyczna współpraca z rodzicami w celu ujednolicenia systemu oddziaływań wychowawczych i budowania atmosfery wzajemnej pomocy.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Podejmowanie przez pedagogów i wychowawców interwencji w sytuacjach łamania norm i reguł.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Podejmowanie działań przez Samorząd Uczniowski np. </w:t>
            </w:r>
          </w:p>
          <w:p w:rsidR="00843C89" w:rsidRPr="00151E95" w:rsidRDefault="00843C89" w:rsidP="00960EBE">
            <w:pPr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poczta </w:t>
            </w:r>
            <w:proofErr w:type="spellStart"/>
            <w:r>
              <w:rPr>
                <w:rFonts w:cs="Calibri"/>
              </w:rPr>
              <w:t>walentynkowa</w:t>
            </w:r>
            <w:proofErr w:type="spellEnd"/>
          </w:p>
          <w:p w:rsidR="00843C89" w:rsidRDefault="00843C89" w:rsidP="00960EBE">
            <w:pPr>
              <w:numPr>
                <w:ilvl w:val="0"/>
                <w:numId w:val="33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Życzliwości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Działalność wolontariatu, działalność samorządowa.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Organizowanie różnorodnych form współpracy z rodzicami oraz </w:t>
            </w:r>
            <w:r>
              <w:rPr>
                <w:rFonts w:cs="Calibri"/>
                <w:bCs/>
              </w:rPr>
              <w:lastRenderedPageBreak/>
              <w:t>środowiskiem lokalnym w kreowanie u dzieci postaw pomocy innym.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Zajęcia i warsztaty z zakresu: asertywności i komunikacji, pełnienia ról w grupie, reagowania na agresję, konstruktywnego rozwiązywania konfliktów, umiejętności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samooceny, zajęcia integracyjne.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Zajęcia i warsztaty na temat empatii, współpracy w grupie.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Lekcje wychowawcze, indywidualne konsultacje z wychowawcą klasy, lekcje przedmiotowe, wydarzenia klasowe i szkolne, aktywna obecność uczniów w społeczności szkolnej i inne.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Odpowiedzialni: wychowawcy, nauczyciele przedmiotów, nauczyciele specjaliści, Szkolne Koło Wolontariatu, Samorząd Uczniowski</w:t>
            </w:r>
          </w:p>
        </w:tc>
      </w:tr>
    </w:tbl>
    <w:p w:rsidR="00843C89" w:rsidRDefault="00843C89" w:rsidP="00843C89">
      <w:pPr>
        <w:spacing w:after="0"/>
        <w:jc w:val="both"/>
        <w:rPr>
          <w:rFonts w:cs="Calibri"/>
          <w:u w:val="single"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Sfera rozwoju psychicznego – wartości, normy, wzory zachowań (kultura)</w:t>
      </w:r>
    </w:p>
    <w:p w:rsidR="00843C89" w:rsidRDefault="00843C89" w:rsidP="00843C89">
      <w:pPr>
        <w:spacing w:after="0"/>
        <w:jc w:val="both"/>
        <w:rPr>
          <w:rFonts w:cs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5259"/>
        <w:gridCol w:w="6234"/>
      </w:tblGrid>
      <w:tr w:rsidR="00843C89" w:rsidTr="00216B56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wychowawcze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edukacyjne skierowane do całej społeczności szkolnej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Formy działań profilaktycznych</w:t>
            </w:r>
          </w:p>
        </w:tc>
      </w:tr>
      <w:tr w:rsidR="00843C89" w:rsidTr="00216B56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dbałość o relacje oparte na szacunku oraz współpracy w zespole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Integrowanie dzieci i młodzieży w klasach.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Przeciwstawianie się przejawom przemocy i agresji.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Zwrócenie uwagi na uczciwość i szacunek, tolerancję i pomoc innym.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Poszanowanie pracy innych (ściąganie, wagary, przestrzeganie praw autorskich).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>Przeprowadzenie  zajęć integracyjnych z zakresu budowania satysfakcjonujących relacji z innymi na godzinach wychowawczych lub podczas wyjazdu klasowego.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Doskonalenie współpracy </w:t>
            </w:r>
            <w:proofErr w:type="spellStart"/>
            <w:r>
              <w:rPr>
                <w:rFonts w:cs="Calibri"/>
                <w:bCs/>
              </w:rPr>
              <w:t>rodzic–wychowawca</w:t>
            </w:r>
            <w:proofErr w:type="spellEnd"/>
            <w:r>
              <w:rPr>
                <w:rFonts w:cs="Calibri"/>
                <w:bCs/>
              </w:rPr>
              <w:t xml:space="preserve"> oraz wychowawca/</w:t>
            </w:r>
            <w:proofErr w:type="spellStart"/>
            <w:r>
              <w:rPr>
                <w:rFonts w:cs="Calibri"/>
                <w:bCs/>
              </w:rPr>
              <w:t>nauczyciel–rodzic–pedagog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Organizowanie konsultacji nauczycieli i specjalistów dla rodziców.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Przypomnienie ogólnoszkolnych norm i zasad zachowania.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Warsztaty – uczenie konstruktywnego rozwiązywania konfliktów, sporów, sytuacji trudnych.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Rozwijanie właściwych postaw społecznych, kształtowanie pozytywnej samooceny, umiejętności współżycia w zespole.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Okazywanie szacunku innym osobom poprzez właściwą kulturę osobistą i stosowny sposób komunikacji.</w:t>
            </w:r>
          </w:p>
        </w:tc>
      </w:tr>
      <w:tr w:rsidR="00843C89" w:rsidTr="00216B56"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Kontynuacja działań </w:t>
            </w:r>
            <w:r>
              <w:rPr>
                <w:rFonts w:cs="Calibri"/>
                <w:bCs/>
              </w:rPr>
              <w:t>wychowania do edukacji klasycznej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Kształtowanie poczucia dumy z bycia Polakiem i Europejczykiem.</w:t>
            </w:r>
          </w:p>
          <w:p w:rsidR="00FE3EDE" w:rsidRDefault="00FE3EDE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FE3EDE" w:rsidRDefault="00FE3EDE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Konkurs plastyczny - Nasza Patronka</w:t>
            </w:r>
          </w:p>
          <w:p w:rsidR="00FE3EDE" w:rsidRDefault="00FE3EDE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FE3EDE" w:rsidRDefault="00FE3EDE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Akcja - Narodowe Czytanie</w:t>
            </w:r>
          </w:p>
        </w:tc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Poznanie dziedzictwa narodowego Polaków.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Kształtowanie postawy młodego Polaka na podstawie znajomości sylwetek wybitnych rodaków tworzących nasze dzieje, jak i współczesnych.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Organizowanie uroczystości szkolnych z okazji świąt narodowych.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Przygotowywanie okolicznościowych gazetek.</w:t>
            </w:r>
          </w:p>
        </w:tc>
      </w:tr>
    </w:tbl>
    <w:p w:rsidR="00843C89" w:rsidRDefault="00843C89" w:rsidP="00843C89">
      <w:pPr>
        <w:spacing w:after="0"/>
        <w:jc w:val="both"/>
        <w:rPr>
          <w:rFonts w:cs="Calibri"/>
          <w:u w:val="single"/>
        </w:rPr>
      </w:pPr>
    </w:p>
    <w:p w:rsidR="00CE2389" w:rsidRDefault="00CE2389" w:rsidP="00843C89">
      <w:pPr>
        <w:spacing w:after="0"/>
        <w:jc w:val="both"/>
        <w:rPr>
          <w:rFonts w:cs="Calibri"/>
          <w:b/>
        </w:rPr>
      </w:pPr>
    </w:p>
    <w:p w:rsidR="00CE2389" w:rsidRDefault="00CE2389" w:rsidP="00843C89">
      <w:pPr>
        <w:spacing w:after="0"/>
        <w:jc w:val="both"/>
        <w:rPr>
          <w:rFonts w:cs="Calibri"/>
          <w:b/>
        </w:rPr>
      </w:pPr>
    </w:p>
    <w:p w:rsidR="00CE2389" w:rsidRDefault="00CE2389" w:rsidP="00843C89">
      <w:pPr>
        <w:spacing w:after="0"/>
        <w:jc w:val="both"/>
        <w:rPr>
          <w:rFonts w:cs="Calibri"/>
          <w:b/>
        </w:rPr>
      </w:pPr>
    </w:p>
    <w:p w:rsidR="00CE2389" w:rsidRDefault="00CE2389" w:rsidP="00843C89">
      <w:pPr>
        <w:spacing w:after="0"/>
        <w:jc w:val="both"/>
        <w:rPr>
          <w:rFonts w:cs="Calibri"/>
          <w:b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Profilaktyka zachowań ryzykownych – bezpieczeństwo</w:t>
      </w:r>
    </w:p>
    <w:p w:rsidR="00843C89" w:rsidRDefault="00843C89" w:rsidP="00843C89">
      <w:pPr>
        <w:spacing w:after="0"/>
        <w:jc w:val="both"/>
        <w:rPr>
          <w:rFonts w:cs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6"/>
        <w:gridCol w:w="5108"/>
        <w:gridCol w:w="6086"/>
      </w:tblGrid>
      <w:tr w:rsidR="00843C89" w:rsidTr="00216B5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wychowawcze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Działania edukacyjne skierowane do całej społeczności szkolnej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Formy działań profilaktycznych</w:t>
            </w:r>
          </w:p>
        </w:tc>
      </w:tr>
      <w:tr w:rsidR="00843C89" w:rsidTr="00216B5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Kontynuacja działań – bezpieczne poruszanie się w sieci oraz krytyczna analiza informacji dostępnych w Internecie.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Uświadamianie zagrożeń, jakie niosą ze sobą współczesne technologie informacyjno-komunikacyjne i stałe bycie </w:t>
            </w:r>
            <w:proofErr w:type="spellStart"/>
            <w:r>
              <w:rPr>
                <w:rFonts w:cs="Calibri"/>
                <w:bCs/>
              </w:rPr>
              <w:t>online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Organizacja zajęć dotyczących zagrożeń związanych z nadmiernym korzystaniem z urządzeń elektronicznych (laptopy, </w:t>
            </w:r>
            <w:proofErr w:type="spellStart"/>
            <w:r>
              <w:rPr>
                <w:rFonts w:cs="Calibri"/>
                <w:bCs/>
              </w:rPr>
              <w:t>smartfony</w:t>
            </w:r>
            <w:proofErr w:type="spellEnd"/>
            <w:r>
              <w:rPr>
                <w:rFonts w:cs="Calibri"/>
                <w:bCs/>
              </w:rPr>
              <w:t xml:space="preserve">) oraz serwisów </w:t>
            </w:r>
            <w:proofErr w:type="spellStart"/>
            <w:r>
              <w:rPr>
                <w:rFonts w:cs="Calibri"/>
                <w:bCs/>
              </w:rPr>
              <w:t>społecznościowych</w:t>
            </w:r>
            <w:proofErr w:type="spellEnd"/>
            <w:r>
              <w:rPr>
                <w:rFonts w:cs="Calibri"/>
                <w:bCs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Realizacja zajęć wychowawczo-dydaktycznych na zajęciach z informatyki, na lekcjach wiedzy o społeczeństwie – poznanie instytucji, do których należy się zwrócić w przypadku występowania przemocy fizycznej lub psychicznej.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Konsultacje z pedagogiem, psychologiem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Realizacja zajęć edukacji dla bezpieczeństwa – poznanie zasad ostrzegania ludności o zagrożeniach.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Ogólnopolska akcja Dzień Bezpiecznego Internetu - konkurs plastyczny, materiały edukacyjne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  <w:tr w:rsidR="00843C89" w:rsidTr="00216B56"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Współpraca szkoły z rodzicami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Cs/>
              </w:rPr>
              <w:t>–wspomaganie wychowawczej roli rodziny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Doskonalenie kompetencji wychowawczych rodziców.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Wspólne wypracowywanie optymalnych form pomocy w sytuacjach różnorodnych zagrożeń.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Poznanie warunków życia i nauki uczniów, formy pomocy.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Przekazywanie rodzicom materiałów edukacyjnych na temat problemów dzieci i młodzieży oraz sposobów postępowania zgodnie z zapotrzebowaniem. Gazetki edukacyjne na szkolnym korytarzu. Porady i konsultacje z nauczycielami specjalistami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Organizacja zespołów wychowawczych z udziałem rodziców w przypadku powtarzających się zachowań niepożądanych ucznia.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Organizowanie pomocy koleżeńskiej uczniom mającym trudności w realizacji zadań dydaktycznych.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lastRenderedPageBreak/>
              <w:t xml:space="preserve">Analiza dokumentacji młodzieży pod kątem dostosowania wymagań edukacyjnych do indywidualnych możliwości </w:t>
            </w:r>
            <w:proofErr w:type="spellStart"/>
            <w:r>
              <w:rPr>
                <w:rFonts w:cs="Calibri"/>
                <w:bCs/>
              </w:rPr>
              <w:t>psychoedukacyjnych</w:t>
            </w:r>
            <w:proofErr w:type="spellEnd"/>
            <w:r>
              <w:rPr>
                <w:rFonts w:cs="Calibri"/>
                <w:bCs/>
              </w:rPr>
              <w:t>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Ocena efektywności pomocy psychologiczno-pedagogicznej udzielanej w szkole przez nauczycieli i specjalistów.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Rozmowy indywidualne z uczniami i rodzicami.</w:t>
            </w: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Informowanie uczniów o funkcjonowaniu specjalistycznych placówek zajmujących się pomaganiem młodzieży.</w:t>
            </w:r>
          </w:p>
        </w:tc>
      </w:tr>
    </w:tbl>
    <w:p w:rsidR="00843C89" w:rsidRDefault="00843C89" w:rsidP="00843C89">
      <w:pPr>
        <w:spacing w:after="0"/>
        <w:jc w:val="both"/>
        <w:rPr>
          <w:rFonts w:cs="Calibri"/>
          <w:b/>
        </w:rPr>
      </w:pPr>
    </w:p>
    <w:p w:rsidR="00843C89" w:rsidRDefault="00843C89" w:rsidP="00843C89">
      <w:pPr>
        <w:spacing w:after="0"/>
        <w:ind w:left="357"/>
        <w:jc w:val="both"/>
        <w:rPr>
          <w:rFonts w:cs="Calibri"/>
          <w:b/>
          <w:u w:val="single"/>
        </w:rPr>
      </w:pPr>
      <w:r>
        <w:rPr>
          <w:rFonts w:cs="Calibri"/>
          <w:b/>
        </w:rPr>
        <w:t>X. Harmonogram – sposób realizacji zadań (realizacja treści programowych)</w:t>
      </w:r>
    </w:p>
    <w:p w:rsidR="00843C89" w:rsidRDefault="00843C89" w:rsidP="00843C89">
      <w:pPr>
        <w:spacing w:after="0"/>
        <w:jc w:val="both"/>
        <w:rPr>
          <w:rFonts w:cs="Calibri"/>
          <w:b/>
          <w:u w:val="single"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Organizacja zajęć wychowawczo-profilaktycznych dla uczniów</w:t>
      </w:r>
    </w:p>
    <w:p w:rsidR="00843C89" w:rsidRDefault="00843C89" w:rsidP="00843C89">
      <w:pPr>
        <w:spacing w:after="0"/>
        <w:jc w:val="both"/>
        <w:rPr>
          <w:rFonts w:cs="Calibri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8"/>
        <w:gridCol w:w="7269"/>
        <w:gridCol w:w="4093"/>
      </w:tblGrid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 wychowawczo-profilaktyczne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Sposób realizacji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Odpowiedzialni za realizację zadań, dokumentacja</w:t>
            </w:r>
          </w:p>
        </w:tc>
      </w:tr>
      <w:tr w:rsidR="00843C89" w:rsidTr="00216B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Zdrowie – edukacja zdrowotna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Rozwijanie aktywności fizycznej uczniów – kształtowanie prawidłowych postaw prozdrowotnych, określanie ich wpływu na zdrowie, w tym zdrowie psychiczne.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zajęć lekcyjnych i pozalekcyjnych rozwijających aktywność fizyczną (lekcje WF).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Uczestnictwo w konkursach profilaktycznych.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Rozmowy indywidualne.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Projekcja filmów i prezentacji multimedialnych.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Redagowanie gazetek tematycznych.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Ćwiczenia śródlekcyjne w formie zabaw ruchowych.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Aktywne formy wypoczynku dostępne w szkole:  SKS.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Realizacja działań promujących zdrowie.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Organizowanie wycieczek krajoznawczych, rekreacyjnych, rajdów turystycznych jako alternatywnych form wypoczynku.</w:t>
            </w:r>
          </w:p>
          <w:p w:rsidR="00843C89" w:rsidRDefault="00843C89" w:rsidP="00960EBE">
            <w:pPr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Akcje propagujące spożywanie zdrowej żywności, owoców, warzyw i soków.</w:t>
            </w:r>
            <w:r w:rsidR="00FE3EDE">
              <w:rPr>
                <w:rFonts w:cs="Calibri"/>
              </w:rPr>
              <w:t xml:space="preserve"> praca Koła Promującego Zdrowie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Nauczyciele wychowania fizycznego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organizatorzy konkursów – scenariusze imprez i konkursów. Wychowawcy.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Profilaktyka zagrożeń.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Środki i substancje psychoaktywne – wyposażenie uczniów, rodziców i nauczycieli w wiedzę o uzależnieniach i możliwościach szukania pomocy (narkomania, dopalacze, alkohol, nikotyna).</w:t>
            </w:r>
          </w:p>
          <w:p w:rsidR="00843C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Zapoznanie z podstawowymi zasadami bezpieczeństwa w różnych sytuacjach życiowych, kształtowanie właściwego zachowania się w sytuacji zagrożenia życia i zdrowia oraz w sytuacjach nadzwyczajnych, takich jak </w:t>
            </w:r>
            <w:r>
              <w:rPr>
                <w:rFonts w:cs="Calibri"/>
                <w:bCs/>
              </w:rPr>
              <w:t>np. organizacja i przebieg imprez ogólnopolskich lub międzynarodowych</w:t>
            </w:r>
            <w:r>
              <w:rPr>
                <w:rFonts w:cs="Calibri"/>
              </w:rPr>
              <w:t xml:space="preserve">, </w:t>
            </w:r>
            <w:r>
              <w:rPr>
                <w:rFonts w:cs="Calibri"/>
                <w:bCs/>
              </w:rPr>
              <w:t>sytuacja epidemiologiczna.</w:t>
            </w:r>
          </w:p>
          <w:p w:rsidR="00843C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konkursu wiedzy na temat używek dla uczniów; konkurs plastyczny</w:t>
            </w:r>
            <w:r w:rsidR="00FE3EDE">
              <w:rPr>
                <w:rFonts w:cs="Calibri"/>
              </w:rPr>
              <w:t xml:space="preserve"> "Żyję zdrowo"</w:t>
            </w:r>
          </w:p>
          <w:p w:rsidR="00843C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Gazetki ścienne, np. na temat zagrożeń zdrowia i życia.</w:t>
            </w:r>
          </w:p>
          <w:p w:rsidR="00843C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Bieżące informowanie rodziców o widocznej zmianie w zachowaniu dziecka, o podejrzeniach.</w:t>
            </w:r>
          </w:p>
          <w:p w:rsidR="00843C89" w:rsidRPr="00CE2389" w:rsidRDefault="00843C89" w:rsidP="00960EBE">
            <w:pPr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 w:rsidRPr="00CE2389">
              <w:rPr>
                <w:rFonts w:cs="Calibri"/>
              </w:rPr>
              <w:t xml:space="preserve">Kształtowanie umiejętności prawidłowego i skutecznego wykorzystywania technologii informacyjno-komunikacyjnych w procesach edukacyjnych (np. wyszukiwania, porządkowania informacji z różnych źródeł); kształtowanie świadomości negatywnego wpływu pracy przy komputerze na zdrowie i kontakty społeczne oraz niebezpieczeństwa wynikającego z anonimowości kontaktów, respektowanie ograniczeń dotyczących korzystania z komputera, Internetu i multimediów; kształtowanie krytycznego podejścia do treści publikowanych w Internecie i mediach </w:t>
            </w:r>
            <w:proofErr w:type="spellStart"/>
            <w:r w:rsidRPr="00CE2389">
              <w:rPr>
                <w:rFonts w:cs="Calibri"/>
              </w:rPr>
              <w:t>społecznościowych</w:t>
            </w:r>
            <w:proofErr w:type="spellEnd"/>
            <w:r w:rsidRPr="00CE2389">
              <w:rPr>
                <w:rFonts w:cs="Calibri"/>
              </w:rPr>
              <w:t>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Dzienniki zajęć nauczycieli i wychowawców.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Dziennik zajęć pedagoga, psychologa, pedagoga specjalnego.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informatyki</w:t>
            </w:r>
          </w:p>
        </w:tc>
      </w:tr>
      <w:tr w:rsidR="00843C89" w:rsidTr="00216B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Kształtowanie postaw społecznych 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Kształtowanie postaw poszanowania wartości, norm i wzorów zachowań.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Rozwijanie postaw prospołecznych i obywatelskich.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Kształtowanie postaw i wartości.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Realizacja ogólnopolskiego projektu edukacyjno-społecznego "Każdy inny - </w:t>
            </w:r>
            <w:r>
              <w:rPr>
                <w:rFonts w:cs="Calibri"/>
                <w:bCs/>
              </w:rPr>
              <w:lastRenderedPageBreak/>
              <w:t>wszyscy równi" -  opracowanie i realizacja działań w kształtowaniu postaw społecznych dzieci.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Przygotowanie NIEBIESKICH IGRZYSK - tolerancja dla osób z autyzmem, osób niepełnosprawnych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Nauczyciele, wychowawcy, specjaliści, Klub Wolontariatu, SU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Rozwijanie sprawności uczniów </w:t>
            </w:r>
            <w:r>
              <w:rPr>
                <w:rFonts w:cs="Calibri"/>
                <w:bCs/>
              </w:rPr>
              <w:t>w czynieniu dobra</w:t>
            </w:r>
            <w:r>
              <w:rPr>
                <w:rFonts w:cs="Calibri"/>
              </w:rPr>
              <w:t xml:space="preserve"> z </w:t>
            </w:r>
            <w:r>
              <w:rPr>
                <w:rFonts w:cs="Calibri"/>
                <w:bCs/>
              </w:rPr>
              <w:t xml:space="preserve">wykorzystaniem aktywizujących metod 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Organizowanie i udział w akcjach pomagania innym.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Uczenie właściwych zachowań wobec osób agresywnych i obcych (negocjacja, żart, rozładowanie napięcia), treningi interpersonalne.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Organizacja akcji i zabaw umożliwiających prezentację sprawności dzieci w czynieniu dobra: „Dnia Życzliwości", „Dzień Ziemi”</w:t>
            </w:r>
            <w:r w:rsidR="00FE3EDE">
              <w:rPr>
                <w:rFonts w:cs="Calibri"/>
              </w:rPr>
              <w:t>, "Sprzątanie Świata", "Dzień Wolontariusza"</w:t>
            </w:r>
            <w:r>
              <w:rPr>
                <w:rFonts w:cs="Calibri"/>
              </w:rPr>
              <w:t>).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Analiza bieżących problemów wychowawczych pojawiających się w poszczególnych grupach, przekazanie informacji na zebraniu rady pedagogicznej w celu ustalenia działań i profilaktyki.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Angażowanie w pomoc innym (wolontariat), dostarczanie wzorów postępowania ludzi szlachetnych, pracowitych, uczciwych, uznających tolerancję, poszanowanie odmiennych opinii, przeciwstawiających się egoizmowi,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Organizatorzy akcji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Wychowawcy klas.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Dokumentacja wychowawcy grupy/ klasy, dziennik pedagoga/ pedagoga specjalnego.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Wychowawcy klas, pedagog szkolny, psycholog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Opiekun samorządu uczniowskiego, klubu wolontariatu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Profilaktyka zagrożeń.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Uczestnictwo w zajęciach mających na celu wyeliminowanie niepożądanych zachowań, takich jak: agresja, przemoc psychiczna, zachowania dyskryminacyjne, </w:t>
            </w:r>
            <w:proofErr w:type="spellStart"/>
            <w:r>
              <w:rPr>
                <w:rFonts w:cs="Calibri"/>
              </w:rPr>
              <w:t>cyberprzemoc</w:t>
            </w:r>
            <w:proofErr w:type="spellEnd"/>
            <w:r>
              <w:rPr>
                <w:rFonts w:cs="Calibri"/>
              </w:rPr>
              <w:t>.</w:t>
            </w:r>
          </w:p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Systematyczna edukacja uczniów w zakresie radzenia sobie z własnymi trudnymi uczuciami.</w:t>
            </w:r>
          </w:p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Respektowanie przez uczniów zbioru zasad obowiązujących w szkole – pogadanki, dyskusje na lekcjach z wychowawcą.</w:t>
            </w:r>
          </w:p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Stała współpraca pracowników szkoły w zakresie zaobserwowanych negatywnych zachowań uczniów – reagowanie na wszystkie niepożądane zachowania.</w:t>
            </w:r>
          </w:p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spotkań z policjantami – odpowiedzialność prawna nieletnich.</w:t>
            </w:r>
          </w:p>
          <w:p w:rsidR="00843C89" w:rsidRDefault="00843C89" w:rsidP="00960EBE">
            <w:pPr>
              <w:numPr>
                <w:ilvl w:val="0"/>
                <w:numId w:val="6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Kształtowanie pożądanych społecznie postaw wobec zagrożeń cywilizacyjnych; propagowanie informacji o zagrożeniach cywilizacyjnych (terroryzm, choroby, głód) – jak sobie radzić, gdzie szukać pomocy.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Pedagog, psycholog, wychowawcy klas.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  <w:tr w:rsidR="00843C89" w:rsidTr="00216B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Bezpieczeństwo – profilaktyka zachowań ryzykownych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Kontynuacja działań stosowania podstawowych zasad bezpieczeństwa w różnych sytuacjach życiowych – kształtowanie umiejętności porządkowania i wykorzystywania informacji z różnych źródeł, korzystanie z technologii informacyjno-komunikacyjnej.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Nauczanie informatyki od klasy I – uświadamianie konsekwencji korzystania z różnych źródeł informacji – wykorzystanie projektów.</w:t>
            </w:r>
          </w:p>
          <w:p w:rsidR="00843C89" w:rsidRDefault="00843C89" w:rsidP="00960EBE">
            <w:pPr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Dzień Bezpiecznego Internetu.</w:t>
            </w:r>
          </w:p>
          <w:p w:rsidR="00843C89" w:rsidRDefault="00843C89" w:rsidP="00960EBE">
            <w:pPr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Udział uczniów w różnych konkursach dotyczących profilaktyki uzależnienia od Internetu (konkurs plastyczny na Dzień Bezpiecznego Internetu)</w:t>
            </w:r>
          </w:p>
          <w:p w:rsidR="00843C89" w:rsidRDefault="00843C89" w:rsidP="00960EBE">
            <w:pPr>
              <w:numPr>
                <w:ilvl w:val="0"/>
                <w:numId w:val="7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Rozwijanie umiejętności metodycznych nauczycieli i uczniów w zakresie prawidłowego i skutecznego wykorzystywania technologii informacyjno-komunikacyjnych w procesach edukacyjnych.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informatyki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Nauczyciele specjaliści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Profilaktyka zagrożeń.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Kształtowanie pożądanych społecznie postaw wobec zagrożeń cywilizacyjnych:</w:t>
            </w:r>
          </w:p>
          <w:p w:rsidR="00843C89" w:rsidRDefault="00843C89" w:rsidP="00960EBE">
            <w:pPr>
              <w:numPr>
                <w:ilvl w:val="0"/>
                <w:numId w:val="34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omawianie zagrożeń związanych z </w:t>
            </w:r>
            <w:proofErr w:type="spellStart"/>
            <w:r>
              <w:rPr>
                <w:rFonts w:cs="Calibri"/>
              </w:rPr>
              <w:t>cyberprzemocą</w:t>
            </w:r>
            <w:proofErr w:type="spellEnd"/>
            <w:r>
              <w:rPr>
                <w:rFonts w:cs="Calibri"/>
              </w:rPr>
              <w:t>, uświadamianie potrzeby ochrony danych osobowych,</w:t>
            </w:r>
          </w:p>
          <w:p w:rsidR="00843C89" w:rsidRDefault="00843C89" w:rsidP="00960EBE">
            <w:pPr>
              <w:numPr>
                <w:ilvl w:val="0"/>
                <w:numId w:val="34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spotkania z przedstawicielami policji (analiza konsekwencji zachowań przemocy w sieci, możliwość szukania pomocy),</w:t>
            </w:r>
          </w:p>
          <w:p w:rsidR="00843C89" w:rsidRDefault="00843C89" w:rsidP="00960EBE">
            <w:pPr>
              <w:numPr>
                <w:ilvl w:val="0"/>
                <w:numId w:val="34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kształtowanie krytycznego podejścia do treści publikowanych w Internecie i mediach </w:t>
            </w:r>
            <w:proofErr w:type="spellStart"/>
            <w:r>
              <w:rPr>
                <w:rFonts w:cs="Calibri"/>
              </w:rPr>
              <w:t>społecznościowych</w:t>
            </w:r>
            <w:proofErr w:type="spellEnd"/>
            <w:r>
              <w:rPr>
                <w:rFonts w:cs="Calibri"/>
              </w:rPr>
              <w:t>.</w:t>
            </w:r>
          </w:p>
          <w:p w:rsidR="00843C89" w:rsidRDefault="00843C89" w:rsidP="00960EBE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Stworzenie uczniowi możliwości korzystania z różnych źródeł informacji:</w:t>
            </w:r>
          </w:p>
          <w:p w:rsidR="00843C89" w:rsidRDefault="00843C89" w:rsidP="00960EBE">
            <w:pPr>
              <w:numPr>
                <w:ilvl w:val="0"/>
                <w:numId w:val="3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wykorzystywanie przez uczniów wiedzy pozyskanej z różnych źródeł informacji, technologii informatycznej do zajęć i prac domowych,</w:t>
            </w:r>
          </w:p>
          <w:p w:rsidR="00843C89" w:rsidRDefault="00843C89" w:rsidP="00960EBE">
            <w:pPr>
              <w:numPr>
                <w:ilvl w:val="0"/>
                <w:numId w:val="3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zajęcia na sali komputerowej,</w:t>
            </w:r>
          </w:p>
          <w:p w:rsidR="00843C89" w:rsidRDefault="00843C89" w:rsidP="00960EBE">
            <w:pPr>
              <w:numPr>
                <w:ilvl w:val="0"/>
                <w:numId w:val="35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konkursy informatyczne.</w:t>
            </w:r>
          </w:p>
          <w:p w:rsidR="00843C89" w:rsidRDefault="00843C89" w:rsidP="00960EBE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Współpraca z instytucjami udzielającymi pomocy i wsparcia – diagnozowanie środowiska.</w:t>
            </w:r>
          </w:p>
          <w:p w:rsidR="00843C89" w:rsidRDefault="00843C89" w:rsidP="00960EBE">
            <w:pPr>
              <w:numPr>
                <w:ilvl w:val="0"/>
                <w:numId w:val="8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Ochrona ofiar przemocy:</w:t>
            </w:r>
          </w:p>
          <w:p w:rsidR="00843C89" w:rsidRDefault="00843C89" w:rsidP="00960EBE">
            <w:pPr>
              <w:numPr>
                <w:ilvl w:val="0"/>
                <w:numId w:val="36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rozmowy z uczniem, konsultacje z rodzicami, procedura Niebieskiej Karty,</w:t>
            </w:r>
          </w:p>
          <w:p w:rsidR="00843C89" w:rsidRDefault="00843C89" w:rsidP="00960EBE">
            <w:pPr>
              <w:numPr>
                <w:ilvl w:val="0"/>
                <w:numId w:val="36"/>
              </w:num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gazetki tematyczne.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Pedagog, wychowawcy, lekcje informatyki – dzienniki zajęć.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Przedstawiciele policji, przedstawiciele fundacji – materiały informacyjne.</w:t>
            </w:r>
          </w:p>
        </w:tc>
      </w:tr>
      <w:tr w:rsidR="00843C89" w:rsidTr="00216B5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3"/>
              </w:num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Wartości, normy, wzory zachowań – kultura</w:t>
            </w: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  <w:bCs/>
              </w:rPr>
              <w:t xml:space="preserve">Kształtowanie postaw empatii 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Kultywowanie tradycji i obyczajów szkoły w zakresie postaw empatii i pomagania innym.</w:t>
            </w:r>
          </w:p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Uczniowie dokonują analizy postaw, wartości, norm społecznych, przekonań i czynników, które na nie wpływają.</w:t>
            </w:r>
          </w:p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Uczniowie mają szacunek dla innych, współdziałają z rówieśnikami, nauczycielami i rodzicami:</w:t>
            </w:r>
          </w:p>
          <w:p w:rsidR="00843C89" w:rsidRDefault="00843C89" w:rsidP="00960EBE">
            <w:pPr>
              <w:numPr>
                <w:ilvl w:val="0"/>
                <w:numId w:val="37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biorą udział w uroczystościach o tym charakterze,</w:t>
            </w:r>
          </w:p>
          <w:p w:rsidR="00843C89" w:rsidRDefault="00843C89" w:rsidP="00960EBE">
            <w:pPr>
              <w:numPr>
                <w:ilvl w:val="0"/>
                <w:numId w:val="38"/>
              </w:numPr>
              <w:spacing w:after="0"/>
              <w:ind w:left="714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uczestniczą w akcjach pomagania innym.</w:t>
            </w:r>
          </w:p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Uczniowie rozwijają świadomość na temat zasad humanitaryzmu.</w:t>
            </w:r>
          </w:p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Zajęcia dotyczące tematyki promowania postaw empatii.</w:t>
            </w:r>
          </w:p>
          <w:p w:rsidR="00843C89" w:rsidRDefault="00843C89" w:rsidP="00960EBE">
            <w:pPr>
              <w:numPr>
                <w:ilvl w:val="0"/>
                <w:numId w:val="9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Rozwijanie związków z grupą społeczną, do której uczeń należy – rodzina, społeczność szkolna, ogół społeczeństw.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Dokumentacja szkolna.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  <w:tr w:rsidR="00843C89" w:rsidTr="00216B56"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Profilaktyka zagrożeń.</w:t>
            </w:r>
          </w:p>
        </w:tc>
        <w:tc>
          <w:tcPr>
            <w:tcW w:w="2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960EBE">
            <w:pPr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Przeciwdziałanie objawom nietolerancji, dyskryminacji – dostosowanie warunków nauki, opieki i wychowania poprzez organizację pogadanek.</w:t>
            </w:r>
          </w:p>
          <w:p w:rsidR="00843C89" w:rsidRDefault="00843C89" w:rsidP="00960EBE">
            <w:pPr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Właściwe i sprawne realizowanie potrzeb psychicznych oraz społecznych.</w:t>
            </w:r>
          </w:p>
          <w:p w:rsidR="00843C89" w:rsidRDefault="00843C89" w:rsidP="00960EBE">
            <w:pPr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Przeciwdziałanie objawom dyskryminacji – dostosowanie warunków nauki, opieki i wychowania do potencjalnych obszarów dyskryminacji poprzez organizację pogadanek</w:t>
            </w:r>
          </w:p>
          <w:p w:rsidR="00843C89" w:rsidRDefault="00843C89" w:rsidP="00960EBE">
            <w:pPr>
              <w:numPr>
                <w:ilvl w:val="0"/>
                <w:numId w:val="10"/>
              </w:numPr>
              <w:spacing w:after="0"/>
              <w:ind w:left="357" w:hanging="357"/>
              <w:jc w:val="both"/>
              <w:rPr>
                <w:rFonts w:cs="Calibri"/>
              </w:rPr>
            </w:pPr>
            <w:r>
              <w:rPr>
                <w:rFonts w:cs="Calibri"/>
              </w:rPr>
              <w:t>NIEBIESKIE IGRZYSKA - tolerancja, współpraca, zrozumienie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Uczestnictwo uczniów w działaniach </w:t>
            </w:r>
          </w:p>
        </w:tc>
      </w:tr>
    </w:tbl>
    <w:p w:rsidR="00843C89" w:rsidRDefault="00843C89" w:rsidP="00843C89">
      <w:pPr>
        <w:spacing w:after="0"/>
        <w:jc w:val="both"/>
        <w:rPr>
          <w:rFonts w:cs="Calibri"/>
          <w:b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Organizacja działań dla rodziców</w:t>
      </w:r>
    </w:p>
    <w:p w:rsidR="00843C89" w:rsidRDefault="00843C89" w:rsidP="00843C89">
      <w:pPr>
        <w:spacing w:after="0"/>
        <w:jc w:val="both"/>
        <w:rPr>
          <w:rFonts w:cs="Calibr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7733"/>
      </w:tblGrid>
      <w:tr w:rsidR="00843C89" w:rsidTr="00216B56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Formy realizacji</w:t>
            </w:r>
          </w:p>
        </w:tc>
      </w:tr>
      <w:tr w:rsidR="00843C89" w:rsidTr="00216B56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Informowanie rodziców o podejmowanych przez szkołę działaniach wychowawczo-profilaktycznych.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Zapoznanie rodziców z programem wychowawczo-profilaktycznym.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Zebrania ogólne, zebrania klasowe – kierowanie informacji do rodziców.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</w:rPr>
              <w:t>Przekazywanie na bieżąco informacji o realizowanych programach wychowawczo-profilaktycznych za pomocą e-dziennika, poczty elektronicznej, strony internetowej szkoły, gazetek ściennych w szkole.</w:t>
            </w:r>
          </w:p>
        </w:tc>
      </w:tr>
      <w:tr w:rsidR="00843C89" w:rsidTr="00216B56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Informowanie rodziców o funkcjonowaniu dziecka w szkole.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Przekazywanie na bieżąco informacji o sukcesach, trudnościach i problemach uczniów za pomocą dziennika elektronicznego, podczas rozmów indywidualnych, zebrań klasowych.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Rozmowy indywidualne z pedagogiem, pedagogiem specjalnym, logopedą, psychologiem szkolnym, dyrektorem szkoły.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Informacje na temat niskiej frekwencji (pisemnie).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Współpraca z radą rodziców w zakresie pomocy materialnej dla uczniów potrzebujących wsparcia, </w:t>
            </w:r>
            <w:r w:rsidR="00CE2389">
              <w:rPr>
                <w:rFonts w:cs="Calibri"/>
              </w:rPr>
              <w:t>dofinansowania</w:t>
            </w:r>
            <w:r>
              <w:rPr>
                <w:rFonts w:cs="Calibri"/>
              </w:rPr>
              <w:t xml:space="preserve"> wycieczek. </w:t>
            </w:r>
          </w:p>
        </w:tc>
      </w:tr>
      <w:tr w:rsidR="00843C89" w:rsidTr="00216B56"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Przekazywanie wiedzy na temat problemów wychowania i profilaktyki.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Współpraca z rodzicami – organizacja spotkań i warsztatów dla rodziców ze specjalistami nt. uzależnienia od dopalaczy, Internetu, instytucjami wspierającymi rodzinę w działaniach wychowawczych.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Organizacja warsztatów, np. „Bezpieczny Internet”, „Jak sprawować kontrolę rodzicielską”, „Jak kształtować krytyczne podejście do treści publikowanych w Internecie i mediach </w:t>
            </w:r>
            <w:proofErr w:type="spellStart"/>
            <w:r>
              <w:rPr>
                <w:rFonts w:cs="Calibri"/>
              </w:rPr>
              <w:t>społecznościowych</w:t>
            </w:r>
            <w:proofErr w:type="spellEnd"/>
            <w:r>
              <w:rPr>
                <w:rFonts w:cs="Calibri"/>
              </w:rPr>
              <w:t>”, „Konsekwencje prawne zachowań agresywnych w cyberprzestrzeni”.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Gazetki i biuletyny dla rodziców – upowszechnianie materiałów edukacyjnych, w tym na temat ochrony zdrowia psychicznego dzieci i młodzieży.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Doskonalenie umiejętności rodziców w zakresie radzenia sobie z trudnymi sytuacjami.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Organizowanie spotkań z rodzicami – dostarczenie informacji, jak powinni zachować się w sytuacjach wymagających interwencji.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Indywidualne konsultacje z wychowawcą i pedagogiem, psychologiem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Informowanie rodziców o funkcjonowaniu specjalistycznych placówek zajmujących się pomaganiem młodzieży będącej w sytuacjach kryzysowych.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</w:tc>
      </w:tr>
    </w:tbl>
    <w:p w:rsidR="00843C89" w:rsidRDefault="00843C89" w:rsidP="00843C89">
      <w:pPr>
        <w:spacing w:after="0"/>
        <w:jc w:val="both"/>
        <w:rPr>
          <w:rFonts w:cs="Calibri"/>
          <w:bCs/>
        </w:rPr>
      </w:pPr>
    </w:p>
    <w:p w:rsidR="00843C89" w:rsidRDefault="00843C89" w:rsidP="00843C89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Organizacja działań dla nauczycieli</w:t>
      </w:r>
    </w:p>
    <w:p w:rsidR="00843C89" w:rsidRDefault="00843C89" w:rsidP="00843C89">
      <w:pPr>
        <w:spacing w:after="0"/>
        <w:jc w:val="both"/>
        <w:rPr>
          <w:rFonts w:cs="Calibri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9"/>
        <w:gridCol w:w="7261"/>
      </w:tblGrid>
      <w:tr w:rsidR="00843C89" w:rsidTr="00216B56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Zadania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Formy realizacji</w:t>
            </w:r>
          </w:p>
        </w:tc>
      </w:tr>
      <w:tr w:rsidR="00843C89" w:rsidTr="00216B56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doskonalenia zawodowego – kursy, warsztaty, szkolenia.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Dostarczanie nauczycielom informacji o dostępnych formach doskonalenia poza szkołą.</w:t>
            </w:r>
          </w:p>
        </w:tc>
      </w:tr>
      <w:tr w:rsidR="00843C89" w:rsidTr="00216B56">
        <w:tc>
          <w:tcPr>
            <w:tcW w:w="2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Organizacja wewnątrzszkolnego doskonalenia – doskonalenie kompetencji nauczycieli i wychowawców. </w:t>
            </w:r>
          </w:p>
        </w:tc>
        <w:tc>
          <w:tcPr>
            <w:tcW w:w="2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Organizacja szkoleniowych rad pedagogicznych</w:t>
            </w:r>
          </w:p>
          <w:p w:rsidR="00843C89" w:rsidRDefault="00843C89" w:rsidP="00216B56">
            <w:pPr>
              <w:spacing w:after="0"/>
              <w:jc w:val="both"/>
              <w:rPr>
                <w:rFonts w:cs="Calibri"/>
              </w:rPr>
            </w:pPr>
          </w:p>
          <w:p w:rsidR="00843C89" w:rsidRDefault="00843C89" w:rsidP="00216B56">
            <w:pPr>
              <w:spacing w:after="0"/>
              <w:jc w:val="both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Współdziałanie nauczycieli ze specjalistami, instytucjami i organizacjami pracującymi na rzecz dziecka i rodziny, placówkami zajmującymi się ochroną zdrowia, zwłaszcza w zakresie ochrony zdrowia psychicznego oraz podmiotami wspierającymi właściwą organizację kształcenia dzieci ze specjalnymi potrzebami edukacyjnymi.</w:t>
            </w:r>
          </w:p>
          <w:p w:rsidR="00843C89" w:rsidRDefault="00843C89" w:rsidP="00843C89">
            <w:pPr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Uzyskanie wiedzy na temat norm rozwojowych i zaburzeń zdrowia psychicznego wieku rozwojowego.</w:t>
            </w:r>
          </w:p>
        </w:tc>
      </w:tr>
    </w:tbl>
    <w:p w:rsidR="00E04B3C" w:rsidRDefault="00843C89" w:rsidP="00843C89">
      <w:pPr>
        <w:pStyle w:val="Akapitzlist"/>
        <w:spacing w:after="0"/>
        <w:ind w:left="357"/>
        <w:jc w:val="both"/>
        <w:rPr>
          <w:rFonts w:cs="Calibri"/>
        </w:rPr>
      </w:pPr>
      <w:r>
        <w:rPr>
          <w:rFonts w:cs="Calibri"/>
          <w:b/>
        </w:rPr>
        <w:lastRenderedPageBreak/>
        <w:t xml:space="preserve">XI. </w:t>
      </w:r>
      <w:r w:rsidR="00E04B3C">
        <w:rPr>
          <w:rFonts w:cs="Calibri"/>
          <w:b/>
        </w:rPr>
        <w:t>Ewaluacja programu</w:t>
      </w:r>
    </w:p>
    <w:p w:rsidR="00E04B3C" w:rsidRDefault="00E04B3C" w:rsidP="00E04B3C">
      <w:pPr>
        <w:pStyle w:val="Akapitzlist"/>
        <w:spacing w:after="0"/>
        <w:ind w:left="360"/>
        <w:jc w:val="both"/>
        <w:rPr>
          <w:rFonts w:cs="Calibri"/>
        </w:rPr>
      </w:pP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Przebieg pracy wychowawczo-profilaktycznej i jej efekty poddawane są systematycznej obserwacji i ocenie. Informacje zwrotne pochodzące od uczniów, rodziców i nauczycieli służą doskonaleniu pracy i wyciąganiu wniosków na przyszłość. Najlepszych efektów można spodziewać się, gdy ewaluacji dokonuje się na podstawie obserwacji procesu wychowania.</w:t>
      </w: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Sposoby i środki ewaluacji:</w:t>
      </w:r>
    </w:p>
    <w:p w:rsidR="00E04B3C" w:rsidRDefault="00E04B3C" w:rsidP="00960EB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obserwacja i analiza zachowań uczniów,</w:t>
      </w:r>
    </w:p>
    <w:p w:rsidR="00E04B3C" w:rsidRDefault="00E04B3C" w:rsidP="00960EB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obserwacja postępów w nauce,</w:t>
      </w:r>
    </w:p>
    <w:p w:rsidR="00E04B3C" w:rsidRPr="00843C89" w:rsidRDefault="00E04B3C" w:rsidP="00960EBE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frekwencja na zajęciach dydaktycznych,</w:t>
      </w:r>
    </w:p>
    <w:p w:rsidR="00E04B3C" w:rsidRDefault="00E04B3C" w:rsidP="00E04B3C">
      <w:pPr>
        <w:pStyle w:val="Akapitzlist"/>
        <w:spacing w:after="0"/>
        <w:ind w:left="360"/>
        <w:jc w:val="both"/>
        <w:rPr>
          <w:rFonts w:cs="Calibri"/>
        </w:rPr>
      </w:pP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Narzędzia ewaluacji: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ankieta dla ucznió</w:t>
      </w:r>
      <w:r w:rsidR="00843C89">
        <w:rPr>
          <w:rFonts w:cs="Calibri"/>
        </w:rPr>
        <w:t>w, rodziców</w:t>
      </w:r>
      <w:r>
        <w:rPr>
          <w:rFonts w:cs="Calibri"/>
        </w:rPr>
        <w:t>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obserwacja zachowania uczniów,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analiza dokumentacji szkolnego pedagoga, psychologa i innych nauczycieli,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analiza dokumentacji wychowawców,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analiza sukcesów i osiągnięć uczniów,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rozmowy indywidualne z rodzicami, uczniami i pracownikami szkoły,</w:t>
      </w:r>
    </w:p>
    <w:p w:rsidR="00E04B3C" w:rsidRDefault="00E04B3C" w:rsidP="00960EBE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wytwory uczniów,</w:t>
      </w:r>
    </w:p>
    <w:p w:rsidR="00E04B3C" w:rsidRDefault="00E04B3C" w:rsidP="00E04B3C">
      <w:pPr>
        <w:pStyle w:val="Akapitzlist"/>
        <w:spacing w:after="0"/>
        <w:ind w:left="360"/>
        <w:jc w:val="both"/>
        <w:rPr>
          <w:rFonts w:cs="Calibri"/>
        </w:rPr>
      </w:pP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Działania ewaluacyjne będą polegały na:</w:t>
      </w:r>
    </w:p>
    <w:p w:rsidR="00E04B3C" w:rsidRDefault="00E04B3C" w:rsidP="00960EB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zidentyfikowaniu celu ewaluacji i sformułowaniu pytań ewaluacyjnych ukierunkowanych na jego osiągnięcie,</w:t>
      </w:r>
    </w:p>
    <w:p w:rsidR="00E04B3C" w:rsidRDefault="00E04B3C" w:rsidP="00960EB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opracowaniu planu i strategii dokonania ewaluacji,</w:t>
      </w:r>
    </w:p>
    <w:p w:rsidR="00E04B3C" w:rsidRDefault="00E04B3C" w:rsidP="00960EBE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cs="Calibri"/>
        </w:rPr>
      </w:pPr>
      <w:r>
        <w:rPr>
          <w:rFonts w:cs="Calibri"/>
        </w:rPr>
        <w:t>zaplanowaniu sposobu opracowania wyników ewaluacji i ich udostępnienia społeczności szkolnej.</w:t>
      </w: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</w:p>
    <w:p w:rsidR="00E04B3C" w:rsidRDefault="00E04B3C" w:rsidP="00E04B3C">
      <w:pPr>
        <w:pStyle w:val="Akapitzlist"/>
        <w:spacing w:after="0"/>
        <w:ind w:left="0"/>
        <w:jc w:val="both"/>
        <w:rPr>
          <w:rFonts w:cs="Calibri"/>
        </w:rPr>
      </w:pPr>
      <w:r>
        <w:rPr>
          <w:rFonts w:cs="Calibri"/>
        </w:rPr>
        <w:t>Ewaluacji programu wych</w:t>
      </w:r>
      <w:r w:rsidR="00843C89">
        <w:rPr>
          <w:rFonts w:cs="Calibri"/>
        </w:rPr>
        <w:t>owawczo-profilaktycznego dokona zespół wychowawczy</w:t>
      </w:r>
      <w:r>
        <w:rPr>
          <w:rFonts w:cs="Calibri"/>
        </w:rPr>
        <w:t>, oceniający rezultaty i efektywność prowadzonych działań. Z wnioskami z przeprowadzonej ewaluacji rada pedagogiczna zostanie zapoznana na zebraniu kończącym rok szkolny.</w:t>
      </w:r>
    </w:p>
    <w:p w:rsidR="00614891" w:rsidRDefault="00614891"/>
    <w:sectPr w:rsidR="00614891" w:rsidSect="00FE20D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BE" w:rsidRDefault="00960EBE" w:rsidP="00FE3EDE">
      <w:pPr>
        <w:spacing w:after="0" w:line="240" w:lineRule="auto"/>
      </w:pPr>
      <w:r>
        <w:separator/>
      </w:r>
    </w:p>
  </w:endnote>
  <w:endnote w:type="continuationSeparator" w:id="0">
    <w:p w:rsidR="00960EBE" w:rsidRDefault="00960EBE" w:rsidP="00FE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6686"/>
      <w:docPartObj>
        <w:docPartGallery w:val="Page Numbers (Bottom of Page)"/>
        <w:docPartUnique/>
      </w:docPartObj>
    </w:sdtPr>
    <w:sdtContent>
      <w:p w:rsidR="00FE3EDE" w:rsidRDefault="00FE3EDE">
        <w:pPr>
          <w:pStyle w:val="Stopka"/>
          <w:jc w:val="right"/>
        </w:pPr>
        <w:fldSimple w:instr=" PAGE   \* MERGEFORMAT ">
          <w:r w:rsidR="00CE2389">
            <w:rPr>
              <w:noProof/>
            </w:rPr>
            <w:t>26</w:t>
          </w:r>
        </w:fldSimple>
      </w:p>
    </w:sdtContent>
  </w:sdt>
  <w:p w:rsidR="00FE3EDE" w:rsidRDefault="00FE3E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BE" w:rsidRDefault="00960EBE" w:rsidP="00FE3EDE">
      <w:pPr>
        <w:spacing w:after="0" w:line="240" w:lineRule="auto"/>
      </w:pPr>
      <w:r>
        <w:separator/>
      </w:r>
    </w:p>
  </w:footnote>
  <w:footnote w:type="continuationSeparator" w:id="0">
    <w:p w:rsidR="00960EBE" w:rsidRDefault="00960EBE" w:rsidP="00FE3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E9D"/>
    <w:multiLevelType w:val="hybridMultilevel"/>
    <w:tmpl w:val="E12A840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46207"/>
    <w:multiLevelType w:val="hybridMultilevel"/>
    <w:tmpl w:val="E42C2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76896"/>
    <w:multiLevelType w:val="hybridMultilevel"/>
    <w:tmpl w:val="44CCA25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B477F0"/>
    <w:multiLevelType w:val="hybridMultilevel"/>
    <w:tmpl w:val="0FA20E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78BE"/>
    <w:multiLevelType w:val="hybridMultilevel"/>
    <w:tmpl w:val="A08A445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20888"/>
    <w:multiLevelType w:val="hybridMultilevel"/>
    <w:tmpl w:val="D0C6B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D09F4"/>
    <w:multiLevelType w:val="hybridMultilevel"/>
    <w:tmpl w:val="03A2B8B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076F6E"/>
    <w:multiLevelType w:val="hybridMultilevel"/>
    <w:tmpl w:val="3FCE1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20BE7"/>
    <w:multiLevelType w:val="hybridMultilevel"/>
    <w:tmpl w:val="7CF4FB6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43C4C"/>
    <w:multiLevelType w:val="hybridMultilevel"/>
    <w:tmpl w:val="FDD44EB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8505E"/>
    <w:multiLevelType w:val="hybridMultilevel"/>
    <w:tmpl w:val="DD4E742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24A92"/>
    <w:multiLevelType w:val="hybridMultilevel"/>
    <w:tmpl w:val="EB62CB4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6831A7"/>
    <w:multiLevelType w:val="hybridMultilevel"/>
    <w:tmpl w:val="0C9067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F2600"/>
    <w:multiLevelType w:val="hybridMultilevel"/>
    <w:tmpl w:val="211CAB5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3569B"/>
    <w:multiLevelType w:val="hybridMultilevel"/>
    <w:tmpl w:val="7406995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480622"/>
    <w:multiLevelType w:val="hybridMultilevel"/>
    <w:tmpl w:val="DBF83A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EC73E1"/>
    <w:multiLevelType w:val="hybridMultilevel"/>
    <w:tmpl w:val="90408B8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4489B"/>
    <w:multiLevelType w:val="hybridMultilevel"/>
    <w:tmpl w:val="38CC456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1526C8"/>
    <w:multiLevelType w:val="hybridMultilevel"/>
    <w:tmpl w:val="172672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02756"/>
    <w:multiLevelType w:val="hybridMultilevel"/>
    <w:tmpl w:val="75B8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086B9D"/>
    <w:multiLevelType w:val="hybridMultilevel"/>
    <w:tmpl w:val="8A5ECFF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4A0D6E"/>
    <w:multiLevelType w:val="hybridMultilevel"/>
    <w:tmpl w:val="A99659A0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C0261"/>
    <w:multiLevelType w:val="hybridMultilevel"/>
    <w:tmpl w:val="05944F0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F10190"/>
    <w:multiLevelType w:val="hybridMultilevel"/>
    <w:tmpl w:val="2ECA642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DB4A15"/>
    <w:multiLevelType w:val="hybridMultilevel"/>
    <w:tmpl w:val="AF76D63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F30CA2"/>
    <w:multiLevelType w:val="hybridMultilevel"/>
    <w:tmpl w:val="A5F66888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B4EAB"/>
    <w:multiLevelType w:val="hybridMultilevel"/>
    <w:tmpl w:val="6A36223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F4E38"/>
    <w:multiLevelType w:val="hybridMultilevel"/>
    <w:tmpl w:val="A906DC1E"/>
    <w:lvl w:ilvl="0" w:tplc="40AA0B44">
      <w:start w:val="1"/>
      <w:numFmt w:val="upperRoman"/>
      <w:lvlText w:val="%1."/>
      <w:lvlJc w:val="left"/>
      <w:pPr>
        <w:ind w:left="1077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E41A2"/>
    <w:multiLevelType w:val="hybridMultilevel"/>
    <w:tmpl w:val="2B56D4C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910DED"/>
    <w:multiLevelType w:val="hybridMultilevel"/>
    <w:tmpl w:val="E410CF46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B23E6B"/>
    <w:multiLevelType w:val="hybridMultilevel"/>
    <w:tmpl w:val="A5EE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66278B"/>
    <w:multiLevelType w:val="hybridMultilevel"/>
    <w:tmpl w:val="5456D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331C76"/>
    <w:multiLevelType w:val="hybridMultilevel"/>
    <w:tmpl w:val="FDB81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646097"/>
    <w:multiLevelType w:val="hybridMultilevel"/>
    <w:tmpl w:val="A9D01A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C23C39"/>
    <w:multiLevelType w:val="hybridMultilevel"/>
    <w:tmpl w:val="486CB01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93BF4"/>
    <w:multiLevelType w:val="hybridMultilevel"/>
    <w:tmpl w:val="81A89CA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43B1E"/>
    <w:multiLevelType w:val="hybridMultilevel"/>
    <w:tmpl w:val="5966279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F3A11"/>
    <w:multiLevelType w:val="hybridMultilevel"/>
    <w:tmpl w:val="5DC6DE1A"/>
    <w:lvl w:ilvl="0" w:tplc="42BECF7C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6"/>
  </w:num>
  <w:num w:numId="16">
    <w:abstractNumId w:val="25"/>
  </w:num>
  <w:num w:numId="17">
    <w:abstractNumId w:val="16"/>
  </w:num>
  <w:num w:numId="18">
    <w:abstractNumId w:val="35"/>
  </w:num>
  <w:num w:numId="19">
    <w:abstractNumId w:val="20"/>
  </w:num>
  <w:num w:numId="20">
    <w:abstractNumId w:val="33"/>
  </w:num>
  <w:num w:numId="21">
    <w:abstractNumId w:val="29"/>
  </w:num>
  <w:num w:numId="22">
    <w:abstractNumId w:val="10"/>
  </w:num>
  <w:num w:numId="23">
    <w:abstractNumId w:val="4"/>
  </w:num>
  <w:num w:numId="24">
    <w:abstractNumId w:val="23"/>
  </w:num>
  <w:num w:numId="25">
    <w:abstractNumId w:val="11"/>
  </w:num>
  <w:num w:numId="26">
    <w:abstractNumId w:val="13"/>
  </w:num>
  <w:num w:numId="27">
    <w:abstractNumId w:val="12"/>
  </w:num>
  <w:num w:numId="28">
    <w:abstractNumId w:val="18"/>
  </w:num>
  <w:num w:numId="29">
    <w:abstractNumId w:val="8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B3C"/>
    <w:rsid w:val="001E3CC4"/>
    <w:rsid w:val="00524A07"/>
    <w:rsid w:val="00614891"/>
    <w:rsid w:val="00843C89"/>
    <w:rsid w:val="009318ED"/>
    <w:rsid w:val="00960EBE"/>
    <w:rsid w:val="00CE2389"/>
    <w:rsid w:val="00D452C7"/>
    <w:rsid w:val="00E04B3C"/>
    <w:rsid w:val="00FE20D7"/>
    <w:rsid w:val="00FE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B3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B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24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4A07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3ED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E3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ED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7094</Words>
  <Characters>42566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2023-09-12T14:52:00Z</dcterms:created>
  <dcterms:modified xsi:type="dcterms:W3CDTF">2023-09-12T17:35:00Z</dcterms:modified>
</cp:coreProperties>
</file>