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0D" w:rsidRPr="005E534D" w:rsidRDefault="006D7B26" w:rsidP="006D7B26">
      <w:pPr>
        <w:ind w:left="567"/>
        <w:jc w:val="center"/>
        <w:rPr>
          <w:rFonts w:ascii="Arial" w:hAnsi="Arial" w:cs="Arial"/>
          <w:b/>
        </w:rPr>
      </w:pPr>
      <w:r w:rsidRPr="005E534D">
        <w:rPr>
          <w:rFonts w:ascii="Arial" w:hAnsi="Arial" w:cs="Arial"/>
          <w:b/>
        </w:rPr>
        <w:t>Przedmio</w:t>
      </w:r>
      <w:r w:rsidR="007C34F9" w:rsidRPr="005E534D">
        <w:rPr>
          <w:rFonts w:ascii="Arial" w:hAnsi="Arial" w:cs="Arial"/>
          <w:b/>
        </w:rPr>
        <w:t>towy system oceniania</w:t>
      </w:r>
      <w:r w:rsidR="000A630D" w:rsidRPr="005E534D">
        <w:rPr>
          <w:rFonts w:ascii="Arial" w:hAnsi="Arial" w:cs="Arial"/>
          <w:b/>
        </w:rPr>
        <w:t xml:space="preserve"> z informatyki</w:t>
      </w:r>
    </w:p>
    <w:p w:rsidR="000A630D" w:rsidRPr="005E534D" w:rsidRDefault="000A630D" w:rsidP="000A630D">
      <w:pPr>
        <w:ind w:left="567"/>
        <w:jc w:val="center"/>
        <w:rPr>
          <w:rFonts w:ascii="Arial" w:hAnsi="Arial" w:cs="Arial"/>
          <w:b/>
        </w:rPr>
      </w:pPr>
      <w:r w:rsidRPr="005E534D">
        <w:rPr>
          <w:rFonts w:ascii="Arial" w:hAnsi="Arial" w:cs="Arial"/>
          <w:b/>
        </w:rPr>
        <w:t>I zajęć informatycznych</w:t>
      </w:r>
    </w:p>
    <w:p w:rsidR="00EC6746" w:rsidRDefault="002424D6" w:rsidP="006D03D2">
      <w:pPr>
        <w:ind w:left="567"/>
        <w:jc w:val="center"/>
        <w:rPr>
          <w:rFonts w:ascii="Arial" w:hAnsi="Arial" w:cs="Arial"/>
          <w:b/>
        </w:rPr>
      </w:pPr>
      <w:r w:rsidRPr="005E534D">
        <w:rPr>
          <w:rFonts w:ascii="Arial" w:hAnsi="Arial" w:cs="Arial"/>
          <w:b/>
        </w:rPr>
        <w:t>do klas IV</w:t>
      </w:r>
      <w:r w:rsidR="006D7B26" w:rsidRPr="005E534D">
        <w:rPr>
          <w:rFonts w:ascii="Arial" w:hAnsi="Arial" w:cs="Arial"/>
          <w:b/>
        </w:rPr>
        <w:t>-VIII</w:t>
      </w:r>
      <w:bookmarkStart w:id="0" w:name="_GoBack"/>
      <w:bookmarkEnd w:id="0"/>
    </w:p>
    <w:p w:rsidR="009F7D3C" w:rsidRDefault="009F7D3C" w:rsidP="009F7D3C">
      <w:pPr>
        <w:ind w:lef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System zgodny z szkolnym systemem oceniania i</w:t>
      </w:r>
    </w:p>
    <w:p w:rsidR="009F7D3C" w:rsidRDefault="009F7D3C" w:rsidP="009F7D3C">
      <w:pPr>
        <w:ind w:left="567"/>
        <w:jc w:val="center"/>
        <w:rPr>
          <w:rFonts w:ascii="Arial" w:hAnsi="Arial" w:cs="Arial"/>
          <w:b/>
        </w:rPr>
      </w:pPr>
      <w:r w:rsidRPr="009F7D3C">
        <w:rPr>
          <w:rFonts w:ascii="Arial" w:hAnsi="Arial" w:cs="Arial"/>
          <w:b/>
        </w:rPr>
        <w:t>Rozporządzenie</w:t>
      </w:r>
      <w:r>
        <w:rPr>
          <w:rFonts w:ascii="Arial" w:hAnsi="Arial" w:cs="Arial"/>
          <w:b/>
        </w:rPr>
        <w:t xml:space="preserve">m </w:t>
      </w:r>
      <w:r w:rsidRPr="009F7D3C">
        <w:rPr>
          <w:rFonts w:ascii="Arial" w:hAnsi="Arial" w:cs="Arial"/>
          <w:b/>
        </w:rPr>
        <w:t>ministra edukacji narodowej z dnia 22 lutego 2019 r.</w:t>
      </w:r>
      <w:r w:rsidR="00DA043C">
        <w:rPr>
          <w:rFonts w:ascii="Arial" w:hAnsi="Arial" w:cs="Arial"/>
          <w:b/>
        </w:rPr>
        <w:t xml:space="preserve"> </w:t>
      </w:r>
      <w:r w:rsidRPr="009F7D3C">
        <w:rPr>
          <w:rFonts w:ascii="Arial" w:hAnsi="Arial" w:cs="Arial"/>
          <w:b/>
        </w:rPr>
        <w:t>w sprawie ocenian</w:t>
      </w:r>
      <w:r>
        <w:rPr>
          <w:rFonts w:ascii="Arial" w:hAnsi="Arial" w:cs="Arial"/>
          <w:b/>
        </w:rPr>
        <w:t xml:space="preserve">ia, klasyfikowania i promowania </w:t>
      </w:r>
      <w:r w:rsidRPr="009F7D3C">
        <w:rPr>
          <w:rFonts w:ascii="Arial" w:hAnsi="Arial" w:cs="Arial"/>
          <w:b/>
        </w:rPr>
        <w:t>uczniów i słuchaczy w szkołach publicznych</w:t>
      </w:r>
    </w:p>
    <w:p w:rsidR="009F7D3C" w:rsidRPr="005E534D" w:rsidRDefault="009F7D3C" w:rsidP="009F7D3C">
      <w:pPr>
        <w:ind w:left="567"/>
        <w:jc w:val="center"/>
        <w:rPr>
          <w:rFonts w:ascii="Arial" w:hAnsi="Arial" w:cs="Arial"/>
          <w:b/>
        </w:rPr>
      </w:pPr>
    </w:p>
    <w:p w:rsidR="002310CC" w:rsidRPr="005E534D" w:rsidRDefault="008C7C5E" w:rsidP="006D7B26">
      <w:pPr>
        <w:ind w:left="426"/>
        <w:rPr>
          <w:rFonts w:ascii="Arial" w:hAnsi="Arial" w:cs="Arial"/>
        </w:rPr>
      </w:pPr>
      <w:r w:rsidRPr="005E534D">
        <w:rPr>
          <w:rFonts w:ascii="Arial" w:hAnsi="Arial" w:cs="Arial"/>
        </w:rPr>
        <w:t>W trakcie całego roku szkolnego, nauczyciel przed rozpoczętym nowym działem kształcenia/modułem, przekazuje uczniowi wykaz wiadomości i umiejętności podlegających ocenianiu w bieżącej pracy oraz na pracach pisemnych sprawdzających stopień opanowania wiedzy lub umieję</w:t>
      </w:r>
      <w:r w:rsidRPr="005E534D">
        <w:rPr>
          <w:rFonts w:ascii="Arial" w:hAnsi="Arial" w:cs="Arial"/>
        </w:rPr>
        <w:t>t</w:t>
      </w:r>
      <w:r w:rsidRPr="005E534D">
        <w:rPr>
          <w:rFonts w:ascii="Arial" w:hAnsi="Arial" w:cs="Arial"/>
        </w:rPr>
        <w:t>ności z tego zakresu materiału.</w:t>
      </w:r>
    </w:p>
    <w:p w:rsidR="002310CC" w:rsidRPr="005E534D" w:rsidRDefault="008C7C5E" w:rsidP="00CE77E4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5E534D">
        <w:rPr>
          <w:rFonts w:ascii="Arial" w:hAnsi="Arial" w:cs="Arial"/>
        </w:rPr>
        <w:t>Oceny z form sprawdzania wiedzy i umiejętności</w:t>
      </w:r>
      <w:r w:rsidR="007F2E36" w:rsidRPr="005E534D">
        <w:rPr>
          <w:rFonts w:ascii="Arial" w:hAnsi="Arial" w:cs="Arial"/>
        </w:rPr>
        <w:t>, za wyjątkiem ocen z prac klas</w:t>
      </w:r>
      <w:r w:rsidRPr="005E534D">
        <w:rPr>
          <w:rFonts w:ascii="Arial" w:hAnsi="Arial" w:cs="Arial"/>
        </w:rPr>
        <w:t>o</w:t>
      </w:r>
      <w:r w:rsidR="007F2E36" w:rsidRPr="005E534D">
        <w:rPr>
          <w:rFonts w:ascii="Arial" w:hAnsi="Arial" w:cs="Arial"/>
        </w:rPr>
        <w:t>w</w:t>
      </w:r>
      <w:r w:rsidRPr="005E534D">
        <w:rPr>
          <w:rFonts w:ascii="Arial" w:hAnsi="Arial" w:cs="Arial"/>
        </w:rPr>
        <w:t>ych i testów, nauczyciel uzasadnia</w:t>
      </w:r>
      <w:r w:rsidR="006E327C" w:rsidRPr="005E534D">
        <w:rPr>
          <w:rFonts w:ascii="Arial" w:hAnsi="Arial" w:cs="Arial"/>
        </w:rPr>
        <w:t xml:space="preserve"> na prośbę ucznia</w:t>
      </w:r>
      <w:r w:rsidR="00A03D13">
        <w:rPr>
          <w:rFonts w:ascii="Arial" w:hAnsi="Arial" w:cs="Arial"/>
        </w:rPr>
        <w:t xml:space="preserve"> ustnie w </w:t>
      </w:r>
      <w:r w:rsidRPr="005E534D">
        <w:rPr>
          <w:rFonts w:ascii="Arial" w:hAnsi="Arial" w:cs="Arial"/>
        </w:rPr>
        <w:t>obecności klasy, wskazując dobrze opanowaną wiedzę lub sprawdzaną umiejętność, braki w nich oraz przekazuje zalecenia do poprawy. Na zakończenie lekcji uczeń ma prawo do wniesienia prośby o wpisanie uzasadnienia w zeszycie szkolnym. Nauczyciel realizuje prośbę ucznia najpóźniej w terminie dwóch dni od daty jej skierowania.</w:t>
      </w:r>
    </w:p>
    <w:p w:rsidR="002310CC" w:rsidRPr="005E534D" w:rsidRDefault="008C7C5E" w:rsidP="00CE77E4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5E534D">
        <w:rPr>
          <w:rFonts w:ascii="Arial" w:hAnsi="Arial" w:cs="Arial"/>
        </w:rPr>
        <w:t>Oceny z prac klasowych i testów nauczyciel uzasadnia w formie p</w:t>
      </w:r>
      <w:r w:rsidRPr="005E534D">
        <w:rPr>
          <w:rFonts w:ascii="Arial" w:hAnsi="Arial" w:cs="Arial"/>
        </w:rPr>
        <w:t>i</w:t>
      </w:r>
      <w:r w:rsidR="008B7B46" w:rsidRPr="005E534D">
        <w:rPr>
          <w:rFonts w:ascii="Arial" w:hAnsi="Arial" w:cs="Arial"/>
        </w:rPr>
        <w:t>semnej na prośbę cznia lub rodzi</w:t>
      </w:r>
      <w:r w:rsidR="006E327C" w:rsidRPr="005E534D">
        <w:rPr>
          <w:rFonts w:ascii="Arial" w:hAnsi="Arial" w:cs="Arial"/>
        </w:rPr>
        <w:t>ca.</w:t>
      </w:r>
    </w:p>
    <w:p w:rsidR="002310CC" w:rsidRPr="005E534D" w:rsidRDefault="008C7C5E" w:rsidP="00CE77E4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5E534D">
        <w:rPr>
          <w:rFonts w:ascii="Arial" w:hAnsi="Arial" w:cs="Arial"/>
        </w:rPr>
        <w:t>Uzasadnienie powinno zawierać następujące elementy: wyszcz</w:t>
      </w:r>
      <w:r w:rsidRPr="005E534D">
        <w:rPr>
          <w:rFonts w:ascii="Arial" w:hAnsi="Arial" w:cs="Arial"/>
        </w:rPr>
        <w:t>e</w:t>
      </w:r>
      <w:r w:rsidRPr="005E534D">
        <w:rPr>
          <w:rFonts w:ascii="Arial" w:hAnsi="Arial" w:cs="Arial"/>
        </w:rPr>
        <w:t>gólnienie i docenienie dobrych elementów pra</w:t>
      </w:r>
      <w:r w:rsidR="00A03D13">
        <w:rPr>
          <w:rFonts w:ascii="Arial" w:hAnsi="Arial" w:cs="Arial"/>
        </w:rPr>
        <w:t>cy ucznia, odnotow</w:t>
      </w:r>
      <w:r w:rsidR="00A03D13">
        <w:rPr>
          <w:rFonts w:ascii="Arial" w:hAnsi="Arial" w:cs="Arial"/>
        </w:rPr>
        <w:t>a</w:t>
      </w:r>
      <w:r w:rsidR="00A03D13">
        <w:rPr>
          <w:rFonts w:ascii="Arial" w:hAnsi="Arial" w:cs="Arial"/>
        </w:rPr>
        <w:t>nie tego, co </w:t>
      </w:r>
      <w:r w:rsidRPr="005E534D">
        <w:rPr>
          <w:rFonts w:ascii="Arial" w:hAnsi="Arial" w:cs="Arial"/>
        </w:rPr>
        <w:t>wymaga poprawienia lub dodatkowej pracy ze strony ucznia aby uzupełnić braki wiedzy oraz opanować wymagane umiejętności, przekazanie uczniowi wskazówek, w jaki sposób p</w:t>
      </w:r>
      <w:r w:rsidRPr="005E534D">
        <w:rPr>
          <w:rFonts w:ascii="Arial" w:hAnsi="Arial" w:cs="Arial"/>
        </w:rPr>
        <w:t>o</w:t>
      </w:r>
      <w:r w:rsidRPr="005E534D">
        <w:rPr>
          <w:rFonts w:ascii="Arial" w:hAnsi="Arial" w:cs="Arial"/>
        </w:rPr>
        <w:t>winien poprawić ocenę, wskazanie uczniowi sposobu w jaki powinien pracować dalej.</w:t>
      </w:r>
    </w:p>
    <w:p w:rsidR="002310CC" w:rsidRPr="005E534D" w:rsidRDefault="008C7C5E" w:rsidP="00CE77E4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5E534D">
        <w:rPr>
          <w:rFonts w:ascii="Arial" w:hAnsi="Arial" w:cs="Arial"/>
        </w:rPr>
        <w:t>Stopień ze znakiem plus (+) otrzym</w:t>
      </w:r>
      <w:r w:rsidR="00A03D13">
        <w:rPr>
          <w:rFonts w:ascii="Arial" w:hAnsi="Arial" w:cs="Arial"/>
        </w:rPr>
        <w:t>uje uczeń, którego wiadomości i </w:t>
      </w:r>
      <w:r w:rsidRPr="005E534D">
        <w:rPr>
          <w:rFonts w:ascii="Arial" w:hAnsi="Arial" w:cs="Arial"/>
        </w:rPr>
        <w:t>umiejętności wykraczają nieznacznie ponad wymagania dla danego stopnia.</w:t>
      </w:r>
      <w:r w:rsidR="00E42287">
        <w:rPr>
          <w:rFonts w:ascii="Arial" w:hAnsi="Arial" w:cs="Arial"/>
        </w:rPr>
        <w:t xml:space="preserve"> </w:t>
      </w:r>
      <w:r w:rsidRPr="005E534D">
        <w:rPr>
          <w:rFonts w:ascii="Arial" w:hAnsi="Arial" w:cs="Arial"/>
        </w:rPr>
        <w:t>Stopień ze znakiem minus (-) otrzymuje uczeń, którego wiadomości i umiejętności wykazują drobne braki w zakresie w</w:t>
      </w:r>
      <w:r w:rsidRPr="005E534D">
        <w:rPr>
          <w:rFonts w:ascii="Arial" w:hAnsi="Arial" w:cs="Arial"/>
        </w:rPr>
        <w:t>y</w:t>
      </w:r>
      <w:r w:rsidRPr="005E534D">
        <w:rPr>
          <w:rFonts w:ascii="Arial" w:hAnsi="Arial" w:cs="Arial"/>
        </w:rPr>
        <w:t>magań dla danego stopnia.</w:t>
      </w:r>
    </w:p>
    <w:p w:rsidR="00CE77E4" w:rsidRPr="005E534D" w:rsidRDefault="00CE77E4" w:rsidP="00CE77E4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5E534D">
        <w:rPr>
          <w:rFonts w:ascii="Arial" w:hAnsi="Arial" w:cs="Arial"/>
        </w:rPr>
        <w:t>Przy ocenianiu prac pisemnych nauczyciel stosuje następujące z</w:t>
      </w:r>
      <w:r w:rsidRPr="005E534D">
        <w:rPr>
          <w:rFonts w:ascii="Arial" w:hAnsi="Arial" w:cs="Arial"/>
        </w:rPr>
        <w:t>a</w:t>
      </w:r>
      <w:r w:rsidRPr="005E534D">
        <w:rPr>
          <w:rFonts w:ascii="Arial" w:hAnsi="Arial" w:cs="Arial"/>
        </w:rPr>
        <w:t>sady przeliczania punktów na ocenę:</w:t>
      </w:r>
    </w:p>
    <w:tbl>
      <w:tblPr>
        <w:tblOverlap w:val="never"/>
        <w:tblW w:w="7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030"/>
        <w:gridCol w:w="3832"/>
      </w:tblGrid>
      <w:tr w:rsidR="00CE77E4" w:rsidRPr="005E534D" w:rsidTr="007363C4">
        <w:trPr>
          <w:trHeight w:val="20"/>
          <w:jc w:val="center"/>
        </w:trPr>
        <w:tc>
          <w:tcPr>
            <w:tcW w:w="4030" w:type="dxa"/>
            <w:shd w:val="clear" w:color="auto" w:fill="FFFFFF"/>
            <w:vAlign w:val="center"/>
          </w:tcPr>
          <w:p w:rsidR="00CE77E4" w:rsidRPr="005E534D" w:rsidRDefault="00CE77E4" w:rsidP="00CE77E4">
            <w:pPr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niedostateczny</w:t>
            </w:r>
          </w:p>
        </w:tc>
        <w:tc>
          <w:tcPr>
            <w:tcW w:w="3832" w:type="dxa"/>
            <w:shd w:val="clear" w:color="auto" w:fill="FFFFFF"/>
            <w:vAlign w:val="center"/>
          </w:tcPr>
          <w:p w:rsidR="00CE77E4" w:rsidRPr="005E534D" w:rsidRDefault="00CE77E4" w:rsidP="00CE77E4">
            <w:pPr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poniżej 35% możliwych do uzysk</w:t>
            </w:r>
            <w:r w:rsidRPr="005E534D">
              <w:rPr>
                <w:rFonts w:ascii="Arial" w:hAnsi="Arial" w:cs="Arial"/>
              </w:rPr>
              <w:t>a</w:t>
            </w:r>
            <w:r w:rsidRPr="005E534D">
              <w:rPr>
                <w:rFonts w:ascii="Arial" w:hAnsi="Arial" w:cs="Arial"/>
              </w:rPr>
              <w:t>nia punktów</w:t>
            </w:r>
          </w:p>
        </w:tc>
      </w:tr>
      <w:tr w:rsidR="00CE77E4" w:rsidRPr="005E534D" w:rsidTr="007363C4">
        <w:trPr>
          <w:trHeight w:val="20"/>
          <w:jc w:val="center"/>
        </w:trPr>
        <w:tc>
          <w:tcPr>
            <w:tcW w:w="4030" w:type="dxa"/>
            <w:shd w:val="clear" w:color="auto" w:fill="FFFFFF"/>
            <w:vAlign w:val="center"/>
          </w:tcPr>
          <w:p w:rsidR="00CE77E4" w:rsidRPr="005E534D" w:rsidRDefault="00CE77E4" w:rsidP="00CE77E4">
            <w:pPr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dopuszczający minus</w:t>
            </w:r>
          </w:p>
        </w:tc>
        <w:tc>
          <w:tcPr>
            <w:tcW w:w="3832" w:type="dxa"/>
            <w:shd w:val="clear" w:color="auto" w:fill="FFFFFF"/>
            <w:vAlign w:val="center"/>
          </w:tcPr>
          <w:p w:rsidR="00CE77E4" w:rsidRPr="005E534D" w:rsidRDefault="00CE77E4" w:rsidP="00CE77E4">
            <w:pPr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35-38%</w:t>
            </w:r>
          </w:p>
        </w:tc>
      </w:tr>
      <w:tr w:rsidR="00CE77E4" w:rsidRPr="005E534D" w:rsidTr="007363C4">
        <w:trPr>
          <w:trHeight w:val="20"/>
          <w:jc w:val="center"/>
        </w:trPr>
        <w:tc>
          <w:tcPr>
            <w:tcW w:w="4030" w:type="dxa"/>
            <w:shd w:val="clear" w:color="auto" w:fill="FFFFFF"/>
            <w:vAlign w:val="center"/>
          </w:tcPr>
          <w:p w:rsidR="00CE77E4" w:rsidRPr="005E534D" w:rsidRDefault="00CE77E4" w:rsidP="00CE77E4">
            <w:pPr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dopuszczający</w:t>
            </w:r>
          </w:p>
        </w:tc>
        <w:tc>
          <w:tcPr>
            <w:tcW w:w="3832" w:type="dxa"/>
            <w:shd w:val="clear" w:color="auto" w:fill="FFFFFF"/>
            <w:vAlign w:val="center"/>
          </w:tcPr>
          <w:p w:rsidR="00CE77E4" w:rsidRPr="005E534D" w:rsidRDefault="00CE77E4" w:rsidP="00CE77E4">
            <w:pPr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39%-46%</w:t>
            </w:r>
          </w:p>
        </w:tc>
      </w:tr>
      <w:tr w:rsidR="00CE77E4" w:rsidRPr="005E534D" w:rsidTr="007363C4">
        <w:trPr>
          <w:trHeight w:val="20"/>
          <w:jc w:val="center"/>
        </w:trPr>
        <w:tc>
          <w:tcPr>
            <w:tcW w:w="4030" w:type="dxa"/>
            <w:shd w:val="clear" w:color="auto" w:fill="FFFFFF"/>
            <w:vAlign w:val="center"/>
          </w:tcPr>
          <w:p w:rsidR="00CE77E4" w:rsidRPr="005E534D" w:rsidRDefault="00CE77E4" w:rsidP="00CE77E4">
            <w:pPr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dopuszczający plus</w:t>
            </w:r>
          </w:p>
        </w:tc>
        <w:tc>
          <w:tcPr>
            <w:tcW w:w="3832" w:type="dxa"/>
            <w:shd w:val="clear" w:color="auto" w:fill="FFFFFF"/>
            <w:vAlign w:val="center"/>
          </w:tcPr>
          <w:p w:rsidR="00CE77E4" w:rsidRPr="005E534D" w:rsidRDefault="00CE77E4" w:rsidP="00CE77E4">
            <w:pPr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47%-50%</w:t>
            </w:r>
          </w:p>
        </w:tc>
      </w:tr>
      <w:tr w:rsidR="00CE77E4" w:rsidRPr="005E534D" w:rsidTr="007363C4">
        <w:trPr>
          <w:trHeight w:val="20"/>
          <w:jc w:val="center"/>
        </w:trPr>
        <w:tc>
          <w:tcPr>
            <w:tcW w:w="4030" w:type="dxa"/>
            <w:shd w:val="clear" w:color="auto" w:fill="FFFFFF"/>
            <w:vAlign w:val="center"/>
          </w:tcPr>
          <w:p w:rsidR="00CE77E4" w:rsidRPr="005E534D" w:rsidRDefault="00CE77E4" w:rsidP="00CE77E4">
            <w:pPr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dostateczny minus</w:t>
            </w:r>
          </w:p>
        </w:tc>
        <w:tc>
          <w:tcPr>
            <w:tcW w:w="3832" w:type="dxa"/>
            <w:shd w:val="clear" w:color="auto" w:fill="FFFFFF"/>
            <w:vAlign w:val="center"/>
          </w:tcPr>
          <w:p w:rsidR="00CE77E4" w:rsidRPr="005E534D" w:rsidRDefault="00CE77E4" w:rsidP="00CE77E4">
            <w:pPr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51%-56%</w:t>
            </w:r>
          </w:p>
        </w:tc>
      </w:tr>
      <w:tr w:rsidR="00CE77E4" w:rsidRPr="005E534D" w:rsidTr="007363C4">
        <w:trPr>
          <w:trHeight w:val="20"/>
          <w:jc w:val="center"/>
        </w:trPr>
        <w:tc>
          <w:tcPr>
            <w:tcW w:w="4030" w:type="dxa"/>
            <w:shd w:val="clear" w:color="auto" w:fill="FFFFFF"/>
            <w:vAlign w:val="center"/>
          </w:tcPr>
          <w:p w:rsidR="00CE77E4" w:rsidRPr="005E534D" w:rsidRDefault="00CE77E4" w:rsidP="00CE77E4">
            <w:pPr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dostateczny</w:t>
            </w:r>
          </w:p>
        </w:tc>
        <w:tc>
          <w:tcPr>
            <w:tcW w:w="3832" w:type="dxa"/>
            <w:shd w:val="clear" w:color="auto" w:fill="FFFFFF"/>
            <w:vAlign w:val="center"/>
          </w:tcPr>
          <w:p w:rsidR="00CE77E4" w:rsidRPr="005E534D" w:rsidRDefault="00CE77E4" w:rsidP="00CE77E4">
            <w:pPr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57%-69%</w:t>
            </w:r>
          </w:p>
        </w:tc>
      </w:tr>
      <w:tr w:rsidR="00CE77E4" w:rsidRPr="005E534D" w:rsidTr="007363C4">
        <w:trPr>
          <w:trHeight w:val="20"/>
          <w:jc w:val="center"/>
        </w:trPr>
        <w:tc>
          <w:tcPr>
            <w:tcW w:w="4030" w:type="dxa"/>
            <w:shd w:val="clear" w:color="auto" w:fill="FFFFFF"/>
            <w:vAlign w:val="center"/>
          </w:tcPr>
          <w:p w:rsidR="00CE77E4" w:rsidRPr="005E534D" w:rsidRDefault="00CE77E4" w:rsidP="00CE77E4">
            <w:pPr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dostateczny plus</w:t>
            </w:r>
          </w:p>
        </w:tc>
        <w:tc>
          <w:tcPr>
            <w:tcW w:w="3832" w:type="dxa"/>
            <w:shd w:val="clear" w:color="auto" w:fill="FFFFFF"/>
            <w:vAlign w:val="center"/>
          </w:tcPr>
          <w:p w:rsidR="00CE77E4" w:rsidRPr="005E534D" w:rsidRDefault="00CE77E4" w:rsidP="00CE77E4">
            <w:pPr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70%-75%</w:t>
            </w:r>
          </w:p>
        </w:tc>
      </w:tr>
      <w:tr w:rsidR="00CE77E4" w:rsidRPr="005E534D" w:rsidTr="007363C4">
        <w:trPr>
          <w:trHeight w:val="20"/>
          <w:jc w:val="center"/>
        </w:trPr>
        <w:tc>
          <w:tcPr>
            <w:tcW w:w="4030" w:type="dxa"/>
            <w:shd w:val="clear" w:color="auto" w:fill="FFFFFF"/>
            <w:vAlign w:val="center"/>
          </w:tcPr>
          <w:p w:rsidR="00CE77E4" w:rsidRPr="005E534D" w:rsidRDefault="00CE77E4" w:rsidP="00CE77E4">
            <w:pPr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dobry minus</w:t>
            </w:r>
          </w:p>
        </w:tc>
        <w:tc>
          <w:tcPr>
            <w:tcW w:w="3832" w:type="dxa"/>
            <w:shd w:val="clear" w:color="auto" w:fill="FFFFFF"/>
            <w:vAlign w:val="center"/>
          </w:tcPr>
          <w:p w:rsidR="00CE77E4" w:rsidRPr="005E534D" w:rsidRDefault="00CE77E4" w:rsidP="00CE77E4">
            <w:pPr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76%-78%</w:t>
            </w:r>
          </w:p>
        </w:tc>
      </w:tr>
      <w:tr w:rsidR="00CE77E4" w:rsidRPr="005E534D" w:rsidTr="007363C4">
        <w:trPr>
          <w:trHeight w:val="20"/>
          <w:jc w:val="center"/>
        </w:trPr>
        <w:tc>
          <w:tcPr>
            <w:tcW w:w="4030" w:type="dxa"/>
            <w:shd w:val="clear" w:color="auto" w:fill="FFFFFF"/>
            <w:vAlign w:val="center"/>
          </w:tcPr>
          <w:p w:rsidR="00CE77E4" w:rsidRPr="005E534D" w:rsidRDefault="00CE77E4" w:rsidP="00CE77E4">
            <w:pPr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dobry</w:t>
            </w:r>
          </w:p>
        </w:tc>
        <w:tc>
          <w:tcPr>
            <w:tcW w:w="3832" w:type="dxa"/>
            <w:shd w:val="clear" w:color="auto" w:fill="FFFFFF"/>
            <w:vAlign w:val="center"/>
          </w:tcPr>
          <w:p w:rsidR="00CE77E4" w:rsidRPr="005E534D" w:rsidRDefault="00CE77E4" w:rsidP="00CE77E4">
            <w:pPr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79%-87%</w:t>
            </w:r>
          </w:p>
        </w:tc>
      </w:tr>
      <w:tr w:rsidR="00CE77E4" w:rsidRPr="005E534D" w:rsidTr="007363C4">
        <w:trPr>
          <w:trHeight w:val="20"/>
          <w:jc w:val="center"/>
        </w:trPr>
        <w:tc>
          <w:tcPr>
            <w:tcW w:w="4030" w:type="dxa"/>
            <w:shd w:val="clear" w:color="auto" w:fill="FFFFFF"/>
            <w:vAlign w:val="center"/>
          </w:tcPr>
          <w:p w:rsidR="00CE77E4" w:rsidRPr="005E534D" w:rsidRDefault="00CE77E4" w:rsidP="00CE77E4">
            <w:pPr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dobry plus</w:t>
            </w:r>
          </w:p>
        </w:tc>
        <w:tc>
          <w:tcPr>
            <w:tcW w:w="3832" w:type="dxa"/>
            <w:shd w:val="clear" w:color="auto" w:fill="FFFFFF"/>
            <w:vAlign w:val="center"/>
          </w:tcPr>
          <w:p w:rsidR="00CE77E4" w:rsidRPr="005E534D" w:rsidRDefault="00CE77E4" w:rsidP="00CE77E4">
            <w:pPr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88%-90%</w:t>
            </w:r>
          </w:p>
        </w:tc>
      </w:tr>
      <w:tr w:rsidR="00CE77E4" w:rsidRPr="005E534D" w:rsidTr="007363C4">
        <w:trPr>
          <w:trHeight w:val="20"/>
          <w:jc w:val="center"/>
        </w:trPr>
        <w:tc>
          <w:tcPr>
            <w:tcW w:w="4030" w:type="dxa"/>
            <w:shd w:val="clear" w:color="auto" w:fill="FFFFFF"/>
            <w:vAlign w:val="center"/>
          </w:tcPr>
          <w:p w:rsidR="00CE77E4" w:rsidRPr="005E534D" w:rsidRDefault="00CE77E4" w:rsidP="00CE77E4">
            <w:pPr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lastRenderedPageBreak/>
              <w:t>bardzo dobry minus</w:t>
            </w:r>
          </w:p>
        </w:tc>
        <w:tc>
          <w:tcPr>
            <w:tcW w:w="3832" w:type="dxa"/>
            <w:shd w:val="clear" w:color="auto" w:fill="FFFFFF"/>
            <w:vAlign w:val="center"/>
          </w:tcPr>
          <w:p w:rsidR="00CE77E4" w:rsidRPr="005E534D" w:rsidRDefault="00CE77E4" w:rsidP="00CE77E4">
            <w:pPr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91%-92%</w:t>
            </w:r>
          </w:p>
        </w:tc>
      </w:tr>
      <w:tr w:rsidR="00CE77E4" w:rsidRPr="005E534D" w:rsidTr="007363C4">
        <w:trPr>
          <w:trHeight w:val="20"/>
          <w:jc w:val="center"/>
        </w:trPr>
        <w:tc>
          <w:tcPr>
            <w:tcW w:w="4030" w:type="dxa"/>
            <w:shd w:val="clear" w:color="auto" w:fill="FFFFFF"/>
            <w:vAlign w:val="center"/>
          </w:tcPr>
          <w:p w:rsidR="00CE77E4" w:rsidRPr="005E534D" w:rsidRDefault="00CE77E4" w:rsidP="00B24546">
            <w:pPr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bardzo dob</w:t>
            </w:r>
            <w:r w:rsidR="00B24546" w:rsidRPr="005E534D">
              <w:rPr>
                <w:rFonts w:ascii="Arial" w:hAnsi="Arial" w:cs="Arial"/>
              </w:rPr>
              <w:t>r</w:t>
            </w:r>
            <w:r w:rsidRPr="005E534D">
              <w:rPr>
                <w:rFonts w:ascii="Arial" w:hAnsi="Arial" w:cs="Arial"/>
              </w:rPr>
              <w:t>y</w:t>
            </w:r>
          </w:p>
        </w:tc>
        <w:tc>
          <w:tcPr>
            <w:tcW w:w="3832" w:type="dxa"/>
            <w:shd w:val="clear" w:color="auto" w:fill="FFFFFF"/>
            <w:vAlign w:val="center"/>
          </w:tcPr>
          <w:p w:rsidR="00CE77E4" w:rsidRPr="005E534D" w:rsidRDefault="00CE77E4" w:rsidP="00CE77E4">
            <w:pPr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92%-97%</w:t>
            </w:r>
          </w:p>
        </w:tc>
      </w:tr>
      <w:tr w:rsidR="00CE77E4" w:rsidRPr="005E534D" w:rsidTr="007363C4">
        <w:trPr>
          <w:trHeight w:val="20"/>
          <w:jc w:val="center"/>
        </w:trPr>
        <w:tc>
          <w:tcPr>
            <w:tcW w:w="4030" w:type="dxa"/>
            <w:shd w:val="clear" w:color="auto" w:fill="FFFFFF"/>
            <w:vAlign w:val="center"/>
          </w:tcPr>
          <w:p w:rsidR="00CE77E4" w:rsidRPr="005E534D" w:rsidRDefault="00CE77E4" w:rsidP="00CE77E4">
            <w:pPr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bardzo dobry plus</w:t>
            </w:r>
          </w:p>
        </w:tc>
        <w:tc>
          <w:tcPr>
            <w:tcW w:w="3832" w:type="dxa"/>
            <w:shd w:val="clear" w:color="auto" w:fill="FFFFFF"/>
            <w:vAlign w:val="center"/>
          </w:tcPr>
          <w:p w:rsidR="00CE77E4" w:rsidRPr="005E534D" w:rsidRDefault="00CE77E4" w:rsidP="00CE77E4">
            <w:pPr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98%-99%</w:t>
            </w:r>
          </w:p>
        </w:tc>
      </w:tr>
      <w:tr w:rsidR="00CE77E4" w:rsidRPr="005E534D" w:rsidTr="007363C4">
        <w:trPr>
          <w:trHeight w:val="20"/>
          <w:jc w:val="center"/>
        </w:trPr>
        <w:tc>
          <w:tcPr>
            <w:tcW w:w="4030" w:type="dxa"/>
            <w:shd w:val="clear" w:color="auto" w:fill="FFFFFF"/>
            <w:vAlign w:val="center"/>
          </w:tcPr>
          <w:p w:rsidR="00CE77E4" w:rsidRPr="005E534D" w:rsidRDefault="00CE77E4" w:rsidP="00CE77E4">
            <w:pPr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celujący</w:t>
            </w:r>
          </w:p>
        </w:tc>
        <w:tc>
          <w:tcPr>
            <w:tcW w:w="3832" w:type="dxa"/>
            <w:shd w:val="clear" w:color="auto" w:fill="FFFFFF"/>
            <w:vAlign w:val="center"/>
          </w:tcPr>
          <w:p w:rsidR="00CE77E4" w:rsidRPr="005E534D" w:rsidRDefault="00CE77E4" w:rsidP="00CE77E4">
            <w:pPr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100%</w:t>
            </w:r>
          </w:p>
        </w:tc>
      </w:tr>
    </w:tbl>
    <w:p w:rsidR="00CE77E4" w:rsidRPr="005E534D" w:rsidRDefault="00CE77E4" w:rsidP="00CE77E4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5E534D">
        <w:rPr>
          <w:rFonts w:ascii="Arial" w:hAnsi="Arial" w:cs="Arial"/>
        </w:rPr>
        <w:t>Przy ocenianiu prac pisemnych uczniów mających dostosowanie kryteriów oceniania nauczyciel stosuje następujące zasady przel</w:t>
      </w:r>
      <w:r w:rsidRPr="005E534D">
        <w:rPr>
          <w:rFonts w:ascii="Arial" w:hAnsi="Arial" w:cs="Arial"/>
        </w:rPr>
        <w:t>i</w:t>
      </w:r>
      <w:r w:rsidRPr="005E534D">
        <w:rPr>
          <w:rFonts w:ascii="Arial" w:hAnsi="Arial" w:cs="Arial"/>
        </w:rPr>
        <w:t>czania punktów na ocenę:</w:t>
      </w:r>
    </w:p>
    <w:tbl>
      <w:tblPr>
        <w:tblOverlap w:val="never"/>
        <w:tblW w:w="753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37"/>
        <w:gridCol w:w="3193"/>
      </w:tblGrid>
      <w:tr w:rsidR="00CE77E4" w:rsidRPr="005E534D" w:rsidTr="006D7B26">
        <w:trPr>
          <w:trHeight w:val="20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7E4" w:rsidRPr="005E534D" w:rsidRDefault="00CE77E4" w:rsidP="006D7B26">
            <w:pPr>
              <w:ind w:left="574"/>
              <w:contextualSpacing/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niedostateczny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E4" w:rsidRPr="005E534D" w:rsidRDefault="00CE77E4" w:rsidP="00CE77E4">
            <w:pPr>
              <w:contextualSpacing/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poniżej 25% możliwych do uzyskania punktów</w:t>
            </w:r>
          </w:p>
        </w:tc>
      </w:tr>
      <w:tr w:rsidR="00CE77E4" w:rsidRPr="005E534D" w:rsidTr="006D7B26">
        <w:trPr>
          <w:trHeight w:val="20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7E4" w:rsidRPr="005E534D" w:rsidRDefault="00CE77E4" w:rsidP="00CE77E4">
            <w:pPr>
              <w:contextualSpacing/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dopuszczający minus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E4" w:rsidRPr="005E534D" w:rsidRDefault="00CE77E4" w:rsidP="00CE77E4">
            <w:pPr>
              <w:contextualSpacing/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25-28%</w:t>
            </w:r>
          </w:p>
        </w:tc>
      </w:tr>
      <w:tr w:rsidR="00CE77E4" w:rsidRPr="005E534D" w:rsidTr="006D7B26">
        <w:trPr>
          <w:trHeight w:val="20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7E4" w:rsidRPr="005E534D" w:rsidRDefault="00CE77E4" w:rsidP="00CE77E4">
            <w:pPr>
              <w:contextualSpacing/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dopuszczający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E4" w:rsidRPr="005E534D" w:rsidRDefault="00CE77E4" w:rsidP="00CE77E4">
            <w:pPr>
              <w:contextualSpacing/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29%-40%</w:t>
            </w:r>
          </w:p>
        </w:tc>
      </w:tr>
      <w:tr w:rsidR="00CE77E4" w:rsidRPr="005E534D" w:rsidTr="006D7B26">
        <w:trPr>
          <w:trHeight w:val="20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7E4" w:rsidRPr="005E534D" w:rsidRDefault="00CE77E4" w:rsidP="00CE77E4">
            <w:pPr>
              <w:contextualSpacing/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dopuszczający plus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E4" w:rsidRPr="005E534D" w:rsidRDefault="00CE77E4" w:rsidP="00CE77E4">
            <w:pPr>
              <w:contextualSpacing/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41%-44%</w:t>
            </w:r>
          </w:p>
        </w:tc>
      </w:tr>
      <w:tr w:rsidR="00CE77E4" w:rsidRPr="005E534D" w:rsidTr="006D7B26">
        <w:trPr>
          <w:trHeight w:val="20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7E4" w:rsidRPr="005E534D" w:rsidRDefault="00CE77E4" w:rsidP="00CE77E4">
            <w:pPr>
              <w:contextualSpacing/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dostateczny minus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E4" w:rsidRPr="005E534D" w:rsidRDefault="00CE77E4" w:rsidP="00CE77E4">
            <w:pPr>
              <w:contextualSpacing/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45%-48%</w:t>
            </w:r>
          </w:p>
        </w:tc>
      </w:tr>
      <w:tr w:rsidR="00CE77E4" w:rsidRPr="005E534D" w:rsidTr="006D7B26">
        <w:trPr>
          <w:trHeight w:val="20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7E4" w:rsidRPr="005E534D" w:rsidRDefault="00CE77E4" w:rsidP="00CE77E4">
            <w:pPr>
              <w:contextualSpacing/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dostateczny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E4" w:rsidRPr="005E534D" w:rsidRDefault="00CE77E4" w:rsidP="00CE77E4">
            <w:pPr>
              <w:contextualSpacing/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49%-60%</w:t>
            </w:r>
          </w:p>
        </w:tc>
      </w:tr>
      <w:tr w:rsidR="00CE77E4" w:rsidRPr="005E534D" w:rsidTr="006D7B26">
        <w:trPr>
          <w:trHeight w:val="20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7E4" w:rsidRPr="005E534D" w:rsidRDefault="00CE77E4" w:rsidP="00CE77E4">
            <w:pPr>
              <w:contextualSpacing/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dostateczny plus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E4" w:rsidRPr="005E534D" w:rsidRDefault="00CE77E4" w:rsidP="00CE77E4">
            <w:pPr>
              <w:contextualSpacing/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61%-64%</w:t>
            </w:r>
          </w:p>
        </w:tc>
      </w:tr>
      <w:tr w:rsidR="00CE77E4" w:rsidRPr="005E534D" w:rsidTr="006D7B26">
        <w:trPr>
          <w:trHeight w:val="20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7E4" w:rsidRPr="005E534D" w:rsidRDefault="00CE77E4" w:rsidP="00CE77E4">
            <w:pPr>
              <w:contextualSpacing/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dobry minus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E4" w:rsidRPr="005E534D" w:rsidRDefault="00CE77E4" w:rsidP="00CE77E4">
            <w:pPr>
              <w:contextualSpacing/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65%-68%</w:t>
            </w:r>
          </w:p>
        </w:tc>
      </w:tr>
      <w:tr w:rsidR="00CE77E4" w:rsidRPr="005E534D" w:rsidTr="006D7B26">
        <w:trPr>
          <w:trHeight w:val="20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7E4" w:rsidRPr="005E534D" w:rsidRDefault="00CE77E4" w:rsidP="00CE77E4">
            <w:pPr>
              <w:contextualSpacing/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dobry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E4" w:rsidRPr="005E534D" w:rsidRDefault="00CE77E4" w:rsidP="00CE77E4">
            <w:pPr>
              <w:contextualSpacing/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69%-80%</w:t>
            </w:r>
          </w:p>
        </w:tc>
      </w:tr>
      <w:tr w:rsidR="00CE77E4" w:rsidRPr="005E534D" w:rsidTr="006D7B26">
        <w:trPr>
          <w:trHeight w:val="20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7E4" w:rsidRPr="005E534D" w:rsidRDefault="00CE77E4" w:rsidP="00CE77E4">
            <w:pPr>
              <w:contextualSpacing/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dobry plus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E4" w:rsidRPr="005E534D" w:rsidRDefault="00CE77E4" w:rsidP="00CE77E4">
            <w:pPr>
              <w:contextualSpacing/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81%-84%</w:t>
            </w:r>
          </w:p>
        </w:tc>
      </w:tr>
      <w:tr w:rsidR="00CE77E4" w:rsidRPr="005E534D" w:rsidTr="006D7B26">
        <w:trPr>
          <w:trHeight w:val="20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7E4" w:rsidRPr="005E534D" w:rsidRDefault="00CE77E4" w:rsidP="00CE77E4">
            <w:pPr>
              <w:contextualSpacing/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bardzo dobry minus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E4" w:rsidRPr="005E534D" w:rsidRDefault="00CE77E4" w:rsidP="00CE77E4">
            <w:pPr>
              <w:contextualSpacing/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85%-87%</w:t>
            </w:r>
          </w:p>
        </w:tc>
      </w:tr>
      <w:tr w:rsidR="00CE77E4" w:rsidRPr="005E534D" w:rsidTr="006D7B26">
        <w:trPr>
          <w:trHeight w:val="20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7E4" w:rsidRPr="005E534D" w:rsidRDefault="00CE77E4" w:rsidP="00CE77E4">
            <w:pPr>
              <w:contextualSpacing/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bardzo dobry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E4" w:rsidRPr="005E534D" w:rsidRDefault="00CE77E4" w:rsidP="00CE77E4">
            <w:pPr>
              <w:contextualSpacing/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88%-96%</w:t>
            </w:r>
          </w:p>
        </w:tc>
      </w:tr>
      <w:tr w:rsidR="00CE77E4" w:rsidRPr="005E534D" w:rsidTr="006D7B26">
        <w:trPr>
          <w:trHeight w:val="20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7E4" w:rsidRPr="005E534D" w:rsidRDefault="00CE77E4" w:rsidP="00CE77E4">
            <w:pPr>
              <w:contextualSpacing/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bardzo dobry plus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E4" w:rsidRPr="005E534D" w:rsidRDefault="00CE77E4" w:rsidP="00CE77E4">
            <w:pPr>
              <w:contextualSpacing/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97%-99%</w:t>
            </w:r>
          </w:p>
        </w:tc>
      </w:tr>
      <w:tr w:rsidR="00CE77E4" w:rsidRPr="005E534D" w:rsidTr="006D7B26">
        <w:trPr>
          <w:trHeight w:val="20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7E4" w:rsidRPr="005E534D" w:rsidRDefault="00CE77E4" w:rsidP="00CE77E4">
            <w:pPr>
              <w:contextualSpacing/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celujący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E4" w:rsidRPr="005E534D" w:rsidRDefault="00CE77E4" w:rsidP="00CE77E4">
            <w:pPr>
              <w:contextualSpacing/>
              <w:jc w:val="center"/>
              <w:rPr>
                <w:rFonts w:ascii="Arial" w:hAnsi="Arial" w:cs="Arial"/>
              </w:rPr>
            </w:pPr>
            <w:r w:rsidRPr="005E534D">
              <w:rPr>
                <w:rFonts w:ascii="Arial" w:hAnsi="Arial" w:cs="Arial"/>
              </w:rPr>
              <w:t>100%</w:t>
            </w:r>
          </w:p>
        </w:tc>
      </w:tr>
    </w:tbl>
    <w:p w:rsidR="00CE77E4" w:rsidRPr="005E534D" w:rsidRDefault="00CE77E4" w:rsidP="00CE77E4">
      <w:pPr>
        <w:rPr>
          <w:rFonts w:ascii="Arial" w:hAnsi="Arial" w:cs="Arial"/>
        </w:rPr>
      </w:pPr>
    </w:p>
    <w:p w:rsidR="002310CC" w:rsidRPr="005E534D" w:rsidRDefault="008C7C5E" w:rsidP="00CE77E4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5E534D">
        <w:rPr>
          <w:rFonts w:ascii="Arial" w:hAnsi="Arial" w:cs="Arial"/>
        </w:rPr>
        <w:t>Dopuszcza się dodatkowo stosowanie: plus (+) oraz minus (-) za nieprzygotowanie do lekcji, aktywność, zadania domowe lub ich brak oraz cząstkowe odpowiedzi. (Sposób przeliczania plusów i minusów na poszczególne oceny jest określony przez Przedmiotowe Systemy Oceniania z poszczególnych przedmiotów. Przyjmuje się, że do otrzymania oceny bardzo dobrej wymagana jest taka sama ilość plusów, co do otrzymania oceny niedostatecznej minusów.</w:t>
      </w:r>
    </w:p>
    <w:p w:rsidR="00A9692E" w:rsidRPr="005E534D" w:rsidRDefault="008B7B46" w:rsidP="005E534D">
      <w:pPr>
        <w:ind w:firstLine="708"/>
        <w:rPr>
          <w:rFonts w:ascii="Arial" w:hAnsi="Arial" w:cs="Arial"/>
        </w:rPr>
      </w:pPr>
      <w:r w:rsidRPr="005E534D">
        <w:rPr>
          <w:rFonts w:ascii="Arial" w:hAnsi="Arial" w:cs="Arial"/>
        </w:rPr>
        <w:t>6+=bardzo dobry</w:t>
      </w:r>
      <w:r w:rsidR="00A9692E" w:rsidRPr="005E534D">
        <w:rPr>
          <w:rFonts w:ascii="Arial" w:hAnsi="Arial" w:cs="Arial"/>
        </w:rPr>
        <w:t>;</w:t>
      </w:r>
      <w:r w:rsidRPr="005E534D">
        <w:rPr>
          <w:rFonts w:ascii="Arial" w:hAnsi="Arial" w:cs="Arial"/>
        </w:rPr>
        <w:t xml:space="preserve"> 5+=dobry</w:t>
      </w:r>
      <w:r w:rsidR="00A9692E" w:rsidRPr="005E534D">
        <w:rPr>
          <w:rFonts w:ascii="Arial" w:hAnsi="Arial" w:cs="Arial"/>
        </w:rPr>
        <w:t>;</w:t>
      </w:r>
      <w:r w:rsidRPr="005E534D">
        <w:rPr>
          <w:rFonts w:ascii="Arial" w:hAnsi="Arial" w:cs="Arial"/>
        </w:rPr>
        <w:t>4+=dostateczny</w:t>
      </w:r>
      <w:r w:rsidR="00A9692E" w:rsidRPr="005E534D">
        <w:rPr>
          <w:rFonts w:ascii="Arial" w:hAnsi="Arial" w:cs="Arial"/>
        </w:rPr>
        <w:t>;6-=ndst</w:t>
      </w:r>
    </w:p>
    <w:p w:rsidR="007F2E36" w:rsidRPr="005E534D" w:rsidRDefault="007F2E36" w:rsidP="00CE77E4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5E534D">
        <w:rPr>
          <w:rFonts w:ascii="Arial" w:hAnsi="Arial" w:cs="Arial"/>
        </w:rPr>
        <w:t>Formy pisemne</w:t>
      </w:r>
    </w:p>
    <w:p w:rsidR="00CE77E4" w:rsidRPr="005E534D" w:rsidRDefault="008C7C5E" w:rsidP="00CE77E4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5E534D">
        <w:rPr>
          <w:rFonts w:ascii="Arial" w:hAnsi="Arial" w:cs="Arial"/>
        </w:rPr>
        <w:t>praca kl</w:t>
      </w:r>
      <w:r w:rsidR="00CE77E4" w:rsidRPr="005E534D">
        <w:rPr>
          <w:rFonts w:ascii="Arial" w:hAnsi="Arial" w:cs="Arial"/>
        </w:rPr>
        <w:t>asowa, test - trwa 30-45 min</w:t>
      </w:r>
    </w:p>
    <w:p w:rsidR="00CE77E4" w:rsidRPr="005E534D" w:rsidRDefault="00CE77E4" w:rsidP="00CE77E4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5E534D">
        <w:rPr>
          <w:rFonts w:ascii="Arial" w:hAnsi="Arial" w:cs="Arial"/>
        </w:rPr>
        <w:t xml:space="preserve">sprawdzian - trwa 15-25 min; </w:t>
      </w:r>
    </w:p>
    <w:p w:rsidR="002310CC" w:rsidRPr="005E534D" w:rsidRDefault="008C7C5E" w:rsidP="00CE77E4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5E534D">
        <w:rPr>
          <w:rFonts w:ascii="Arial" w:hAnsi="Arial" w:cs="Arial"/>
        </w:rPr>
        <w:t>kartkówka - trwa 5-15 min,</w:t>
      </w:r>
    </w:p>
    <w:p w:rsidR="002310CC" w:rsidRPr="005E534D" w:rsidRDefault="008C7C5E" w:rsidP="00CE77E4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5E534D">
        <w:rPr>
          <w:rFonts w:ascii="Arial" w:hAnsi="Arial" w:cs="Arial"/>
        </w:rPr>
        <w:t>Odmowa odpowiedzi ustnej przez ucznia jest równoznaczna z w</w:t>
      </w:r>
      <w:r w:rsidRPr="005E534D">
        <w:rPr>
          <w:rFonts w:ascii="Arial" w:hAnsi="Arial" w:cs="Arial"/>
        </w:rPr>
        <w:t>y</w:t>
      </w:r>
      <w:r w:rsidRPr="005E534D">
        <w:rPr>
          <w:rFonts w:ascii="Arial" w:hAnsi="Arial" w:cs="Arial"/>
        </w:rPr>
        <w:t>stawieniem mu oceny niedostatecznej.</w:t>
      </w:r>
    </w:p>
    <w:p w:rsidR="002310CC" w:rsidRPr="005E534D" w:rsidRDefault="008C7C5E" w:rsidP="00CE77E4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5E534D">
        <w:rPr>
          <w:rFonts w:ascii="Arial" w:hAnsi="Arial" w:cs="Arial"/>
        </w:rPr>
        <w:t>Ucieczka z pracy pisemnej przez ucznia traktowana jest jako o</w:t>
      </w:r>
      <w:r w:rsidRPr="005E534D">
        <w:rPr>
          <w:rFonts w:ascii="Arial" w:hAnsi="Arial" w:cs="Arial"/>
        </w:rPr>
        <w:t>d</w:t>
      </w:r>
      <w:r w:rsidRPr="005E534D">
        <w:rPr>
          <w:rFonts w:ascii="Arial" w:hAnsi="Arial" w:cs="Arial"/>
        </w:rPr>
        <w:t>mowa odpowiedzi w formie pisemnej i równoznaczna z wystawi</w:t>
      </w:r>
      <w:r w:rsidRPr="005E534D">
        <w:rPr>
          <w:rFonts w:ascii="Arial" w:hAnsi="Arial" w:cs="Arial"/>
        </w:rPr>
        <w:t>e</w:t>
      </w:r>
      <w:r w:rsidRPr="005E534D">
        <w:rPr>
          <w:rFonts w:ascii="Arial" w:hAnsi="Arial" w:cs="Arial"/>
        </w:rPr>
        <w:t>niem mu oceny niedostatecznej.</w:t>
      </w:r>
    </w:p>
    <w:p w:rsidR="002310CC" w:rsidRPr="005E534D" w:rsidRDefault="008C7C5E" w:rsidP="00CE77E4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5E534D">
        <w:rPr>
          <w:rFonts w:ascii="Arial" w:hAnsi="Arial" w:cs="Arial"/>
          <w:color w:val="auto"/>
        </w:rPr>
        <w:t xml:space="preserve">Dopuszcza się stosowanie następujących </w:t>
      </w:r>
      <w:r w:rsidRPr="005E534D">
        <w:rPr>
          <w:rFonts w:ascii="Arial" w:hAnsi="Arial" w:cs="Arial"/>
        </w:rPr>
        <w:t>skrótów w dzienniku elektronicznym:</w:t>
      </w:r>
    </w:p>
    <w:p w:rsidR="00CE77E4" w:rsidRPr="005E534D" w:rsidRDefault="00CE77E4" w:rsidP="00CE77E4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5E534D">
        <w:rPr>
          <w:rFonts w:ascii="Arial" w:hAnsi="Arial" w:cs="Arial"/>
        </w:rPr>
        <w:t xml:space="preserve">np – uczeń </w:t>
      </w:r>
      <w:r w:rsidR="008C7C5E" w:rsidRPr="005E534D">
        <w:rPr>
          <w:rFonts w:ascii="Arial" w:hAnsi="Arial" w:cs="Arial"/>
        </w:rPr>
        <w:t xml:space="preserve">nieprzygotowany, </w:t>
      </w:r>
    </w:p>
    <w:p w:rsidR="00CE77E4" w:rsidRPr="005E534D" w:rsidRDefault="008C7C5E" w:rsidP="00CE77E4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5E534D">
        <w:rPr>
          <w:rFonts w:ascii="Arial" w:hAnsi="Arial" w:cs="Arial"/>
        </w:rPr>
        <w:t>bz - brak zadania,</w:t>
      </w:r>
    </w:p>
    <w:p w:rsidR="004A3F16" w:rsidRPr="005E534D" w:rsidRDefault="008C7C5E" w:rsidP="004A3F16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5E534D">
        <w:rPr>
          <w:rFonts w:ascii="Arial" w:hAnsi="Arial" w:cs="Arial"/>
        </w:rPr>
        <w:t>0 — uczeń nie pisał pracy pisemnej, nie wykonał innych prac obowiązkowych wynikających ze specyfiki danych zajęć eduk</w:t>
      </w:r>
      <w:r w:rsidRPr="005E534D">
        <w:rPr>
          <w:rFonts w:ascii="Arial" w:hAnsi="Arial" w:cs="Arial"/>
        </w:rPr>
        <w:t>a</w:t>
      </w:r>
      <w:r w:rsidRPr="005E534D">
        <w:rPr>
          <w:rFonts w:ascii="Arial" w:hAnsi="Arial" w:cs="Arial"/>
        </w:rPr>
        <w:t>cyjnych.</w:t>
      </w:r>
    </w:p>
    <w:p w:rsidR="004A3F16" w:rsidRPr="005E534D" w:rsidRDefault="004A3F16" w:rsidP="004A3F16">
      <w:pPr>
        <w:pStyle w:val="Bezodstpw"/>
        <w:numPr>
          <w:ilvl w:val="0"/>
          <w:numId w:val="12"/>
        </w:numPr>
        <w:rPr>
          <w:rFonts w:ascii="Arial" w:hAnsi="Arial" w:cs="Arial"/>
        </w:rPr>
      </w:pP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lastRenderedPageBreak/>
        <w:t>Uczeń ma obowiązek poprawić ocenę niedostateczną z pracy</w:t>
      </w:r>
      <w:r w:rsidR="00A03D13">
        <w:rPr>
          <w:rStyle w:val="Teksttreci2Exact"/>
          <w:rFonts w:ascii="Arial" w:eastAsia="Arial Unicode MS" w:hAnsi="Arial" w:cs="Arial"/>
          <w:sz w:val="24"/>
          <w:szCs w:val="24"/>
        </w:rPr>
        <w:t xml:space="preserve"> kl</w:t>
      </w:r>
      <w:r w:rsidR="00A03D13">
        <w:rPr>
          <w:rStyle w:val="Teksttreci2Exact"/>
          <w:rFonts w:ascii="Arial" w:eastAsia="Arial Unicode MS" w:hAnsi="Arial" w:cs="Arial"/>
          <w:sz w:val="24"/>
          <w:szCs w:val="24"/>
        </w:rPr>
        <w:t>a</w:t>
      </w:r>
      <w:r w:rsidR="00A03D13">
        <w:rPr>
          <w:rStyle w:val="Teksttreci2Exact"/>
          <w:rFonts w:ascii="Arial" w:eastAsia="Arial Unicode MS" w:hAnsi="Arial" w:cs="Arial"/>
          <w:sz w:val="24"/>
          <w:szCs w:val="24"/>
        </w:rPr>
        <w:t>sowej i </w:t>
      </w: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t>testu. Inne oceny może poprawić za zgodą nauczyciela i zgodnie z zapisami zawartych w Przedmiotowych Systemach Oc</w:t>
      </w: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t>e</w:t>
      </w: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t>niania.</w:t>
      </w:r>
    </w:p>
    <w:p w:rsidR="004A3F16" w:rsidRPr="005E534D" w:rsidRDefault="004A3F16" w:rsidP="004A3F16">
      <w:pPr>
        <w:pStyle w:val="Bezodstpw"/>
        <w:numPr>
          <w:ilvl w:val="0"/>
          <w:numId w:val="12"/>
        </w:numPr>
        <w:rPr>
          <w:rFonts w:ascii="Arial" w:hAnsi="Arial" w:cs="Arial"/>
        </w:rPr>
      </w:pP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t>Uczeń nie może zgłosić nieprzygotowania do zajęć, na których o</w:t>
      </w: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t>d</w:t>
      </w: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t>bywają się zapowiedziane prace pisemne.</w:t>
      </w:r>
    </w:p>
    <w:p w:rsidR="004A3F16" w:rsidRPr="005E534D" w:rsidRDefault="004A3F16" w:rsidP="004A3F16">
      <w:pPr>
        <w:pStyle w:val="Bezodstpw"/>
        <w:numPr>
          <w:ilvl w:val="0"/>
          <w:numId w:val="12"/>
        </w:numPr>
        <w:rPr>
          <w:rFonts w:ascii="Arial" w:hAnsi="Arial" w:cs="Arial"/>
        </w:rPr>
      </w:pP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t>W przypadku, gdy uczeń zgłosił nieprzygotowanie do zajęć dot</w:t>
      </w: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t>y</w:t>
      </w: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t>czące niepytania i nauczyciel na tych zajęciach przeprowadza ni</w:t>
      </w: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t>e</w:t>
      </w: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t>zapowiedzianą kartkówkę, to uczeń pisze ją, a niekorzystną dla si</w:t>
      </w: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t>e</w:t>
      </w: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t>bie ocenę może poprawić w terminie uzgodnionym z nauczycielem.</w:t>
      </w:r>
    </w:p>
    <w:p w:rsidR="004A3F16" w:rsidRPr="005E534D" w:rsidRDefault="004A3F16" w:rsidP="004A3F16">
      <w:pPr>
        <w:pStyle w:val="Bezodstpw"/>
        <w:numPr>
          <w:ilvl w:val="0"/>
          <w:numId w:val="12"/>
        </w:numPr>
        <w:rPr>
          <w:rFonts w:ascii="Arial" w:hAnsi="Arial" w:cs="Arial"/>
        </w:rPr>
      </w:pP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t>Na zajęciach uczeń może wykorzystać przywileje wynikające z r</w:t>
      </w: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t>e</w:t>
      </w: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t>gulaminu „Szczęśliwego numerka”.</w:t>
      </w:r>
    </w:p>
    <w:p w:rsidR="004A3F16" w:rsidRPr="005E534D" w:rsidRDefault="004A3F16" w:rsidP="004A3F16">
      <w:pPr>
        <w:pStyle w:val="Bezodstpw"/>
        <w:numPr>
          <w:ilvl w:val="0"/>
          <w:numId w:val="12"/>
        </w:numPr>
        <w:rPr>
          <w:rFonts w:ascii="Arial" w:hAnsi="Arial" w:cs="Arial"/>
        </w:rPr>
      </w:pP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t>Uczeń, który podczas pisania prac klasowych, testów, sprawdzi</w:t>
      </w: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t>a</w:t>
      </w: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t xml:space="preserve">nów, kartkówek korzysta z niedozwolonych </w:t>
      </w:r>
      <w:r w:rsidR="00A03D13">
        <w:rPr>
          <w:rStyle w:val="Teksttreci2Exact"/>
          <w:rFonts w:ascii="Arial" w:eastAsia="Arial Unicode MS" w:hAnsi="Arial" w:cs="Arial"/>
          <w:sz w:val="24"/>
          <w:szCs w:val="24"/>
        </w:rPr>
        <w:t>materiałów i pomocy otrzymuje z </w:t>
      </w: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t>tej pracy ocenę niedostateczną bez możliwości poprawy.</w:t>
      </w:r>
    </w:p>
    <w:p w:rsidR="004A3F16" w:rsidRPr="005E534D" w:rsidRDefault="004A3F16" w:rsidP="004A3F16">
      <w:pPr>
        <w:pStyle w:val="Bezodstpw"/>
        <w:numPr>
          <w:ilvl w:val="0"/>
          <w:numId w:val="12"/>
        </w:numPr>
        <w:rPr>
          <w:rFonts w:ascii="Arial" w:hAnsi="Arial" w:cs="Arial"/>
        </w:rPr>
      </w:pP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t>Zasady obowiązujące w ocenianiu pisemnych wypowiedzi uczniów:</w:t>
      </w:r>
    </w:p>
    <w:p w:rsidR="004A3F16" w:rsidRPr="005E534D" w:rsidRDefault="004A3F16" w:rsidP="00FA3FF2">
      <w:pPr>
        <w:pStyle w:val="Bezodstpw"/>
        <w:numPr>
          <w:ilvl w:val="0"/>
          <w:numId w:val="16"/>
        </w:numPr>
        <w:ind w:left="1068"/>
        <w:rPr>
          <w:rFonts w:ascii="Arial" w:hAnsi="Arial" w:cs="Arial"/>
        </w:rPr>
      </w:pP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t>praca klasowa, test - obejmuje duże partie materiału, ocena w</w:t>
      </w: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t>y</w:t>
      </w: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t>stawiona na jej podstawie ma znaczący wpływ na ocenę okr</w:t>
      </w: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t>e</w:t>
      </w: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t>sową:</w:t>
      </w:r>
      <w:r w:rsidRPr="005E534D">
        <w:rPr>
          <w:rFonts w:ascii="Arial" w:hAnsi="Arial" w:cs="Arial"/>
        </w:rPr>
        <w:br/>
      </w: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t>zasady przeprowadzania:</w:t>
      </w:r>
    </w:p>
    <w:p w:rsidR="004A3F16" w:rsidRPr="005E534D" w:rsidRDefault="004A3F16" w:rsidP="00FA3FF2">
      <w:pPr>
        <w:pStyle w:val="Bezodstpw"/>
        <w:numPr>
          <w:ilvl w:val="1"/>
          <w:numId w:val="16"/>
        </w:numPr>
        <w:ind w:left="1788"/>
        <w:rPr>
          <w:rFonts w:ascii="Arial" w:hAnsi="Arial" w:cs="Arial"/>
        </w:rPr>
      </w:pP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t>uczeń ma prawo znać z tygodniowym wyprzedzeniem terminy prac klasowych, które są odnotowywane w dzie</w:t>
      </w: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t>n</w:t>
      </w: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t>niku elektronicznym,</w:t>
      </w:r>
    </w:p>
    <w:p w:rsidR="004A3F16" w:rsidRPr="005E534D" w:rsidRDefault="004A3F16" w:rsidP="00FA3FF2">
      <w:pPr>
        <w:pStyle w:val="Bezodstpw"/>
        <w:numPr>
          <w:ilvl w:val="1"/>
          <w:numId w:val="16"/>
        </w:numPr>
        <w:ind w:left="1788"/>
        <w:rPr>
          <w:rFonts w:ascii="Arial" w:hAnsi="Arial" w:cs="Arial"/>
        </w:rPr>
      </w:pPr>
      <w:r w:rsidRPr="005E534D">
        <w:rPr>
          <w:rStyle w:val="Teksttreci2Exact"/>
          <w:rFonts w:ascii="Arial" w:eastAsia="Arial Unicode MS" w:hAnsi="Arial" w:cs="Arial"/>
          <w:sz w:val="24"/>
          <w:szCs w:val="24"/>
        </w:rPr>
        <w:t>w ciągu jednego dnia można przeprowadzić tylko jedną pracę klasową, test, w ciągu tygodnia nie więcej niż trzy;</w:t>
      </w:r>
    </w:p>
    <w:p w:rsidR="004A3F16" w:rsidRPr="005E534D" w:rsidRDefault="004A3F16" w:rsidP="00FA3FF2">
      <w:pPr>
        <w:pStyle w:val="Bezodstpw"/>
        <w:numPr>
          <w:ilvl w:val="0"/>
          <w:numId w:val="16"/>
        </w:numPr>
        <w:ind w:left="1068"/>
        <w:rPr>
          <w:rFonts w:ascii="Arial" w:hAnsi="Arial" w:cs="Arial"/>
        </w:rPr>
      </w:pPr>
      <w:r w:rsidRPr="005E534D">
        <w:rPr>
          <w:rFonts w:ascii="Arial" w:hAnsi="Arial" w:cs="Arial"/>
        </w:rPr>
        <w:t>sprawdzian -.obejmuje materiał z kilku lekcji;</w:t>
      </w:r>
      <w:r w:rsidRPr="005E534D">
        <w:rPr>
          <w:rFonts w:ascii="Arial" w:hAnsi="Arial" w:cs="Arial"/>
        </w:rPr>
        <w:br/>
        <w:t>zasady przeprowadzania:</w:t>
      </w:r>
    </w:p>
    <w:p w:rsidR="004A3F16" w:rsidRPr="005E534D" w:rsidRDefault="004A3F16" w:rsidP="00FA3FF2">
      <w:pPr>
        <w:pStyle w:val="Bezodstpw"/>
        <w:numPr>
          <w:ilvl w:val="0"/>
          <w:numId w:val="20"/>
        </w:numPr>
        <w:ind w:left="1788"/>
        <w:rPr>
          <w:rFonts w:ascii="Arial" w:hAnsi="Arial" w:cs="Arial"/>
        </w:rPr>
      </w:pPr>
      <w:r w:rsidRPr="005E534D">
        <w:rPr>
          <w:rFonts w:ascii="Arial" w:hAnsi="Arial" w:cs="Arial"/>
        </w:rPr>
        <w:t>uczeń ma prawo znać terminy sprawdzianów z wyprz</w:t>
      </w:r>
      <w:r w:rsidRPr="005E534D">
        <w:rPr>
          <w:rFonts w:ascii="Arial" w:hAnsi="Arial" w:cs="Arial"/>
        </w:rPr>
        <w:t>e</w:t>
      </w:r>
      <w:r w:rsidRPr="005E534D">
        <w:rPr>
          <w:rFonts w:ascii="Arial" w:hAnsi="Arial" w:cs="Arial"/>
        </w:rPr>
        <w:t>dzeniem 3 dni,</w:t>
      </w:r>
    </w:p>
    <w:p w:rsidR="004A3F16" w:rsidRPr="005E534D" w:rsidRDefault="004A3F16" w:rsidP="00FA3FF2">
      <w:pPr>
        <w:pStyle w:val="Bezodstpw"/>
        <w:numPr>
          <w:ilvl w:val="0"/>
          <w:numId w:val="20"/>
        </w:numPr>
        <w:ind w:left="1788"/>
        <w:rPr>
          <w:rFonts w:ascii="Arial" w:hAnsi="Arial" w:cs="Arial"/>
        </w:rPr>
      </w:pPr>
      <w:r w:rsidRPr="005E534D">
        <w:rPr>
          <w:rFonts w:ascii="Arial" w:hAnsi="Arial" w:cs="Arial"/>
        </w:rPr>
        <w:t>w ciągu dnia można przeprowadzić nie więcej niż 2 sprawdziany,</w:t>
      </w:r>
    </w:p>
    <w:p w:rsidR="004A3F16" w:rsidRPr="005E534D" w:rsidRDefault="004A3F16" w:rsidP="00FA3FF2">
      <w:pPr>
        <w:pStyle w:val="Bezodstpw"/>
        <w:numPr>
          <w:ilvl w:val="0"/>
          <w:numId w:val="20"/>
        </w:numPr>
        <w:ind w:left="1788"/>
        <w:rPr>
          <w:rFonts w:ascii="Arial" w:hAnsi="Arial" w:cs="Arial"/>
        </w:rPr>
      </w:pPr>
      <w:r w:rsidRPr="005E534D">
        <w:rPr>
          <w:rFonts w:ascii="Arial" w:hAnsi="Arial" w:cs="Arial"/>
        </w:rPr>
        <w:t>nie można przeprowadzać sprawdzianów w dniu, w którym jest zapowiedziana praca klasowa,</w:t>
      </w:r>
    </w:p>
    <w:p w:rsidR="004A3F16" w:rsidRPr="005E534D" w:rsidRDefault="004A3F16" w:rsidP="00FA3FF2">
      <w:pPr>
        <w:pStyle w:val="Akapitzlist"/>
        <w:numPr>
          <w:ilvl w:val="0"/>
          <w:numId w:val="21"/>
        </w:numPr>
        <w:ind w:left="1068"/>
        <w:rPr>
          <w:rFonts w:ascii="Arial" w:hAnsi="Arial" w:cs="Arial"/>
        </w:rPr>
      </w:pPr>
      <w:r w:rsidRPr="005E534D">
        <w:rPr>
          <w:rFonts w:ascii="Arial" w:hAnsi="Arial" w:cs="Arial"/>
        </w:rPr>
        <w:t>kartkówki - kontrolują opanowanie wiadomości i umiejętności z trzech ostatnich lekcji lub pracy domowej, wystawiane oceny mają rangę oceny z odpowiedzi, przy ich przeprowadzaniu nie wyst</w:t>
      </w:r>
      <w:r w:rsidRPr="005E534D">
        <w:rPr>
          <w:rFonts w:ascii="Arial" w:hAnsi="Arial" w:cs="Arial"/>
        </w:rPr>
        <w:t>ę</w:t>
      </w:r>
      <w:r w:rsidRPr="005E534D">
        <w:rPr>
          <w:rFonts w:ascii="Arial" w:hAnsi="Arial" w:cs="Arial"/>
        </w:rPr>
        <w:t>pują ograniczenia wymienione w punkcie 1</w:t>
      </w:r>
    </w:p>
    <w:p w:rsidR="004A3F16" w:rsidRPr="005E534D" w:rsidRDefault="004A3F16" w:rsidP="004A3F16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5E534D">
        <w:rPr>
          <w:rFonts w:ascii="Arial" w:hAnsi="Arial" w:cs="Arial"/>
        </w:rPr>
        <w:t>Znak graficzny „parafka" oznacza fakt oglądania pracy przez n</w:t>
      </w:r>
      <w:r w:rsidRPr="005E534D">
        <w:rPr>
          <w:rFonts w:ascii="Arial" w:hAnsi="Arial" w:cs="Arial"/>
        </w:rPr>
        <w:t>a</w:t>
      </w:r>
      <w:r w:rsidRPr="005E534D">
        <w:rPr>
          <w:rFonts w:ascii="Arial" w:hAnsi="Arial" w:cs="Arial"/>
        </w:rPr>
        <w:t>uczyciela, a nie sprawdzania zawartości merytorycznej.</w:t>
      </w:r>
    </w:p>
    <w:p w:rsidR="004A3F16" w:rsidRPr="005E534D" w:rsidRDefault="004A3F16" w:rsidP="004A3F16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5E534D">
        <w:rPr>
          <w:rFonts w:ascii="Arial" w:hAnsi="Arial" w:cs="Arial"/>
        </w:rPr>
        <w:t>Uczeń jest zobowiązany do pisania wszystkich prac pisemnych określonych w przedmiotowych systemach oceniania. W przypadku nieobecności uczeń ma obowiązek napisać te prace w terminie określonym w PSO.</w:t>
      </w:r>
    </w:p>
    <w:p w:rsidR="004A3F16" w:rsidRPr="005E534D" w:rsidRDefault="004A3F16" w:rsidP="004A3F16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5E534D">
        <w:rPr>
          <w:rFonts w:ascii="Arial" w:hAnsi="Arial" w:cs="Arial"/>
        </w:rPr>
        <w:t>Prace pisemne trwające 30-45 min są omawiane i zwracane uczniom w ciągu dwóch tygodni od ich napisania i najpóźniej na tydzień przed klasyfikacyjnym posiedzeniem Rady Pedagogicznej.</w:t>
      </w:r>
    </w:p>
    <w:p w:rsidR="004A3F16" w:rsidRPr="005E534D" w:rsidRDefault="004A3F16" w:rsidP="004A3F16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5E534D">
        <w:rPr>
          <w:rFonts w:ascii="Arial" w:hAnsi="Arial" w:cs="Arial"/>
        </w:rPr>
        <w:t>Pozostałe prace pisemne nauczyciel ma obowiązek oddać w ciągu tygodnia.</w:t>
      </w:r>
    </w:p>
    <w:p w:rsidR="004A3F16" w:rsidRPr="005E534D" w:rsidRDefault="004A3F16" w:rsidP="004A3F16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5E534D">
        <w:rPr>
          <w:rFonts w:ascii="Arial" w:hAnsi="Arial" w:cs="Arial"/>
        </w:rPr>
        <w:lastRenderedPageBreak/>
        <w:t>Na 5 dni przed klasyfikacją powinno być zakończone przeprow</w:t>
      </w:r>
      <w:r w:rsidRPr="005E534D">
        <w:rPr>
          <w:rFonts w:ascii="Arial" w:hAnsi="Arial" w:cs="Arial"/>
        </w:rPr>
        <w:t>a</w:t>
      </w:r>
      <w:r w:rsidRPr="005E534D">
        <w:rPr>
          <w:rFonts w:ascii="Arial" w:hAnsi="Arial" w:cs="Arial"/>
        </w:rPr>
        <w:t>dzanie wszelkich pisemnych sprawdzianów wiadomości.</w:t>
      </w:r>
    </w:p>
    <w:p w:rsidR="004A3F16" w:rsidRPr="005E534D" w:rsidRDefault="004A3F16" w:rsidP="004A3F16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5E534D">
        <w:rPr>
          <w:rFonts w:ascii="Arial" w:hAnsi="Arial" w:cs="Arial"/>
        </w:rPr>
        <w:t>Uczeń ma prawo 2 razy być nieprzygotowany do lekcji w ciągu okresu bez uzasadniania przyczyny, jeżeli na dane zajęcia eduk</w:t>
      </w:r>
      <w:r w:rsidRPr="005E534D">
        <w:rPr>
          <w:rFonts w:ascii="Arial" w:hAnsi="Arial" w:cs="Arial"/>
        </w:rPr>
        <w:t>a</w:t>
      </w:r>
      <w:r w:rsidRPr="005E534D">
        <w:rPr>
          <w:rFonts w:ascii="Arial" w:hAnsi="Arial" w:cs="Arial"/>
        </w:rPr>
        <w:t>cyjne przypada minimum 2 godziny tygodniowo. Jeżeli przypada jedna godzina tygodniowo - to 1 nieprzygotowanie. Swoje nieprz</w:t>
      </w:r>
      <w:r w:rsidRPr="005E534D">
        <w:rPr>
          <w:rFonts w:ascii="Arial" w:hAnsi="Arial" w:cs="Arial"/>
        </w:rPr>
        <w:t>y</w:t>
      </w:r>
      <w:r w:rsidRPr="005E534D">
        <w:rPr>
          <w:rFonts w:ascii="Arial" w:hAnsi="Arial" w:cs="Arial"/>
        </w:rPr>
        <w:t>gotowanie uczeń zgłasza przed każdą lekcją. Nauczyciel wpisuje do dziennika elektronicznego skrót „np". Nieprzygotowanie, o którym mowa wyżej, obejmuje również zadania domowe oraz braki zeszytów z pracami domowymi. Nieprzygotowanie nie zwalnia ucznia z a</w:t>
      </w:r>
      <w:r w:rsidRPr="005E534D">
        <w:rPr>
          <w:rFonts w:ascii="Arial" w:hAnsi="Arial" w:cs="Arial"/>
        </w:rPr>
        <w:t>k</w:t>
      </w:r>
      <w:r w:rsidRPr="005E534D">
        <w:rPr>
          <w:rFonts w:ascii="Arial" w:hAnsi="Arial" w:cs="Arial"/>
        </w:rPr>
        <w:t>tywności na lekcji. W przypadkach uzasadnionych decyzje o zwo</w:t>
      </w:r>
      <w:r w:rsidRPr="005E534D">
        <w:rPr>
          <w:rFonts w:ascii="Arial" w:hAnsi="Arial" w:cs="Arial"/>
        </w:rPr>
        <w:t>l</w:t>
      </w:r>
      <w:r w:rsidRPr="005E534D">
        <w:rPr>
          <w:rFonts w:ascii="Arial" w:hAnsi="Arial" w:cs="Arial"/>
        </w:rPr>
        <w:t>nieniu ucznia z przygotowania się do lekcji jak również okres obe</w:t>
      </w:r>
      <w:r w:rsidRPr="005E534D">
        <w:rPr>
          <w:rFonts w:ascii="Arial" w:hAnsi="Arial" w:cs="Arial"/>
        </w:rPr>
        <w:t>j</w:t>
      </w:r>
      <w:r w:rsidRPr="005E534D">
        <w:rPr>
          <w:rFonts w:ascii="Arial" w:hAnsi="Arial" w:cs="Arial"/>
        </w:rPr>
        <w:t>mujący nieprzygotowanie bez odnotowania tego faktu, o którym mowa powyżej, podejmuje nauczyciel prowadzący zajęcia eduk</w:t>
      </w:r>
      <w:r w:rsidRPr="005E534D">
        <w:rPr>
          <w:rFonts w:ascii="Arial" w:hAnsi="Arial" w:cs="Arial"/>
        </w:rPr>
        <w:t>a</w:t>
      </w:r>
      <w:r w:rsidRPr="005E534D">
        <w:rPr>
          <w:rFonts w:ascii="Arial" w:hAnsi="Arial" w:cs="Arial"/>
        </w:rPr>
        <w:t>cyjne lub dyrektor szkoły.</w:t>
      </w:r>
    </w:p>
    <w:p w:rsidR="004A3F16" w:rsidRPr="005E534D" w:rsidRDefault="004A3F16" w:rsidP="004A3F16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5E534D">
        <w:rPr>
          <w:rFonts w:ascii="Arial" w:hAnsi="Arial" w:cs="Arial"/>
        </w:rPr>
        <w:t>Prawo do ulg w pytaniu zostaje zawieszone dwa tygodnie przed klasyfikacyjnym posiedzeniem rady.</w:t>
      </w:r>
    </w:p>
    <w:p w:rsidR="006D7B26" w:rsidRPr="005E534D" w:rsidRDefault="00283B7F" w:rsidP="00283B7F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5E534D">
        <w:rPr>
          <w:rFonts w:ascii="Arial" w:hAnsi="Arial" w:cs="Arial"/>
        </w:rPr>
        <w:t>C</w:t>
      </w:r>
      <w:r w:rsidR="004A3F16" w:rsidRPr="005E534D">
        <w:rPr>
          <w:rFonts w:ascii="Arial" w:hAnsi="Arial" w:cs="Arial"/>
        </w:rPr>
        <w:t xml:space="preserve">zęste braki zadań domowych i </w:t>
      </w:r>
      <w:r w:rsidR="00A03D13">
        <w:rPr>
          <w:rFonts w:ascii="Arial" w:hAnsi="Arial" w:cs="Arial"/>
        </w:rPr>
        <w:t xml:space="preserve">zeszytu przedmiotowego ponad zasadę ustaloną w ust.19 </w:t>
      </w:r>
      <w:r w:rsidR="004A3F16" w:rsidRPr="005E534D">
        <w:rPr>
          <w:rFonts w:ascii="Arial" w:hAnsi="Arial" w:cs="Arial"/>
        </w:rPr>
        <w:t>odnotowywane są w dz</w:t>
      </w:r>
      <w:r w:rsidR="00A03D13">
        <w:rPr>
          <w:rFonts w:ascii="Arial" w:hAnsi="Arial" w:cs="Arial"/>
        </w:rPr>
        <w:t>ienniku lekcyjnym znakiem bz i </w:t>
      </w:r>
      <w:r w:rsidR="004A3F16" w:rsidRPr="005E534D">
        <w:rPr>
          <w:rFonts w:ascii="Arial" w:hAnsi="Arial" w:cs="Arial"/>
        </w:rPr>
        <w:t>mają wpływ na ocenę z zajęć edukacyjnych i zach</w:t>
      </w:r>
      <w:r w:rsidR="004A3F16" w:rsidRPr="005E534D">
        <w:rPr>
          <w:rFonts w:ascii="Arial" w:hAnsi="Arial" w:cs="Arial"/>
        </w:rPr>
        <w:t>o</w:t>
      </w:r>
      <w:r w:rsidR="004A3F16" w:rsidRPr="005E534D">
        <w:rPr>
          <w:rFonts w:ascii="Arial" w:hAnsi="Arial" w:cs="Arial"/>
        </w:rPr>
        <w:t>wania.</w:t>
      </w:r>
    </w:p>
    <w:p w:rsidR="006D7B26" w:rsidRPr="005E534D" w:rsidRDefault="00283B7F" w:rsidP="00283B7F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5E534D">
        <w:rPr>
          <w:rFonts w:ascii="Arial" w:hAnsi="Arial" w:cs="Arial"/>
        </w:rPr>
        <w:t>Częstotliwość sprawdzania wiedzy w trakcie semestru:</w:t>
      </w:r>
    </w:p>
    <w:p w:rsidR="00283B7F" w:rsidRPr="005E534D" w:rsidRDefault="00283B7F" w:rsidP="00283B7F">
      <w:pPr>
        <w:ind w:left="709"/>
        <w:rPr>
          <w:rFonts w:ascii="Arial" w:hAnsi="Arial" w:cs="Arial"/>
        </w:rPr>
      </w:pPr>
      <w:r w:rsidRPr="005E534D">
        <w:rPr>
          <w:rFonts w:ascii="Arial" w:hAnsi="Arial" w:cs="Arial"/>
        </w:rPr>
        <w:t>Praca klasowa 1 i więcej</w:t>
      </w:r>
    </w:p>
    <w:p w:rsidR="00283B7F" w:rsidRPr="005E534D" w:rsidRDefault="00283B7F" w:rsidP="00283B7F">
      <w:pPr>
        <w:ind w:left="709"/>
        <w:rPr>
          <w:rFonts w:ascii="Arial" w:hAnsi="Arial" w:cs="Arial"/>
        </w:rPr>
      </w:pPr>
      <w:r w:rsidRPr="005E534D">
        <w:rPr>
          <w:rFonts w:ascii="Arial" w:hAnsi="Arial" w:cs="Arial"/>
        </w:rPr>
        <w:t>Odpowie</w:t>
      </w:r>
      <w:r w:rsidR="007C34F9" w:rsidRPr="005E534D">
        <w:rPr>
          <w:rFonts w:ascii="Arial" w:hAnsi="Arial" w:cs="Arial"/>
        </w:rPr>
        <w:t>d</w:t>
      </w:r>
      <w:r w:rsidRPr="005E534D">
        <w:rPr>
          <w:rFonts w:ascii="Arial" w:hAnsi="Arial" w:cs="Arial"/>
        </w:rPr>
        <w:t>ź ustna 1 i więcej</w:t>
      </w:r>
    </w:p>
    <w:p w:rsidR="00283B7F" w:rsidRPr="005E534D" w:rsidRDefault="00283B7F" w:rsidP="00283B7F">
      <w:pPr>
        <w:ind w:left="709"/>
        <w:rPr>
          <w:rFonts w:ascii="Arial" w:hAnsi="Arial" w:cs="Arial"/>
        </w:rPr>
      </w:pPr>
      <w:r w:rsidRPr="005E534D">
        <w:rPr>
          <w:rFonts w:ascii="Arial" w:hAnsi="Arial" w:cs="Arial"/>
        </w:rPr>
        <w:t>Ćwiczenie praktyczne 2 i więcej</w:t>
      </w:r>
    </w:p>
    <w:p w:rsidR="00283B7F" w:rsidRPr="005E534D" w:rsidRDefault="00283B7F" w:rsidP="00283B7F">
      <w:pPr>
        <w:ind w:left="709"/>
        <w:rPr>
          <w:rFonts w:ascii="Arial" w:hAnsi="Arial" w:cs="Arial"/>
        </w:rPr>
      </w:pPr>
      <w:r w:rsidRPr="005E534D">
        <w:rPr>
          <w:rFonts w:ascii="Arial" w:hAnsi="Arial" w:cs="Arial"/>
        </w:rPr>
        <w:t>Zadanie domowe 1 iwięcej</w:t>
      </w:r>
      <w:r w:rsidR="007C34F9" w:rsidRPr="005E534D">
        <w:rPr>
          <w:rFonts w:ascii="Arial" w:hAnsi="Arial" w:cs="Arial"/>
        </w:rPr>
        <w:t>.</w:t>
      </w:r>
    </w:p>
    <w:p w:rsidR="007C34F9" w:rsidRPr="005E534D" w:rsidRDefault="007C34F9" w:rsidP="007C34F9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5E534D">
        <w:rPr>
          <w:rFonts w:ascii="Arial" w:hAnsi="Arial" w:cs="Arial"/>
        </w:rPr>
        <w:t>Zadn</w:t>
      </w:r>
      <w:r w:rsidR="001B3D08" w:rsidRPr="005E534D">
        <w:rPr>
          <w:rFonts w:ascii="Arial" w:hAnsi="Arial" w:cs="Arial"/>
        </w:rPr>
        <w:t>ia domowe są róż</w:t>
      </w:r>
      <w:r w:rsidR="005E534D" w:rsidRPr="005E534D">
        <w:rPr>
          <w:rFonts w:ascii="Arial" w:hAnsi="Arial" w:cs="Arial"/>
        </w:rPr>
        <w:t>nicowane w zależności od stopnia trudności</w:t>
      </w:r>
      <w:r w:rsidRPr="005E534D">
        <w:rPr>
          <w:rFonts w:ascii="Arial" w:hAnsi="Arial" w:cs="Arial"/>
        </w:rPr>
        <w:t xml:space="preserve"> poszczególne oceny ale, w przypadku kiedy uczeń popełnia błędy ocena jest odpowiednio obniżana.</w:t>
      </w:r>
    </w:p>
    <w:p w:rsidR="007C34F9" w:rsidRDefault="007C34F9" w:rsidP="007C34F9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5E534D">
        <w:rPr>
          <w:rFonts w:ascii="Arial" w:hAnsi="Arial" w:cs="Arial"/>
        </w:rPr>
        <w:t>Ocenę celującą  otrzymują uczniowie którzy w 100% procentach opanowali materiał przewidziany podstawą programową.</w:t>
      </w:r>
    </w:p>
    <w:p w:rsidR="005E534D" w:rsidRDefault="005E534D" w:rsidP="007C34F9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Częstotliwość oceniania</w:t>
      </w:r>
    </w:p>
    <w:p w:rsidR="005E534D" w:rsidRDefault="005E534D" w:rsidP="005E534D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Odpowiedź ustna 1-raz i więcej w semestrze.</w:t>
      </w:r>
    </w:p>
    <w:p w:rsidR="005E534D" w:rsidRDefault="005E534D" w:rsidP="005E534D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Pace ćwiczeniowe co najmniej 4</w:t>
      </w:r>
    </w:p>
    <w:p w:rsidR="005E534D" w:rsidRDefault="005E534D" w:rsidP="005E534D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Prace klasowe 1.</w:t>
      </w:r>
    </w:p>
    <w:p w:rsidR="00A05B27" w:rsidRPr="00A05B27" w:rsidRDefault="00A05B27" w:rsidP="00A05B27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Uczeń ma prawo poprawić każdą ocenę niekorzystną w terminie 2 tygodni od jej otrzymania, poprawa odbywa się podczas konsultacji i po wcześniejszym ustaleniu terminu z nauczycielem.</w:t>
      </w:r>
    </w:p>
    <w:p w:rsidR="007C34F9" w:rsidRPr="005E534D" w:rsidRDefault="007C34F9" w:rsidP="00283B7F">
      <w:pPr>
        <w:ind w:left="709"/>
        <w:rPr>
          <w:rFonts w:ascii="Arial" w:hAnsi="Arial" w:cs="Arial"/>
        </w:rPr>
      </w:pPr>
    </w:p>
    <w:sectPr w:rsidR="007C34F9" w:rsidRPr="005E534D" w:rsidSect="009F7D3C">
      <w:footerReference w:type="default" r:id="rId7"/>
      <w:pgSz w:w="8751" w:h="15537"/>
      <w:pgMar w:top="1271" w:right="343" w:bottom="315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194" w:rsidRDefault="008B0194">
      <w:r>
        <w:separator/>
      </w:r>
    </w:p>
  </w:endnote>
  <w:endnote w:type="continuationSeparator" w:id="1">
    <w:p w:rsidR="008B0194" w:rsidRDefault="008B0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12228"/>
      <w:docPartObj>
        <w:docPartGallery w:val="Page Numbers (Bottom of Page)"/>
        <w:docPartUnique/>
      </w:docPartObj>
    </w:sdtPr>
    <w:sdtContent>
      <w:p w:rsidR="008B7B46" w:rsidRDefault="00B560F7">
        <w:pPr>
          <w:pStyle w:val="Stopka"/>
          <w:jc w:val="center"/>
        </w:pPr>
        <w:r>
          <w:fldChar w:fldCharType="begin"/>
        </w:r>
        <w:r w:rsidR="004F36B4">
          <w:instrText xml:space="preserve"> PAGE   \* MERGEFORMAT </w:instrText>
        </w:r>
        <w:r>
          <w:fldChar w:fldCharType="separate"/>
        </w:r>
        <w:r w:rsidR="00DA04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7B46" w:rsidRDefault="008B7B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194" w:rsidRDefault="008B0194"/>
  </w:footnote>
  <w:footnote w:type="continuationSeparator" w:id="1">
    <w:p w:rsidR="008B0194" w:rsidRDefault="008B01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0E3"/>
    <w:multiLevelType w:val="multilevel"/>
    <w:tmpl w:val="7E52967C"/>
    <w:lvl w:ilvl="0">
      <w:start w:val="17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35DD2"/>
    <w:multiLevelType w:val="hybridMultilevel"/>
    <w:tmpl w:val="408A7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8414A"/>
    <w:multiLevelType w:val="hybridMultilevel"/>
    <w:tmpl w:val="036CAA50"/>
    <w:lvl w:ilvl="0" w:tplc="0720D4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E7CCA"/>
    <w:multiLevelType w:val="hybridMultilevel"/>
    <w:tmpl w:val="4016F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04E6"/>
    <w:multiLevelType w:val="multilevel"/>
    <w:tmpl w:val="2B42EA16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65734"/>
    <w:multiLevelType w:val="hybridMultilevel"/>
    <w:tmpl w:val="64E2CD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88D623E"/>
    <w:multiLevelType w:val="hybridMultilevel"/>
    <w:tmpl w:val="6E6E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26A20"/>
    <w:multiLevelType w:val="hybridMultilevel"/>
    <w:tmpl w:val="423E9D1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6A2CF8"/>
    <w:multiLevelType w:val="hybridMultilevel"/>
    <w:tmpl w:val="CFD4A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C54DE"/>
    <w:multiLevelType w:val="multilevel"/>
    <w:tmpl w:val="3CC84AD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A9715F"/>
    <w:multiLevelType w:val="hybridMultilevel"/>
    <w:tmpl w:val="E63C5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72132"/>
    <w:multiLevelType w:val="multilevel"/>
    <w:tmpl w:val="EA927C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F83685"/>
    <w:multiLevelType w:val="hybridMultilevel"/>
    <w:tmpl w:val="B630D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50653"/>
    <w:multiLevelType w:val="hybridMultilevel"/>
    <w:tmpl w:val="82F2DC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C4F32A4"/>
    <w:multiLevelType w:val="hybridMultilevel"/>
    <w:tmpl w:val="0BFAF0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6B0DAC"/>
    <w:multiLevelType w:val="multilevel"/>
    <w:tmpl w:val="424AA128"/>
    <w:lvl w:ilvl="0">
      <w:start w:val="2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B76B33"/>
    <w:multiLevelType w:val="multilevel"/>
    <w:tmpl w:val="938E5064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6C0EE1"/>
    <w:multiLevelType w:val="hybridMultilevel"/>
    <w:tmpl w:val="5EB814F8"/>
    <w:lvl w:ilvl="0" w:tplc="7F14A5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F087C"/>
    <w:multiLevelType w:val="hybridMultilevel"/>
    <w:tmpl w:val="70AE5C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91227AA"/>
    <w:multiLevelType w:val="multilevel"/>
    <w:tmpl w:val="D5CA5562"/>
    <w:lvl w:ilvl="0">
      <w:start w:val="9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103604"/>
    <w:multiLevelType w:val="hybridMultilevel"/>
    <w:tmpl w:val="1226A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16383"/>
    <w:multiLevelType w:val="hybridMultilevel"/>
    <w:tmpl w:val="B7608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B224D"/>
    <w:multiLevelType w:val="multilevel"/>
    <w:tmpl w:val="5B508E3C"/>
    <w:lvl w:ilvl="0">
      <w:start w:val="12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686BDE"/>
    <w:multiLevelType w:val="hybridMultilevel"/>
    <w:tmpl w:val="17020D9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635B97"/>
    <w:multiLevelType w:val="hybridMultilevel"/>
    <w:tmpl w:val="E8BAB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16"/>
  </w:num>
  <w:num w:numId="5">
    <w:abstractNumId w:val="15"/>
  </w:num>
  <w:num w:numId="6">
    <w:abstractNumId w:val="4"/>
  </w:num>
  <w:num w:numId="7">
    <w:abstractNumId w:val="22"/>
  </w:num>
  <w:num w:numId="8">
    <w:abstractNumId w:val="8"/>
  </w:num>
  <w:num w:numId="9">
    <w:abstractNumId w:val="5"/>
  </w:num>
  <w:num w:numId="10">
    <w:abstractNumId w:val="13"/>
  </w:num>
  <w:num w:numId="11">
    <w:abstractNumId w:val="11"/>
  </w:num>
  <w:num w:numId="12">
    <w:abstractNumId w:val="10"/>
  </w:num>
  <w:num w:numId="13">
    <w:abstractNumId w:val="24"/>
  </w:num>
  <w:num w:numId="14">
    <w:abstractNumId w:val="6"/>
  </w:num>
  <w:num w:numId="15">
    <w:abstractNumId w:val="12"/>
  </w:num>
  <w:num w:numId="16">
    <w:abstractNumId w:val="1"/>
  </w:num>
  <w:num w:numId="17">
    <w:abstractNumId w:val="2"/>
  </w:num>
  <w:num w:numId="18">
    <w:abstractNumId w:val="18"/>
  </w:num>
  <w:num w:numId="19">
    <w:abstractNumId w:val="17"/>
  </w:num>
  <w:num w:numId="20">
    <w:abstractNumId w:val="23"/>
  </w:num>
  <w:num w:numId="21">
    <w:abstractNumId w:val="20"/>
  </w:num>
  <w:num w:numId="22">
    <w:abstractNumId w:val="14"/>
  </w:num>
  <w:num w:numId="23">
    <w:abstractNumId w:val="21"/>
  </w:num>
  <w:num w:numId="24">
    <w:abstractNumId w:val="7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310CC"/>
    <w:rsid w:val="00031CA9"/>
    <w:rsid w:val="00080D1E"/>
    <w:rsid w:val="00090F1E"/>
    <w:rsid w:val="000A630D"/>
    <w:rsid w:val="001628CD"/>
    <w:rsid w:val="00176724"/>
    <w:rsid w:val="00190140"/>
    <w:rsid w:val="001B3D08"/>
    <w:rsid w:val="00203ABB"/>
    <w:rsid w:val="0021011C"/>
    <w:rsid w:val="002310CC"/>
    <w:rsid w:val="00236C28"/>
    <w:rsid w:val="002424D6"/>
    <w:rsid w:val="00257F05"/>
    <w:rsid w:val="00283B7F"/>
    <w:rsid w:val="003466ED"/>
    <w:rsid w:val="003F6BCD"/>
    <w:rsid w:val="003F6E3B"/>
    <w:rsid w:val="00462DDD"/>
    <w:rsid w:val="004A3F16"/>
    <w:rsid w:val="004F36B4"/>
    <w:rsid w:val="005D3D7B"/>
    <w:rsid w:val="005E534D"/>
    <w:rsid w:val="005F243F"/>
    <w:rsid w:val="00602DC3"/>
    <w:rsid w:val="006A6985"/>
    <w:rsid w:val="006C57B3"/>
    <w:rsid w:val="006C583B"/>
    <w:rsid w:val="006D03D2"/>
    <w:rsid w:val="006D7B26"/>
    <w:rsid w:val="006E327C"/>
    <w:rsid w:val="00733264"/>
    <w:rsid w:val="007363C4"/>
    <w:rsid w:val="00773931"/>
    <w:rsid w:val="007C34F9"/>
    <w:rsid w:val="007F2E36"/>
    <w:rsid w:val="008B0194"/>
    <w:rsid w:val="008B7B46"/>
    <w:rsid w:val="008C7C5E"/>
    <w:rsid w:val="008D4B6A"/>
    <w:rsid w:val="008F53E1"/>
    <w:rsid w:val="009D742F"/>
    <w:rsid w:val="009F7D3C"/>
    <w:rsid w:val="00A03D13"/>
    <w:rsid w:val="00A05B27"/>
    <w:rsid w:val="00A9692E"/>
    <w:rsid w:val="00B24546"/>
    <w:rsid w:val="00B560F7"/>
    <w:rsid w:val="00BA5841"/>
    <w:rsid w:val="00CB0FDD"/>
    <w:rsid w:val="00CD12B7"/>
    <w:rsid w:val="00CE77E4"/>
    <w:rsid w:val="00DA043C"/>
    <w:rsid w:val="00DC30F8"/>
    <w:rsid w:val="00E41451"/>
    <w:rsid w:val="00E42287"/>
    <w:rsid w:val="00EC6746"/>
    <w:rsid w:val="00F06310"/>
    <w:rsid w:val="00FA3BDE"/>
    <w:rsid w:val="00FA3FF2"/>
    <w:rsid w:val="00FE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014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0140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1901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">
    <w:name w:val="Podpis tabeli_"/>
    <w:basedOn w:val="Domylnaczcionkaakapitu"/>
    <w:link w:val="Podpistabeli0"/>
    <w:rsid w:val="001901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1">
    <w:name w:val="Podpis tabeli"/>
    <w:basedOn w:val="Podpistabeli"/>
    <w:rsid w:val="001901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901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TrebuchetMS85pt">
    <w:name w:val="Tekst treści (2) + Trebuchet MS;8;5 pt"/>
    <w:basedOn w:val="Teksttreci2"/>
    <w:rsid w:val="001901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1901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Exact0">
    <w:name w:val="Tekst treści (2) Exact"/>
    <w:basedOn w:val="Teksttreci2"/>
    <w:rsid w:val="001901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190140"/>
    <w:pPr>
      <w:shd w:val="clear" w:color="auto" w:fill="FFFFFF"/>
      <w:spacing w:line="224" w:lineRule="exact"/>
      <w:ind w:hanging="480"/>
      <w:jc w:val="both"/>
    </w:pPr>
    <w:rPr>
      <w:rFonts w:ascii="Trebuchet MS" w:eastAsia="Trebuchet MS" w:hAnsi="Trebuchet MS" w:cs="Trebuchet MS"/>
      <w:sz w:val="17"/>
      <w:szCs w:val="17"/>
    </w:rPr>
  </w:style>
  <w:style w:type="paragraph" w:customStyle="1" w:styleId="Podpistabeli0">
    <w:name w:val="Podpis tabeli"/>
    <w:basedOn w:val="Normalny"/>
    <w:link w:val="Podpistabeli"/>
    <w:rsid w:val="00190140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190140"/>
    <w:pPr>
      <w:shd w:val="clear" w:color="auto" w:fill="FFFFFF"/>
      <w:spacing w:line="203" w:lineRule="exact"/>
      <w:ind w:hanging="320"/>
    </w:pPr>
    <w:rPr>
      <w:rFonts w:ascii="Palatino Linotype" w:eastAsia="Palatino Linotype" w:hAnsi="Palatino Linotype" w:cs="Palatino Linotype"/>
      <w:sz w:val="15"/>
      <w:szCs w:val="15"/>
    </w:rPr>
  </w:style>
  <w:style w:type="paragraph" w:styleId="Akapitzlist">
    <w:name w:val="List Paragraph"/>
    <w:basedOn w:val="Normalny"/>
    <w:uiPriority w:val="34"/>
    <w:qFormat/>
    <w:rsid w:val="00CE77E4"/>
    <w:pPr>
      <w:ind w:left="720"/>
      <w:contextualSpacing/>
    </w:pPr>
  </w:style>
  <w:style w:type="paragraph" w:styleId="Bezodstpw">
    <w:name w:val="No Spacing"/>
    <w:uiPriority w:val="1"/>
    <w:qFormat/>
    <w:rsid w:val="004A3F16"/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8B7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B4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7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B46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1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Kosciukiewicz</dc:creator>
  <cp:lastModifiedBy>Jarosław Fossa</cp:lastModifiedBy>
  <cp:revision>3</cp:revision>
  <cp:lastPrinted>2022-09-09T07:36:00Z</cp:lastPrinted>
  <dcterms:created xsi:type="dcterms:W3CDTF">2023-10-02T04:03:00Z</dcterms:created>
  <dcterms:modified xsi:type="dcterms:W3CDTF">2023-10-02T04:17:00Z</dcterms:modified>
</cp:coreProperties>
</file>