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31" w:rsidRPr="00AD00CD" w:rsidRDefault="00296131" w:rsidP="002961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AD00CD">
        <w:rPr>
          <w:rFonts w:ascii="Times New Roman" w:eastAsia="Times New Roman" w:hAnsi="Times New Roman" w:cs="Times New Roman"/>
          <w:iCs/>
          <w:lang w:eastAsia="pl-PL"/>
        </w:rPr>
        <w:t>Załącznik nr 3</w:t>
      </w:r>
    </w:p>
    <w:p w:rsidR="00296131" w:rsidRPr="00AD00CD" w:rsidRDefault="00296131" w:rsidP="00296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6131" w:rsidRPr="00AD00CD" w:rsidRDefault="00296131" w:rsidP="0029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6131" w:rsidRPr="00AD00CD" w:rsidRDefault="00296131" w:rsidP="0029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przetwarzania danych osobowych</w:t>
      </w:r>
    </w:p>
    <w:p w:rsidR="00296131" w:rsidRPr="00AD00CD" w:rsidRDefault="00296131" w:rsidP="0029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rekrutacja do klasy pierwszej</w:t>
      </w:r>
    </w:p>
    <w:p w:rsidR="00296131" w:rsidRPr="00AD00CD" w:rsidRDefault="00296131" w:rsidP="00296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CEL, PODSTAWA PRAWNA I CZAS PRZETWARZANIA DANYCH OSOBOWYCH</w:t>
      </w:r>
    </w:p>
    <w:p w:rsidR="00296131" w:rsidRPr="00AD00CD" w:rsidRDefault="001C5CAD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Szkoła Podstawowa im. 20 Bartoszyckiej Brygady Zmechanizowanej</w:t>
      </w:r>
      <w:r w:rsidR="00DC2EC6" w:rsidRPr="00AD00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Bezledach,  Bezledy 13A, 11-200 Bartoszyce, tel.: 89 761 60 06, e-mail: </w:t>
      </w:r>
      <w:bookmarkStart w:id="0" w:name="_Hlk92731006"/>
      <w:r w:rsidR="00ED7B6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instrText xml:space="preserve"> HYPERLINK "mailto:</w:instrText>
      </w:r>
      <w:r w:rsidRPr="001C5C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instrText>sp-bezledy@gmina-bartoszyce.pl</w:instrTex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instrText xml:space="preserve">" </w:instrText>
      </w:r>
      <w:r w:rsidR="00D620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r>
      <w:r w:rsidR="00ED7B6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fldChar w:fldCharType="separate"/>
      </w:r>
      <w:r w:rsidRPr="002D1B61">
        <w:rPr>
          <w:rStyle w:val="Hipercze"/>
          <w:rFonts w:ascii="Times New Roman" w:eastAsia="Times New Roman" w:hAnsi="Times New Roman" w:cs="Times New Roman"/>
          <w:bCs/>
          <w:sz w:val="20"/>
          <w:szCs w:val="20"/>
          <w:lang w:eastAsia="pl-PL"/>
        </w:rPr>
        <w:t>sp-bezledy@gmina-bartoszyce.pl</w:t>
      </w:r>
      <w:bookmarkEnd w:id="0"/>
      <w:r w:rsidR="00ED7B6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fldChar w:fldCharType="end"/>
      </w:r>
      <w:r w:rsidR="00DC2EC6" w:rsidRPr="00AD00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296131"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jako administrator danych osobowych (dalej: szkoła) będzie je przetwarzać w celu:</w:t>
      </w:r>
    </w:p>
    <w:p w:rsidR="00296131" w:rsidRPr="00AD00CD" w:rsidRDefault="00296131" w:rsidP="0029613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Realizacji obowiązków nałożonych przepisami prawa oraz zadań statutowych realizowanych w interesie publicznym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etapie postępowania rekrutacyjnego w celu:</w:t>
      </w:r>
    </w:p>
    <w:p w:rsidR="00296131" w:rsidRPr="00AD00CD" w:rsidRDefault="00296131" w:rsidP="002961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rekrutacji. Jeżeli Państwa dziecko zostanie przyjęte do szkoły, to jego dane osobowe będą przetwarzane nie dłużej niż do końca okresu w którym będzie uczęszczało do szkoły z zachowaniem przepisów dotyczących archiwizacji dokumentów. Natomiast w przypadku nieprzyjęcia dziecka jego dane osobowe będą przechowywane przez rok od zakończenia rekrutacji, chyba że na rozstrzygnięcie dyrektora została wniesiona skarga do sądu administracyjnego i postępowanie nie zostało zakończone prawomocnym wyrokiem.</w:t>
      </w:r>
    </w:p>
    <w:p w:rsidR="00296131" w:rsidRPr="00AD00CD" w:rsidRDefault="00296131" w:rsidP="0029613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publikacji list dzieci zakwalifikowanych i niezakwalifikowanych oraz przyjętych i nieprzyjętych do szkoły. Listy wywieszone będą nie dłużej niż 26 dni od momentu ogłoszenia wyników rekrutacji. Czas ten jest niezbędny na ewentualną procedurę odwoławczą,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 w przypadku stania się uczniem szkoły w celu:</w:t>
      </w:r>
    </w:p>
    <w:p w:rsidR="00296131" w:rsidRPr="00AD00CD" w:rsidRDefault="00296131" w:rsidP="002961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prowadzenia ksiąg ewidencji dzieci podlegających obowiązkowi szkolnemu, ksiąg uczniów, dzienników lekcyjnych, dzienników zajęć w świetlicy, dzienników innych zajęć, arkuszy ocen ucznia i innych określonych w przepisach prawa,  w szczególności rozporządzenia w sprawie sposobu prowadzenia przez publiczne przedszkola, szkoły i placówki dokumentacji z przebiegu nauczania, działalności wychowawczej i opiekuńczej oraz rodzajów tej dokumentacji,</w:t>
      </w:r>
    </w:p>
    <w:p w:rsidR="00296131" w:rsidRPr="00AD00CD" w:rsidRDefault="00296131" w:rsidP="0029613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konieczności ochrony zdrowia lub życia poszkodowanego dziecka poprzez niezwłoczne zapewnienie opieki, wezwanie fachowej pomocy medycznej lub innych służb ratowniczych.</w:t>
      </w:r>
    </w:p>
    <w:p w:rsidR="00296131" w:rsidRPr="00AD00CD" w:rsidRDefault="00296131" w:rsidP="0029613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Zapewnienia odpowiedniej opieki oraz profilaktyki zdrowotnej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 podania w Zgłoszeniu informacji o stanie zdrowia Państwa dzieci, szkoła będzie je przetwarzała na podstawie dobrowolnie wyrażonej zgody. Przysługuje Państwu prawo do wycofania zgody w dowolnym momencie. Wycofanie zgody pozostaje bez wpływu na zgodność z prawem przetwarzania, którego szkoła dokonała na podstawie zgody przed jej wycofaniem. Szkoła będzie przetwarzała dane przez czas uczęszczania ucznia do szkoły lub do momentu wycofania zgody.</w:t>
      </w:r>
    </w:p>
    <w:p w:rsidR="00296131" w:rsidRPr="00AD00CD" w:rsidRDefault="00296131" w:rsidP="0029613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Prowadzenia dokumentacji wyjazdów i wycieczek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organizowania wyjazdów i wycieczek szkoła będzie prowadziła dokumentację z tym związaną, co jest jej prawnie uzasadnionym interesem. Podanie danych jest niezbędne do uczestniczenia w organizowanych wyjazdach i wycieczkach. Szkoła przyjęła, że dane osobowe będą przetwarzane przez czas trwania wyjazdu i wycieczki, a następnie zgodnie z zasadami archiwizacji. Organizując wycieczki i imprezy zagraniczne szkoła ma obowiązek prawny zawarcia umowy ubezpieczeniowej.   </w:t>
      </w:r>
    </w:p>
    <w:p w:rsidR="00296131" w:rsidRPr="00AD00CD" w:rsidRDefault="00296131" w:rsidP="0029613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Organizowania konkursów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Aby zaspokoić potrzeby edukacyjne, szkoła organizuje różnego rodzaju konkursy. W tym przypadku podstawą przetwarzania danych uczniów będzie prawnie uzasadniony interes szkoły, którym jest przeprowadzenie konkursu, obejmujące działania takie jak: gromadzenie prac konkursowych, ocena oraz wyłonienie zwycięzcy. Podanie danych w tym przypadku jest dobrowolne. Szkoła przyjęła, że dane osobowe będą przetwarzane przez czas niezbędny do organizacji konkursu i wyłonienia zwycięzców, a także ewentualnie przez czas niezbędny do wypełnienia obowiązków wynikających z przepisów podatkowych.</w:t>
      </w:r>
    </w:p>
    <w:p w:rsidR="00296131" w:rsidRPr="00AD00CD" w:rsidRDefault="00296131" w:rsidP="0029613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Weryfikacji osób upoważnionych do odbioru dziecka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Aby zapewnić dzieciom bezpieczeństwo, szkoła może dokonać weryfikacji osób upoważnionych do ich odbioru. W tym przypadku podstawą przetwarzania danych osobowych osób upoważnionych będzie niezbędność wykonania zadania realizowanego w interesie publicznym. Podanie danych jest niezbędne w celu umożliwienia </w:t>
      </w: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odbioru dziecka przez wskazane w upoważnieniu osoby. Szkoła przyjęła, że dane będą przechowywane przez 5 lat od momentu przekazania danych.</w:t>
      </w:r>
    </w:p>
    <w:p w:rsidR="00907102" w:rsidRPr="00AD00CD" w:rsidRDefault="00907102" w:rsidP="0090710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Publikacji danych osobowych w zakresie wizerunku na stronie www</w:t>
      </w:r>
    </w:p>
    <w:p w:rsidR="00907102" w:rsidRPr="00AD00CD" w:rsidRDefault="00F73983" w:rsidP="00F7398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celach dokumentacyjnych i informacyjnych  szkoła publikuje informacje z organizowanych zajęć lub wydarzeń oraz wizerunek dzieci z nich korzystających. Podstawą prawną przetwarzania jest wyrażenie przez Państwa zgody. Przysługuje Państwu prawo do wycofania zgody w dowolnym momencie. Wycofanie zgody pozostaje bez wpływu na zgodność z prawem przetwarzania, którego szkoła dokonała na podstawie zgody przed jej wycofaniem. </w:t>
      </w:r>
      <w:bookmarkStart w:id="1" w:name="_Hlk58922394"/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będzie przetwarzała dane do momentu wycofania zgody.</w:t>
      </w:r>
      <w:bookmarkEnd w:id="1"/>
    </w:p>
    <w:p w:rsidR="00296131" w:rsidRPr="00AD00CD" w:rsidRDefault="00907102" w:rsidP="0090710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Prowadzenia monitoringu wizyjnego</w:t>
      </w:r>
    </w:p>
    <w:p w:rsidR="003C6841" w:rsidRPr="00AD00CD" w:rsidRDefault="00E07C21" w:rsidP="0051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</w:t>
      </w:r>
      <w:r w:rsidR="003C6841"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prowadzi stały monitoring wizyjny w celu zapewnienia bezpieczeństwa uczniów i pracowników oraz ochrony mienia. Dane osobowe przetwarzane są na podstawie art. 22</w:t>
      </w:r>
      <w:r w:rsidR="003C6841" w:rsidRPr="00AD0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="003C6841"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Pracy oraz art. 108a Prawa Oświatowego, jako prawnie uzasadniony interes </w:t>
      </w:r>
      <w:r w:rsidR="00E66CD5"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="003C6841"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6 ust. 1 lit. f RODO.</w:t>
      </w:r>
    </w:p>
    <w:p w:rsidR="00F11E59" w:rsidRPr="00AD00CD" w:rsidRDefault="003C6841" w:rsidP="0051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Wizerunek utrwalony na nagraniu z monitoringu przechowywany jest przez 30 dni od daty nagrania, a następnie zostanie usunięty. Jeżeli nagrania stanowią lub mogą stanowić dowód w sprawie, to przechowywane są do czasu zakończenia prawomocnego postępowania.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ODBIORCACH DANYCH OSOBOWYCH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mogą być ujawniane podmiotom realizującym zadania na rzecz i w imieniu szkoły, takim jak: </w:t>
      </w:r>
    </w:p>
    <w:p w:rsidR="00296131" w:rsidRPr="00AD00CD" w:rsidRDefault="00296131" w:rsidP="0029613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oprogramowania w celu zapewnienia ich sprawnego działania z zachowaniem zasad ochrony danych osobowych i poufności przetwarzania,</w:t>
      </w:r>
    </w:p>
    <w:p w:rsidR="00296131" w:rsidRPr="00AD00CD" w:rsidRDefault="00296131" w:rsidP="0029613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świadczącym usługi pocztowe zgodnie z prawem pocztowym w celu prowadzenia korespondencji tradycyjnej,</w:t>
      </w:r>
    </w:p>
    <w:p w:rsidR="00296131" w:rsidRPr="00AD00CD" w:rsidRDefault="00296131" w:rsidP="0029613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bankom w przypadku konieczności dokonywania rozliczeń,</w:t>
      </w:r>
    </w:p>
    <w:p w:rsidR="00296131" w:rsidRPr="00AD00CD" w:rsidRDefault="00296131" w:rsidP="0029613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publicznym w ramach w ramach zwartych porozumień i umów oraz w zakresie obowiązujących przepisów prawa.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PRZYSŁUGUJĄCE PRAWA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Państwu prawo do dostępu do swoich danych osobowych, żądania ich sprostowania, ograniczenia przetwarzania swoich danych osobowych, a także usunięcia w granicach dozwolonych prawem. Przysługuje również Państwu prawo do przenoszenia danych w zakresie, w jakim są one przetwarzane w systemach informatycznych na podstawie udzielonej zgody lub w celu wykonania umowy oraz prawo sprzeciwu wobec przetwarzania, które jest prawnie uzasadnionym interesem szkoły. W przypadku wyrażenia zgody przysługuje Państwu prawo do cofnięcia zgody w dowolnym momencie bez wpływu na zgodność z prawem przetwarzania, którego dokonano na podstawie zgody przed jej cofnięciem.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skorzystania z powyższych praw prosimy kontaktować się ze szkołą za pośrednictwem poczty tradycyjnej lub za pośrednictwem poczty elektronicznej.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Mogą Państwo również wnieść skargę dotyczącą przetwarzania danych do Prezesa Urzędu Ochrony Danych Osobowych.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KONTAKT Z INSPEKTOREM OCHRONY DANYCH</w:t>
      </w:r>
    </w:p>
    <w:p w:rsidR="00296131" w:rsidRPr="00AD00CD" w:rsidRDefault="00296131" w:rsidP="002961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w przypadku pytań związanych z przetwarzaniem danych osobowych możliwy jest pod adresem e-mail:</w:t>
      </w:r>
      <w:hyperlink r:id="rId8" w:history="1">
        <w:r w:rsidR="001C5CAD" w:rsidRPr="002D1B6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iod.spbezledy@gmina-bartoszyce.pl</w:t>
        </w:r>
      </w:hyperlink>
      <w:r w:rsidR="001C5C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D00CD">
        <w:rPr>
          <w:rFonts w:ascii="Times New Roman" w:eastAsia="Times New Roman" w:hAnsi="Times New Roman" w:cs="Times New Roman"/>
          <w:sz w:val="20"/>
          <w:szCs w:val="20"/>
          <w:lang w:eastAsia="pl-PL"/>
        </w:rPr>
        <w:t>lub wskazanym wyżej adresie szkoły.</w:t>
      </w:r>
    </w:p>
    <w:p w:rsidR="00296131" w:rsidRPr="00AD00CD" w:rsidRDefault="00296131" w:rsidP="0029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59E" w:rsidRPr="00AD00CD" w:rsidRDefault="00BD259E"/>
    <w:sectPr w:rsidR="00BD259E" w:rsidRPr="00AD00CD" w:rsidSect="0012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0DC4"/>
    <w:multiLevelType w:val="hybridMultilevel"/>
    <w:tmpl w:val="96907F34"/>
    <w:lvl w:ilvl="0" w:tplc="8DD0F2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43903A47"/>
    <w:multiLevelType w:val="hybridMultilevel"/>
    <w:tmpl w:val="92BCC622"/>
    <w:lvl w:ilvl="0" w:tplc="5E5C8B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4032"/>
    <w:multiLevelType w:val="hybridMultilevel"/>
    <w:tmpl w:val="1C10DEBA"/>
    <w:lvl w:ilvl="0" w:tplc="3736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A4134"/>
    <w:multiLevelType w:val="hybridMultilevel"/>
    <w:tmpl w:val="7FCC497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61986"/>
    <w:multiLevelType w:val="hybridMultilevel"/>
    <w:tmpl w:val="A0F4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F6B43"/>
    <w:multiLevelType w:val="hybridMultilevel"/>
    <w:tmpl w:val="875C4C96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259E"/>
    <w:rsid w:val="001240A1"/>
    <w:rsid w:val="001C5CAD"/>
    <w:rsid w:val="001F21FA"/>
    <w:rsid w:val="00296131"/>
    <w:rsid w:val="00336D0F"/>
    <w:rsid w:val="003C6841"/>
    <w:rsid w:val="004353D0"/>
    <w:rsid w:val="0051797A"/>
    <w:rsid w:val="00907102"/>
    <w:rsid w:val="00AD00CD"/>
    <w:rsid w:val="00BD259E"/>
    <w:rsid w:val="00D620DD"/>
    <w:rsid w:val="00DC2EC6"/>
    <w:rsid w:val="00E07C21"/>
    <w:rsid w:val="00E3091D"/>
    <w:rsid w:val="00E66CD5"/>
    <w:rsid w:val="00ED7B6E"/>
    <w:rsid w:val="00F11E59"/>
    <w:rsid w:val="00F7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13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E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309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3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98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bezledy@gmina-bartoszy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061F7BB2-5333-46A6-B87F-EFA601551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090CD-F5E6-4E83-8474-4CC6257A2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7B312-36D1-4F63-A721-992D142D592C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1027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Nowak</dc:creator>
  <cp:keywords/>
  <dc:description/>
  <cp:lastModifiedBy>Sekretariat</cp:lastModifiedBy>
  <cp:revision>18</cp:revision>
  <cp:lastPrinted>2024-01-17T09:13:00Z</cp:lastPrinted>
  <dcterms:created xsi:type="dcterms:W3CDTF">2022-02-02T07:45:00Z</dcterms:created>
  <dcterms:modified xsi:type="dcterms:W3CDTF">2024-01-17T09:13:00Z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