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B4" w:rsidRDefault="00F45FB4" w:rsidP="00D7499C">
      <w:pPr>
        <w:rPr>
          <w:b/>
          <w:bCs/>
        </w:rPr>
      </w:pPr>
      <w:bookmarkStart w:id="0" w:name="_GoBack"/>
      <w:bookmarkEnd w:id="0"/>
      <w:r>
        <w:rPr>
          <w:b/>
          <w:bCs/>
        </w:rPr>
        <w:t xml:space="preserve"> </w:t>
      </w:r>
    </w:p>
    <w:p w:rsidR="00F45FB4" w:rsidRDefault="00F45FB4" w:rsidP="00D7499C">
      <w:pPr>
        <w:rPr>
          <w:b/>
          <w:bCs/>
        </w:rPr>
      </w:pPr>
    </w:p>
    <w:p w:rsidR="00F45FB4" w:rsidRDefault="00F45FB4" w:rsidP="00D7499C">
      <w:pPr>
        <w:rPr>
          <w:b/>
          <w:bCs/>
        </w:rPr>
      </w:pPr>
    </w:p>
    <w:p w:rsidR="00F45FB4" w:rsidRDefault="00F45FB4" w:rsidP="00D7499C">
      <w:pPr>
        <w:rPr>
          <w:b/>
          <w:bCs/>
        </w:rPr>
      </w:pPr>
    </w:p>
    <w:p w:rsidR="00F45FB4" w:rsidRDefault="00F45FB4" w:rsidP="00D7499C">
      <w:pPr>
        <w:rPr>
          <w:b/>
          <w:bCs/>
        </w:rPr>
      </w:pPr>
    </w:p>
    <w:p w:rsidR="00F45FB4" w:rsidRDefault="00F45FB4" w:rsidP="00D7499C">
      <w:pPr>
        <w:rPr>
          <w:b/>
          <w:bCs/>
        </w:rPr>
      </w:pPr>
    </w:p>
    <w:p w:rsidR="00F45FB4" w:rsidRDefault="00F45FB4" w:rsidP="00D7499C">
      <w:pPr>
        <w:rPr>
          <w:b/>
          <w:bCs/>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1E56AA" w:rsidRDefault="00F45FB4" w:rsidP="00D7499C">
      <w:pPr>
        <w:rPr>
          <w:b/>
          <w:bCs/>
          <w:sz w:val="20"/>
          <w:szCs w:val="20"/>
        </w:rPr>
      </w:pPr>
    </w:p>
    <w:p w:rsidR="00F45FB4" w:rsidRPr="00541D36" w:rsidRDefault="00F45FB4" w:rsidP="00D7499C">
      <w:pPr>
        <w:jc w:val="center"/>
        <w:rPr>
          <w:rFonts w:ascii="Calibri" w:hAnsi="Calibri" w:cs="Calibri"/>
          <w:b/>
          <w:bCs/>
        </w:rPr>
      </w:pPr>
      <w:r w:rsidRPr="00541D36">
        <w:rPr>
          <w:rFonts w:ascii="Calibri" w:hAnsi="Calibri" w:cs="Calibri"/>
          <w:b/>
          <w:bCs/>
          <w:sz w:val="28"/>
          <w:szCs w:val="28"/>
        </w:rPr>
        <w:t>Kolektívna zmluva</w:t>
      </w:r>
    </w:p>
    <w:p w:rsidR="00F45FB4" w:rsidRPr="00541D36" w:rsidRDefault="00F45FB4" w:rsidP="00D7499C">
      <w:pPr>
        <w:jc w:val="center"/>
        <w:rPr>
          <w:rFonts w:ascii="Calibri" w:hAnsi="Calibri" w:cs="Calibri"/>
          <w:b/>
          <w:bCs/>
        </w:rPr>
      </w:pPr>
    </w:p>
    <w:p w:rsidR="00F45FB4" w:rsidRPr="00541D36" w:rsidRDefault="00F45FB4" w:rsidP="00D7499C">
      <w:pPr>
        <w:spacing w:line="360" w:lineRule="auto"/>
        <w:jc w:val="center"/>
        <w:rPr>
          <w:rFonts w:ascii="Calibri" w:hAnsi="Calibri" w:cs="Calibri"/>
          <w:b/>
          <w:bCs/>
        </w:rPr>
      </w:pPr>
      <w:r w:rsidRPr="00541D36">
        <w:rPr>
          <w:rFonts w:ascii="Calibri" w:hAnsi="Calibri" w:cs="Calibri"/>
          <w:b/>
          <w:bCs/>
        </w:rPr>
        <w:t xml:space="preserve">Spojená škola, J. Rumana 6, </w:t>
      </w:r>
    </w:p>
    <w:p w:rsidR="00F45FB4" w:rsidRPr="00541D36" w:rsidRDefault="00F45FB4" w:rsidP="00D7499C">
      <w:pPr>
        <w:spacing w:line="360" w:lineRule="auto"/>
        <w:jc w:val="center"/>
        <w:rPr>
          <w:rFonts w:ascii="Calibri" w:hAnsi="Calibri" w:cs="Calibri"/>
          <w:b/>
          <w:bCs/>
        </w:rPr>
      </w:pPr>
      <w:r w:rsidRPr="00541D36">
        <w:rPr>
          <w:rFonts w:ascii="Calibri" w:hAnsi="Calibri" w:cs="Calibri"/>
          <w:b/>
          <w:bCs/>
        </w:rPr>
        <w:t>031 01 Liptovský Mikuláš</w:t>
      </w:r>
    </w:p>
    <w:p w:rsidR="00F45FB4" w:rsidRPr="00541D36" w:rsidRDefault="00F45FB4" w:rsidP="00D7499C">
      <w:pPr>
        <w:spacing w:line="360" w:lineRule="auto"/>
        <w:jc w:val="center"/>
        <w:rPr>
          <w:rFonts w:ascii="Calibri" w:hAnsi="Calibri" w:cs="Calibri"/>
          <w:b/>
          <w:bCs/>
        </w:rPr>
      </w:pPr>
      <w:r w:rsidRPr="00541D36">
        <w:rPr>
          <w:rFonts w:ascii="Calibri" w:hAnsi="Calibri" w:cs="Calibri"/>
          <w:b/>
          <w:bCs/>
        </w:rPr>
        <w:t>Rok 20</w:t>
      </w:r>
      <w:r w:rsidR="00D914A9">
        <w:rPr>
          <w:rFonts w:ascii="Calibri" w:hAnsi="Calibri" w:cs="Calibri"/>
          <w:b/>
          <w:bCs/>
        </w:rPr>
        <w:t>20</w:t>
      </w:r>
    </w:p>
    <w:p w:rsidR="00F45FB4" w:rsidRPr="002937A8" w:rsidRDefault="00F45FB4" w:rsidP="00D7499C">
      <w:pPr>
        <w:spacing w:line="360" w:lineRule="auto"/>
      </w:pPr>
    </w:p>
    <w:p w:rsidR="00F45FB4" w:rsidRPr="002937A8" w:rsidRDefault="00F45FB4" w:rsidP="00D7499C">
      <w:pPr>
        <w:pStyle w:val="Zarkazkladnhotextu"/>
        <w:tabs>
          <w:tab w:val="left" w:pos="3630"/>
        </w:tabs>
        <w:spacing w:line="360" w:lineRule="auto"/>
        <w:ind w:left="0"/>
        <w:rPr>
          <w:sz w:val="24"/>
          <w:szCs w:val="24"/>
        </w:rPr>
      </w:pPr>
      <w:r w:rsidRPr="002937A8">
        <w:rPr>
          <w:sz w:val="24"/>
          <w:szCs w:val="24"/>
        </w:rPr>
        <w:tab/>
      </w:r>
    </w:p>
    <w:p w:rsidR="00F45FB4" w:rsidRPr="001E56AA" w:rsidRDefault="00F45FB4" w:rsidP="00D7499C">
      <w:pPr>
        <w:pStyle w:val="Zarkazkladnhotextu"/>
        <w:tabs>
          <w:tab w:val="left" w:pos="3630"/>
        </w:tabs>
        <w:ind w:left="0"/>
        <w:rPr>
          <w:sz w:val="20"/>
          <w:szCs w:val="20"/>
        </w:rPr>
      </w:pPr>
    </w:p>
    <w:p w:rsidR="00F45FB4" w:rsidRPr="001E56AA" w:rsidRDefault="00F45FB4" w:rsidP="00D7499C">
      <w:pPr>
        <w:pStyle w:val="Zarkazkladnhotextu"/>
        <w:tabs>
          <w:tab w:val="left" w:pos="3630"/>
        </w:tabs>
        <w:ind w:left="0"/>
        <w:rPr>
          <w:sz w:val="20"/>
          <w:szCs w:val="20"/>
        </w:rPr>
      </w:pPr>
    </w:p>
    <w:p w:rsidR="00F45FB4" w:rsidRPr="001E56AA" w:rsidRDefault="00F45FB4" w:rsidP="00D7499C">
      <w:pPr>
        <w:pStyle w:val="Zarkazkladnhotextu"/>
        <w:tabs>
          <w:tab w:val="left" w:pos="3630"/>
        </w:tabs>
        <w:ind w:left="0"/>
        <w:rPr>
          <w:sz w:val="20"/>
          <w:szCs w:val="20"/>
        </w:rPr>
      </w:pPr>
    </w:p>
    <w:p w:rsidR="00F45FB4" w:rsidRPr="001E56AA" w:rsidRDefault="00F45FB4" w:rsidP="00D7499C">
      <w:pPr>
        <w:rPr>
          <w:sz w:val="20"/>
          <w:szCs w:val="20"/>
        </w:rPr>
      </w:pPr>
      <w:r w:rsidRPr="001E56AA">
        <w:rPr>
          <w:sz w:val="20"/>
          <w:szCs w:val="20"/>
        </w:rPr>
        <w:br w:type="page"/>
      </w:r>
    </w:p>
    <w:p w:rsidR="00F45FB4" w:rsidRPr="00CE5602" w:rsidRDefault="00F45FB4" w:rsidP="00D7499C">
      <w:pPr>
        <w:jc w:val="center"/>
        <w:rPr>
          <w:b/>
          <w:bCs/>
          <w:sz w:val="28"/>
          <w:szCs w:val="28"/>
        </w:rPr>
      </w:pPr>
      <w:r w:rsidRPr="00CE5602">
        <w:rPr>
          <w:b/>
          <w:bCs/>
          <w:sz w:val="28"/>
          <w:szCs w:val="28"/>
        </w:rPr>
        <w:lastRenderedPageBreak/>
        <w:t>Kolektívna zmluva</w:t>
      </w:r>
    </w:p>
    <w:p w:rsidR="00F45FB4" w:rsidRPr="00CE5602" w:rsidRDefault="00F45FB4" w:rsidP="00D7499C">
      <w:pPr>
        <w:jc w:val="both"/>
        <w:rPr>
          <w:b/>
          <w:bCs/>
          <w:sz w:val="28"/>
          <w:szCs w:val="28"/>
        </w:rPr>
      </w:pPr>
    </w:p>
    <w:p w:rsidR="00F45FB4" w:rsidRPr="00C65B24" w:rsidRDefault="00F45FB4" w:rsidP="00D7499C">
      <w:pPr>
        <w:jc w:val="both"/>
        <w:rPr>
          <w:sz w:val="20"/>
          <w:szCs w:val="20"/>
        </w:rPr>
      </w:pPr>
      <w:r w:rsidRPr="00C65B24">
        <w:rPr>
          <w:sz w:val="20"/>
          <w:szCs w:val="20"/>
        </w:rPr>
        <w:t xml:space="preserve">uzatvorená dňa </w:t>
      </w:r>
      <w:r w:rsidR="00C65B24" w:rsidRPr="00C65B24">
        <w:rPr>
          <w:sz w:val="20"/>
          <w:szCs w:val="20"/>
        </w:rPr>
        <w:t>27</w:t>
      </w:r>
      <w:r w:rsidR="00585933" w:rsidRPr="00C65B24">
        <w:rPr>
          <w:sz w:val="20"/>
          <w:szCs w:val="20"/>
        </w:rPr>
        <w:t>.</w:t>
      </w:r>
      <w:r w:rsidR="00DF143D" w:rsidRPr="00C65B24">
        <w:rPr>
          <w:sz w:val="20"/>
          <w:szCs w:val="20"/>
        </w:rPr>
        <w:t>1</w:t>
      </w:r>
      <w:r w:rsidR="00585933" w:rsidRPr="00C65B24">
        <w:rPr>
          <w:sz w:val="20"/>
          <w:szCs w:val="20"/>
        </w:rPr>
        <w:t>. 20</w:t>
      </w:r>
      <w:r w:rsidR="00D914A9" w:rsidRPr="00C65B24">
        <w:rPr>
          <w:sz w:val="20"/>
          <w:szCs w:val="20"/>
        </w:rPr>
        <w:t>20</w:t>
      </w:r>
      <w:r w:rsidRPr="00C65B24">
        <w:rPr>
          <w:sz w:val="20"/>
          <w:szCs w:val="20"/>
        </w:rPr>
        <w:t xml:space="preserve"> medzi zmluvnými stranami:</w:t>
      </w:r>
    </w:p>
    <w:p w:rsidR="00F45FB4" w:rsidRPr="00C65B24" w:rsidRDefault="00F45FB4" w:rsidP="002A3E84">
      <w:pPr>
        <w:jc w:val="both"/>
        <w:rPr>
          <w:sz w:val="20"/>
          <w:szCs w:val="20"/>
        </w:rPr>
      </w:pPr>
    </w:p>
    <w:p w:rsidR="00F45FB4" w:rsidRDefault="00F45FB4" w:rsidP="002A3E84">
      <w:pPr>
        <w:jc w:val="both"/>
        <w:rPr>
          <w:sz w:val="20"/>
          <w:szCs w:val="20"/>
        </w:rPr>
      </w:pPr>
      <w:r w:rsidRPr="001E56AA">
        <w:rPr>
          <w:sz w:val="20"/>
          <w:szCs w:val="20"/>
        </w:rPr>
        <w:t>Základnou organizáciou Odborového zväzu pracovníkov školstva a vedy na Slovensku pri Spojenej škole</w:t>
      </w:r>
    </w:p>
    <w:p w:rsidR="00F45FB4" w:rsidRPr="001E56AA" w:rsidRDefault="00F45FB4" w:rsidP="002A3E84">
      <w:pPr>
        <w:jc w:val="both"/>
        <w:rPr>
          <w:sz w:val="20"/>
          <w:szCs w:val="20"/>
        </w:rPr>
      </w:pPr>
      <w:r w:rsidRPr="001E56AA">
        <w:rPr>
          <w:sz w:val="20"/>
          <w:szCs w:val="20"/>
        </w:rPr>
        <w:t>J. Rumana 6, 031 01 Liptovský Mikuláš,  zastúpenou</w:t>
      </w:r>
      <w:r>
        <w:rPr>
          <w:sz w:val="20"/>
          <w:szCs w:val="20"/>
        </w:rPr>
        <w:t xml:space="preserve"> Mgr. Janou Kučerovou</w:t>
      </w:r>
      <w:r w:rsidRPr="001E56AA">
        <w:rPr>
          <w:sz w:val="20"/>
          <w:szCs w:val="20"/>
        </w:rPr>
        <w:t xml:space="preserve">, splnomocnencom na kolektívne vyjednávanie a uzatvorenie kolektívnej zmluvy na základe plnomocenstva zo </w:t>
      </w:r>
      <w:r w:rsidRPr="00DF143D">
        <w:rPr>
          <w:sz w:val="20"/>
          <w:szCs w:val="20"/>
        </w:rPr>
        <w:t xml:space="preserve">dňa </w:t>
      </w:r>
      <w:r w:rsidR="00A90ADD" w:rsidRPr="00DF143D">
        <w:rPr>
          <w:sz w:val="20"/>
          <w:szCs w:val="20"/>
        </w:rPr>
        <w:t>1</w:t>
      </w:r>
      <w:r w:rsidR="00D914A9">
        <w:rPr>
          <w:sz w:val="20"/>
          <w:szCs w:val="20"/>
        </w:rPr>
        <w:t>9</w:t>
      </w:r>
      <w:r w:rsidRPr="00DF143D">
        <w:rPr>
          <w:sz w:val="20"/>
          <w:szCs w:val="20"/>
        </w:rPr>
        <w:t>.1</w:t>
      </w:r>
      <w:r w:rsidR="00D914A9">
        <w:rPr>
          <w:sz w:val="20"/>
          <w:szCs w:val="20"/>
        </w:rPr>
        <w:t>2</w:t>
      </w:r>
      <w:r w:rsidRPr="00DF143D">
        <w:rPr>
          <w:sz w:val="20"/>
          <w:szCs w:val="20"/>
        </w:rPr>
        <w:t>. 201</w:t>
      </w:r>
      <w:r w:rsidR="0029429F" w:rsidRPr="00DF143D">
        <w:rPr>
          <w:sz w:val="20"/>
          <w:szCs w:val="20"/>
        </w:rPr>
        <w:t>9</w:t>
      </w:r>
      <w:r w:rsidRPr="00DF143D">
        <w:rPr>
          <w:sz w:val="20"/>
          <w:szCs w:val="20"/>
        </w:rPr>
        <w:t xml:space="preserve"> (</w:t>
      </w:r>
      <w:r w:rsidRPr="001E56AA">
        <w:rPr>
          <w:sz w:val="20"/>
          <w:szCs w:val="20"/>
        </w:rPr>
        <w:t>ďalej Odborová organizácia)</w:t>
      </w:r>
    </w:p>
    <w:p w:rsidR="00F45FB4" w:rsidRPr="001E56AA" w:rsidRDefault="00F45FB4" w:rsidP="00D7499C">
      <w:pPr>
        <w:jc w:val="center"/>
        <w:rPr>
          <w:sz w:val="20"/>
          <w:szCs w:val="20"/>
        </w:rPr>
      </w:pPr>
      <w:r w:rsidRPr="001E56AA">
        <w:rPr>
          <w:sz w:val="20"/>
          <w:szCs w:val="20"/>
        </w:rPr>
        <w:t>a</w:t>
      </w:r>
    </w:p>
    <w:p w:rsidR="00F45FB4" w:rsidRPr="001E56AA" w:rsidRDefault="00F45FB4" w:rsidP="00D7499C">
      <w:pPr>
        <w:rPr>
          <w:sz w:val="20"/>
          <w:szCs w:val="20"/>
        </w:rPr>
      </w:pPr>
    </w:p>
    <w:p w:rsidR="00F45FB4" w:rsidRPr="001E56AA" w:rsidRDefault="00F45FB4" w:rsidP="00D7499C">
      <w:pPr>
        <w:jc w:val="both"/>
        <w:rPr>
          <w:sz w:val="20"/>
          <w:szCs w:val="20"/>
        </w:rPr>
      </w:pPr>
      <w:r w:rsidRPr="001E56AA">
        <w:rPr>
          <w:sz w:val="20"/>
          <w:szCs w:val="20"/>
        </w:rPr>
        <w:t>Spojenou školou, J. Rumana 6, 031 01 Liptovský Mikuláš IČO: 37982559, zastúpenou</w:t>
      </w:r>
      <w:r w:rsidR="00436F6F">
        <w:rPr>
          <w:sz w:val="20"/>
          <w:szCs w:val="20"/>
        </w:rPr>
        <w:t xml:space="preserve"> Mgr.</w:t>
      </w:r>
      <w:r>
        <w:rPr>
          <w:sz w:val="20"/>
          <w:szCs w:val="20"/>
        </w:rPr>
        <w:t xml:space="preserve"> </w:t>
      </w:r>
      <w:r w:rsidR="00463C97">
        <w:rPr>
          <w:sz w:val="20"/>
          <w:szCs w:val="20"/>
        </w:rPr>
        <w:t>Máriou Oravcovou</w:t>
      </w:r>
      <w:r w:rsidRPr="001E56AA">
        <w:rPr>
          <w:sz w:val="20"/>
          <w:szCs w:val="20"/>
        </w:rPr>
        <w:t>, riaditeľom školy (ďalej Zamestnávateľ)</w:t>
      </w:r>
    </w:p>
    <w:p w:rsidR="00F45FB4" w:rsidRPr="001E56AA" w:rsidRDefault="00F45FB4" w:rsidP="00D7499C">
      <w:pPr>
        <w:jc w:val="both"/>
        <w:rPr>
          <w:sz w:val="20"/>
          <w:szCs w:val="20"/>
        </w:rPr>
      </w:pPr>
    </w:p>
    <w:p w:rsidR="00F45FB4" w:rsidRPr="001E56AA" w:rsidRDefault="00F45FB4" w:rsidP="00D7499C">
      <w:pPr>
        <w:jc w:val="both"/>
        <w:rPr>
          <w:sz w:val="20"/>
          <w:szCs w:val="20"/>
        </w:rPr>
      </w:pPr>
      <w:r w:rsidRPr="001E56AA">
        <w:rPr>
          <w:sz w:val="20"/>
          <w:szCs w:val="20"/>
        </w:rPr>
        <w:t>nasledovne:</w:t>
      </w:r>
    </w:p>
    <w:p w:rsidR="00F45FB4" w:rsidRPr="001E56AA" w:rsidRDefault="00F45FB4" w:rsidP="00D7499C">
      <w:pPr>
        <w:rPr>
          <w:sz w:val="20"/>
          <w:szCs w:val="20"/>
        </w:rPr>
      </w:pPr>
    </w:p>
    <w:p w:rsidR="00F45FB4" w:rsidRPr="001E56AA" w:rsidRDefault="00F45FB4" w:rsidP="00D7499C">
      <w:pPr>
        <w:jc w:val="center"/>
        <w:rPr>
          <w:b/>
          <w:bCs/>
          <w:sz w:val="20"/>
          <w:szCs w:val="20"/>
        </w:rPr>
      </w:pPr>
      <w:r w:rsidRPr="001E56AA">
        <w:rPr>
          <w:b/>
          <w:bCs/>
          <w:sz w:val="20"/>
          <w:szCs w:val="20"/>
        </w:rPr>
        <w:t>Prvá časť</w:t>
      </w:r>
    </w:p>
    <w:p w:rsidR="00F45FB4" w:rsidRPr="001E56AA" w:rsidRDefault="00F45FB4" w:rsidP="00D7499C">
      <w:pPr>
        <w:jc w:val="center"/>
        <w:rPr>
          <w:i/>
          <w:iCs/>
          <w:sz w:val="20"/>
          <w:szCs w:val="20"/>
        </w:rPr>
      </w:pPr>
      <w:r w:rsidRPr="001E56AA">
        <w:rPr>
          <w:b/>
          <w:bCs/>
          <w:i/>
          <w:iCs/>
          <w:sz w:val="20"/>
          <w:szCs w:val="20"/>
        </w:rPr>
        <w:t>Úvodné ustanovenia</w:t>
      </w:r>
    </w:p>
    <w:p w:rsidR="00F45FB4" w:rsidRPr="001E56AA" w:rsidRDefault="00F45FB4" w:rsidP="00D7499C">
      <w:pPr>
        <w:rPr>
          <w:sz w:val="20"/>
          <w:szCs w:val="20"/>
        </w:rPr>
      </w:pPr>
    </w:p>
    <w:p w:rsidR="00F45FB4" w:rsidRPr="001E56AA" w:rsidRDefault="00F45FB4" w:rsidP="00D7499C">
      <w:pPr>
        <w:jc w:val="center"/>
        <w:rPr>
          <w:b/>
          <w:bCs/>
          <w:i/>
          <w:iCs/>
          <w:sz w:val="20"/>
          <w:szCs w:val="20"/>
        </w:rPr>
      </w:pPr>
      <w:r w:rsidRPr="001E56AA">
        <w:rPr>
          <w:b/>
          <w:bCs/>
          <w:i/>
          <w:iCs/>
          <w:sz w:val="20"/>
          <w:szCs w:val="20"/>
        </w:rPr>
        <w:t>Článok 1</w:t>
      </w:r>
    </w:p>
    <w:p w:rsidR="00F45FB4" w:rsidRPr="001E56AA" w:rsidRDefault="00F45FB4" w:rsidP="00D7499C">
      <w:pPr>
        <w:jc w:val="center"/>
        <w:rPr>
          <w:b/>
          <w:bCs/>
          <w:i/>
          <w:iCs/>
          <w:sz w:val="20"/>
          <w:szCs w:val="20"/>
        </w:rPr>
      </w:pPr>
      <w:r w:rsidRPr="001E56AA">
        <w:rPr>
          <w:b/>
          <w:bCs/>
          <w:i/>
          <w:iCs/>
          <w:sz w:val="20"/>
          <w:szCs w:val="20"/>
        </w:rPr>
        <w:t>Spôsobilosť zmluvných strán na uzatvorenie kolektívnej zmluvy</w:t>
      </w:r>
    </w:p>
    <w:p w:rsidR="00F45FB4" w:rsidRPr="001E56AA" w:rsidRDefault="00F45FB4" w:rsidP="00D7499C">
      <w:pPr>
        <w:jc w:val="both"/>
        <w:rPr>
          <w:sz w:val="20"/>
          <w:szCs w:val="20"/>
        </w:rPr>
      </w:pPr>
    </w:p>
    <w:p w:rsidR="00F45FB4" w:rsidRPr="001E56AA" w:rsidRDefault="00F45FB4" w:rsidP="00011E6B">
      <w:pPr>
        <w:numPr>
          <w:ilvl w:val="0"/>
          <w:numId w:val="1"/>
        </w:numPr>
        <w:tabs>
          <w:tab w:val="clear" w:pos="720"/>
          <w:tab w:val="num" w:pos="360"/>
        </w:tabs>
        <w:spacing w:after="120"/>
        <w:ind w:left="357"/>
        <w:jc w:val="both"/>
        <w:rPr>
          <w:sz w:val="20"/>
          <w:szCs w:val="20"/>
        </w:rPr>
      </w:pPr>
      <w:r w:rsidRPr="001E56AA">
        <w:rPr>
          <w:sz w:val="20"/>
          <w:szCs w:val="20"/>
        </w:rPr>
        <w:t xml:space="preserve">Odborová organizácia má právnu subjektivitu podľa zákona číslo </w:t>
      </w:r>
      <w:r w:rsidRPr="001E56AA">
        <w:rPr>
          <w:b/>
          <w:bCs/>
          <w:sz w:val="20"/>
          <w:szCs w:val="20"/>
        </w:rPr>
        <w:t>83/1990 Zb.</w:t>
      </w:r>
      <w:r w:rsidRPr="001E56AA">
        <w:rPr>
          <w:sz w:val="20"/>
          <w:szCs w:val="20"/>
        </w:rPr>
        <w:t xml:space="preserve"> o združovaní občanov v znení neskorších predpisov.</w:t>
      </w:r>
    </w:p>
    <w:p w:rsidR="00F45FB4" w:rsidRPr="007E7799" w:rsidRDefault="00F45FB4" w:rsidP="00011E6B">
      <w:pPr>
        <w:spacing w:after="120"/>
        <w:ind w:left="357"/>
        <w:jc w:val="both"/>
        <w:rPr>
          <w:sz w:val="20"/>
          <w:szCs w:val="20"/>
        </w:rPr>
      </w:pPr>
      <w:r w:rsidRPr="001E56AA">
        <w:rPr>
          <w:sz w:val="20"/>
          <w:szCs w:val="20"/>
        </w:rPr>
        <w:t xml:space="preserve">Oprávnenie </w:t>
      </w:r>
      <w:r w:rsidRPr="00DF143D">
        <w:rPr>
          <w:sz w:val="20"/>
          <w:szCs w:val="20"/>
        </w:rPr>
        <w:t xml:space="preserve">rokovať a uzatvoriť túto kolektívnu zmluvu vyplýva z článku 2 stanov odborovej organizácie a plnomocenstva zo dňa </w:t>
      </w:r>
      <w:r w:rsidR="00A90ADD" w:rsidRPr="00DF143D">
        <w:rPr>
          <w:sz w:val="20"/>
          <w:szCs w:val="20"/>
        </w:rPr>
        <w:t>1</w:t>
      </w:r>
      <w:r w:rsidR="00D914A9">
        <w:rPr>
          <w:sz w:val="20"/>
          <w:szCs w:val="20"/>
        </w:rPr>
        <w:t>9</w:t>
      </w:r>
      <w:r w:rsidRPr="00DF143D">
        <w:rPr>
          <w:sz w:val="20"/>
          <w:szCs w:val="20"/>
        </w:rPr>
        <w:t>. 1</w:t>
      </w:r>
      <w:r w:rsidR="00D914A9">
        <w:rPr>
          <w:sz w:val="20"/>
          <w:szCs w:val="20"/>
        </w:rPr>
        <w:t>2</w:t>
      </w:r>
      <w:r w:rsidRPr="00DF143D">
        <w:rPr>
          <w:sz w:val="20"/>
          <w:szCs w:val="20"/>
        </w:rPr>
        <w:t>. 201</w:t>
      </w:r>
      <w:r w:rsidR="0029429F" w:rsidRPr="00DF143D">
        <w:rPr>
          <w:sz w:val="20"/>
          <w:szCs w:val="20"/>
        </w:rPr>
        <w:t>9</w:t>
      </w:r>
      <w:r w:rsidRPr="00DF143D">
        <w:rPr>
          <w:sz w:val="20"/>
          <w:szCs w:val="20"/>
        </w:rPr>
        <w:t xml:space="preserve">, ktorým výbor odborovej organizácie, jej štatutárny orgán, splnomocnil na rokovanie a uzatvorenie kolektívnej </w:t>
      </w:r>
      <w:r w:rsidRPr="001E56AA">
        <w:rPr>
          <w:sz w:val="20"/>
          <w:szCs w:val="20"/>
        </w:rPr>
        <w:t>zmluvy pani</w:t>
      </w:r>
      <w:r>
        <w:rPr>
          <w:sz w:val="20"/>
          <w:szCs w:val="20"/>
        </w:rPr>
        <w:t xml:space="preserve"> Mgr. Janu Kučerovú</w:t>
      </w:r>
      <w:r w:rsidRPr="001E56AA">
        <w:rPr>
          <w:sz w:val="20"/>
          <w:szCs w:val="20"/>
        </w:rPr>
        <w:t xml:space="preserve">, predsedu odborovej organizácie. </w:t>
      </w:r>
      <w:r w:rsidRPr="007E7799">
        <w:rPr>
          <w:sz w:val="20"/>
          <w:szCs w:val="20"/>
        </w:rPr>
        <w:t>Plnomocenstvo z</w:t>
      </w:r>
      <w:r>
        <w:rPr>
          <w:sz w:val="20"/>
          <w:szCs w:val="20"/>
        </w:rPr>
        <w:t> </w:t>
      </w:r>
      <w:r w:rsidR="00A90ADD">
        <w:rPr>
          <w:sz w:val="20"/>
          <w:szCs w:val="20"/>
        </w:rPr>
        <w:t>1</w:t>
      </w:r>
      <w:r w:rsidR="00D914A9">
        <w:rPr>
          <w:sz w:val="20"/>
          <w:szCs w:val="20"/>
        </w:rPr>
        <w:t>9</w:t>
      </w:r>
      <w:r w:rsidRPr="007E7799">
        <w:rPr>
          <w:sz w:val="20"/>
          <w:szCs w:val="20"/>
        </w:rPr>
        <w:t>.1</w:t>
      </w:r>
      <w:r w:rsidR="00D914A9">
        <w:rPr>
          <w:sz w:val="20"/>
          <w:szCs w:val="20"/>
        </w:rPr>
        <w:t>2</w:t>
      </w:r>
      <w:r w:rsidRPr="007E7799">
        <w:rPr>
          <w:sz w:val="20"/>
          <w:szCs w:val="20"/>
        </w:rPr>
        <w:t>. 201</w:t>
      </w:r>
      <w:r w:rsidR="0029429F">
        <w:rPr>
          <w:sz w:val="20"/>
          <w:szCs w:val="20"/>
        </w:rPr>
        <w:t>9</w:t>
      </w:r>
      <w:r>
        <w:rPr>
          <w:sz w:val="20"/>
          <w:szCs w:val="20"/>
        </w:rPr>
        <w:t xml:space="preserve"> </w:t>
      </w:r>
      <w:r w:rsidRPr="007E7799">
        <w:rPr>
          <w:sz w:val="20"/>
          <w:szCs w:val="20"/>
        </w:rPr>
        <w:t>tvorí prílohu č.1 tejto kolektívnej zmluvy.</w:t>
      </w:r>
    </w:p>
    <w:p w:rsidR="00F45FB4" w:rsidRPr="001E56AA" w:rsidRDefault="00F45FB4" w:rsidP="00D7499C">
      <w:pPr>
        <w:numPr>
          <w:ilvl w:val="0"/>
          <w:numId w:val="1"/>
        </w:numPr>
        <w:tabs>
          <w:tab w:val="clear" w:pos="720"/>
          <w:tab w:val="num" w:pos="360"/>
        </w:tabs>
        <w:spacing w:after="120"/>
        <w:ind w:left="357"/>
        <w:jc w:val="both"/>
        <w:rPr>
          <w:sz w:val="20"/>
          <w:szCs w:val="20"/>
        </w:rPr>
      </w:pPr>
      <w:r w:rsidRPr="001E56AA">
        <w:rPr>
          <w:sz w:val="20"/>
          <w:szCs w:val="20"/>
        </w:rPr>
        <w:t>Zamestnávateľ má právnu subjektivitu založenú zriaďovacou listinou</w:t>
      </w:r>
      <w:r>
        <w:rPr>
          <w:sz w:val="20"/>
          <w:szCs w:val="20"/>
        </w:rPr>
        <w:t xml:space="preserve"> zo dňa: 1. 9. 2006.</w:t>
      </w:r>
      <w:r w:rsidRPr="001E56AA">
        <w:rPr>
          <w:sz w:val="20"/>
          <w:szCs w:val="20"/>
        </w:rPr>
        <w:t xml:space="preserve"> Oprávnenie zástupcu zamestnávateľa rokovať a uzatvoriť túto kolektívnu zmluvu vyplýva z jeho funkcie riaditeľa školy, ako štatutárneho zástupcu zamestnávateľa.</w:t>
      </w:r>
    </w:p>
    <w:p w:rsidR="00F45FB4" w:rsidRPr="001E56AA" w:rsidRDefault="00F45FB4" w:rsidP="00D7499C">
      <w:pPr>
        <w:numPr>
          <w:ilvl w:val="0"/>
          <w:numId w:val="1"/>
        </w:numPr>
        <w:tabs>
          <w:tab w:val="clear" w:pos="720"/>
          <w:tab w:val="num" w:pos="360"/>
        </w:tabs>
        <w:ind w:left="351" w:hanging="357"/>
        <w:jc w:val="both"/>
        <w:rPr>
          <w:sz w:val="20"/>
          <w:szCs w:val="20"/>
        </w:rPr>
      </w:pPr>
      <w:r w:rsidRPr="001E56AA">
        <w:rPr>
          <w:sz w:val="20"/>
          <w:szCs w:val="20"/>
        </w:rPr>
        <w:t xml:space="preserve">Na účely tejto kolektívnej zmluvy sa môže používať na spoločné označenie odborovej organizácie a zamestnávateľa označenie „zmluvné strany", namiesto označenia </w:t>
      </w:r>
      <w:r w:rsidRPr="001E56AA">
        <w:rPr>
          <w:b/>
          <w:bCs/>
          <w:sz w:val="20"/>
          <w:szCs w:val="20"/>
        </w:rPr>
        <w:t>kolektívna zmluva</w:t>
      </w:r>
      <w:r w:rsidRPr="001E56AA">
        <w:rPr>
          <w:sz w:val="20"/>
          <w:szCs w:val="20"/>
        </w:rPr>
        <w:t xml:space="preserve"> skratka </w:t>
      </w:r>
      <w:r w:rsidRPr="001E56AA">
        <w:rPr>
          <w:b/>
          <w:bCs/>
          <w:sz w:val="20"/>
          <w:szCs w:val="20"/>
        </w:rPr>
        <w:t xml:space="preserve">„KZ", </w:t>
      </w:r>
      <w:r w:rsidRPr="001E56AA">
        <w:rPr>
          <w:sz w:val="20"/>
          <w:szCs w:val="20"/>
        </w:rPr>
        <w:t xml:space="preserve">namiesto označenia </w:t>
      </w:r>
      <w:r w:rsidRPr="001E56AA">
        <w:rPr>
          <w:b/>
          <w:bCs/>
          <w:sz w:val="20"/>
          <w:szCs w:val="20"/>
        </w:rPr>
        <w:t>Zákonník práce</w:t>
      </w:r>
      <w:r w:rsidRPr="001E56AA">
        <w:rPr>
          <w:sz w:val="20"/>
          <w:szCs w:val="20"/>
        </w:rPr>
        <w:t xml:space="preserve"> skratka </w:t>
      </w:r>
      <w:r w:rsidRPr="001E56AA">
        <w:rPr>
          <w:b/>
          <w:bCs/>
          <w:sz w:val="20"/>
          <w:szCs w:val="20"/>
        </w:rPr>
        <w:t>„ZP",</w:t>
      </w:r>
      <w:r w:rsidRPr="001E56AA">
        <w:rPr>
          <w:sz w:val="20"/>
          <w:szCs w:val="20"/>
        </w:rPr>
        <w:t xml:space="preserve"> namiesto označenia </w:t>
      </w:r>
      <w:r w:rsidRPr="001E56AA">
        <w:rPr>
          <w:b/>
          <w:bCs/>
          <w:sz w:val="20"/>
          <w:szCs w:val="20"/>
        </w:rPr>
        <w:t>zákona</w:t>
      </w:r>
      <w:r>
        <w:rPr>
          <w:b/>
          <w:bCs/>
          <w:sz w:val="20"/>
          <w:szCs w:val="20"/>
        </w:rPr>
        <w:t xml:space="preserve"> </w:t>
      </w:r>
      <w:r w:rsidRPr="001E56AA">
        <w:rPr>
          <w:b/>
          <w:bCs/>
          <w:sz w:val="20"/>
          <w:szCs w:val="20"/>
        </w:rPr>
        <w:t>o odmeňovaní niektorých zamestnancov pri výkone práce vo verejnom záujme</w:t>
      </w:r>
      <w:r w:rsidRPr="001E56AA">
        <w:rPr>
          <w:sz w:val="20"/>
          <w:szCs w:val="20"/>
        </w:rPr>
        <w:t xml:space="preserve"> skratka </w:t>
      </w:r>
      <w:r w:rsidRPr="001E56AA">
        <w:rPr>
          <w:b/>
          <w:bCs/>
          <w:sz w:val="20"/>
          <w:szCs w:val="20"/>
        </w:rPr>
        <w:t>„OVZ",</w:t>
      </w:r>
      <w:r w:rsidRPr="001E56AA">
        <w:rPr>
          <w:sz w:val="20"/>
          <w:szCs w:val="20"/>
        </w:rPr>
        <w:t xml:space="preserve"> namiesto </w:t>
      </w:r>
      <w:r w:rsidRPr="001E56AA">
        <w:rPr>
          <w:b/>
          <w:bCs/>
          <w:sz w:val="20"/>
          <w:szCs w:val="20"/>
        </w:rPr>
        <w:t>zákona o ochrane verejného záujmu</w:t>
      </w:r>
      <w:r w:rsidRPr="001E56AA">
        <w:rPr>
          <w:sz w:val="20"/>
          <w:szCs w:val="20"/>
        </w:rPr>
        <w:t xml:space="preserve"> skratka </w:t>
      </w:r>
      <w:r w:rsidRPr="001E56AA">
        <w:rPr>
          <w:b/>
          <w:bCs/>
          <w:sz w:val="20"/>
          <w:szCs w:val="20"/>
        </w:rPr>
        <w:t>„ZOVZ“</w:t>
      </w:r>
      <w:r w:rsidRPr="001E56AA">
        <w:rPr>
          <w:sz w:val="20"/>
          <w:szCs w:val="20"/>
        </w:rPr>
        <w:t xml:space="preserve"> a namiesto </w:t>
      </w:r>
      <w:r w:rsidRPr="001E56AA">
        <w:rPr>
          <w:b/>
          <w:bCs/>
          <w:sz w:val="20"/>
          <w:szCs w:val="20"/>
        </w:rPr>
        <w:t>Kolektívnej zmluvy vyššieho stupňa</w:t>
      </w:r>
      <w:r w:rsidRPr="001E56AA">
        <w:rPr>
          <w:sz w:val="20"/>
          <w:szCs w:val="20"/>
        </w:rPr>
        <w:t xml:space="preserve"> na rok 20</w:t>
      </w:r>
      <w:r>
        <w:rPr>
          <w:sz w:val="20"/>
          <w:szCs w:val="20"/>
        </w:rPr>
        <w:t>1</w:t>
      </w:r>
      <w:r w:rsidR="006E1D61">
        <w:rPr>
          <w:sz w:val="20"/>
          <w:szCs w:val="20"/>
        </w:rPr>
        <w:t>9</w:t>
      </w:r>
      <w:r w:rsidR="00436F6F">
        <w:rPr>
          <w:sz w:val="20"/>
          <w:szCs w:val="20"/>
        </w:rPr>
        <w:t xml:space="preserve"> - 2020</w:t>
      </w:r>
      <w:r w:rsidRPr="001E56AA">
        <w:rPr>
          <w:sz w:val="20"/>
          <w:szCs w:val="20"/>
        </w:rPr>
        <w:t xml:space="preserve"> skratka </w:t>
      </w:r>
      <w:r w:rsidRPr="001E56AA">
        <w:rPr>
          <w:b/>
          <w:bCs/>
          <w:sz w:val="20"/>
          <w:szCs w:val="20"/>
        </w:rPr>
        <w:t>„KZVS".</w:t>
      </w:r>
    </w:p>
    <w:p w:rsidR="00F45FB4" w:rsidRDefault="00F45FB4" w:rsidP="00D7499C">
      <w:pPr>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2</w:t>
      </w:r>
    </w:p>
    <w:p w:rsidR="00F45FB4" w:rsidRPr="001E56AA" w:rsidRDefault="00F45FB4" w:rsidP="00D7499C">
      <w:pPr>
        <w:jc w:val="center"/>
        <w:rPr>
          <w:b/>
          <w:bCs/>
          <w:i/>
          <w:iCs/>
          <w:sz w:val="20"/>
          <w:szCs w:val="20"/>
        </w:rPr>
      </w:pPr>
      <w:r w:rsidRPr="001E56AA">
        <w:rPr>
          <w:b/>
          <w:bCs/>
          <w:i/>
          <w:iCs/>
          <w:sz w:val="20"/>
          <w:szCs w:val="20"/>
        </w:rPr>
        <w:t>Uznanie odborovej organizácie a zamestnávateľa</w:t>
      </w:r>
    </w:p>
    <w:p w:rsidR="00F45FB4" w:rsidRPr="001E56AA" w:rsidRDefault="00F45FB4" w:rsidP="00D7499C">
      <w:pPr>
        <w:rPr>
          <w:sz w:val="20"/>
          <w:szCs w:val="20"/>
        </w:rPr>
      </w:pPr>
    </w:p>
    <w:p w:rsidR="00F45FB4" w:rsidRPr="001E56AA" w:rsidRDefault="00F45FB4" w:rsidP="00D7499C">
      <w:pPr>
        <w:numPr>
          <w:ilvl w:val="0"/>
          <w:numId w:val="2"/>
        </w:numPr>
        <w:tabs>
          <w:tab w:val="clear" w:pos="720"/>
          <w:tab w:val="num" w:pos="360"/>
        </w:tabs>
        <w:spacing w:after="120"/>
        <w:ind w:left="357" w:hanging="357"/>
        <w:jc w:val="both"/>
        <w:rPr>
          <w:sz w:val="20"/>
          <w:szCs w:val="20"/>
        </w:rPr>
      </w:pPr>
      <w:r w:rsidRPr="001E56AA">
        <w:rPr>
          <w:sz w:val="20"/>
          <w:szCs w:val="20"/>
        </w:rPr>
        <w:t xml:space="preserve">Zamestnávateľ uznáva v zmysle </w:t>
      </w:r>
      <w:r w:rsidRPr="001E56AA">
        <w:rPr>
          <w:b/>
          <w:bCs/>
          <w:sz w:val="20"/>
          <w:szCs w:val="20"/>
        </w:rPr>
        <w:t>§ 231 a § 232 ZP</w:t>
      </w:r>
      <w:r w:rsidRPr="001E56AA">
        <w:rPr>
          <w:sz w:val="20"/>
          <w:szCs w:val="20"/>
        </w:rPr>
        <w:t>, ako svojho zmluvného partnera na uzatvorenie tejto kolektívnej zmluvy odborovú organizáciu.</w:t>
      </w:r>
    </w:p>
    <w:p w:rsidR="00F45FB4" w:rsidRPr="001E56AA" w:rsidRDefault="00F45FB4" w:rsidP="00D7499C">
      <w:pPr>
        <w:numPr>
          <w:ilvl w:val="0"/>
          <w:numId w:val="2"/>
        </w:numPr>
        <w:tabs>
          <w:tab w:val="clear" w:pos="720"/>
          <w:tab w:val="num" w:pos="360"/>
        </w:tabs>
        <w:spacing w:after="120"/>
        <w:ind w:left="357" w:hanging="357"/>
        <w:jc w:val="both"/>
        <w:rPr>
          <w:sz w:val="20"/>
          <w:szCs w:val="20"/>
        </w:rPr>
      </w:pPr>
      <w:r w:rsidRPr="001E56AA">
        <w:rPr>
          <w:sz w:val="20"/>
          <w:szCs w:val="20"/>
        </w:rPr>
        <w:t xml:space="preserve"> Zmluvné strany sa zaväzujú, že nebudú v budúcnosti počas účinnosti tejto kolektívnej zmluvy spochybňovať vzájomné oprávnenie vystupovať ako zmluvná strana tejto kolektívnej zmluvy.</w:t>
      </w:r>
    </w:p>
    <w:p w:rsidR="00F45FB4" w:rsidRPr="001E56AA" w:rsidRDefault="00F45FB4" w:rsidP="00D7499C">
      <w:pPr>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3</w:t>
      </w:r>
    </w:p>
    <w:p w:rsidR="00F45FB4" w:rsidRPr="001E56AA" w:rsidRDefault="00F45FB4" w:rsidP="00D7499C">
      <w:pPr>
        <w:jc w:val="center"/>
        <w:rPr>
          <w:b/>
          <w:bCs/>
          <w:i/>
          <w:iCs/>
          <w:sz w:val="20"/>
          <w:szCs w:val="20"/>
        </w:rPr>
      </w:pPr>
      <w:r w:rsidRPr="001E56AA">
        <w:rPr>
          <w:b/>
          <w:bCs/>
          <w:i/>
          <w:iCs/>
          <w:sz w:val="20"/>
          <w:szCs w:val="20"/>
        </w:rPr>
        <w:t xml:space="preserve">Pôsobnosť, </w:t>
      </w:r>
      <w:r w:rsidR="002A0D5D">
        <w:rPr>
          <w:b/>
          <w:bCs/>
          <w:i/>
          <w:iCs/>
          <w:sz w:val="20"/>
          <w:szCs w:val="20"/>
        </w:rPr>
        <w:t xml:space="preserve"> </w:t>
      </w:r>
      <w:r w:rsidRPr="001E56AA">
        <w:rPr>
          <w:b/>
          <w:bCs/>
          <w:i/>
          <w:iCs/>
          <w:sz w:val="20"/>
          <w:szCs w:val="20"/>
        </w:rPr>
        <w:t>platnosť a účinnosť kolektívnej zmluvy</w:t>
      </w:r>
    </w:p>
    <w:p w:rsidR="00F45FB4" w:rsidRPr="001E56AA" w:rsidRDefault="00F45FB4" w:rsidP="00D7499C">
      <w:pPr>
        <w:rPr>
          <w:sz w:val="20"/>
          <w:szCs w:val="20"/>
        </w:rPr>
      </w:pPr>
    </w:p>
    <w:p w:rsidR="00F45FB4" w:rsidRPr="001E56AA" w:rsidRDefault="00F45FB4" w:rsidP="00D7499C">
      <w:pPr>
        <w:numPr>
          <w:ilvl w:val="0"/>
          <w:numId w:val="32"/>
        </w:numPr>
        <w:spacing w:after="120"/>
        <w:ind w:left="426"/>
        <w:jc w:val="both"/>
        <w:rPr>
          <w:sz w:val="20"/>
          <w:szCs w:val="20"/>
        </w:rPr>
      </w:pPr>
      <w:r w:rsidRPr="001E56AA">
        <w:rPr>
          <w:sz w:val="20"/>
          <w:szCs w:val="20"/>
        </w:rPr>
        <w:t>Táto KZ upravuje pracovné podmienky a podmienky zamestnávania, individuálne a kolektívne vzťahy medzi zamestnávateľom a jeho zamestnancami a práva a povinnosti zmluvných strán.</w:t>
      </w:r>
    </w:p>
    <w:p w:rsidR="00F45FB4" w:rsidRPr="001E56AA" w:rsidRDefault="00F45FB4" w:rsidP="00D7499C">
      <w:pPr>
        <w:numPr>
          <w:ilvl w:val="0"/>
          <w:numId w:val="32"/>
        </w:numPr>
        <w:spacing w:after="120"/>
        <w:ind w:left="357" w:hanging="357"/>
        <w:jc w:val="both"/>
        <w:rPr>
          <w:sz w:val="20"/>
          <w:szCs w:val="20"/>
        </w:rPr>
      </w:pPr>
      <w:r w:rsidRPr="001E56AA">
        <w:rPr>
          <w:sz w:val="20"/>
          <w:szCs w:val="20"/>
        </w:rPr>
        <w:t>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w:t>
      </w:r>
    </w:p>
    <w:p w:rsidR="00F45FB4" w:rsidRPr="00CC2429" w:rsidRDefault="00F45FB4" w:rsidP="00D7499C">
      <w:pPr>
        <w:numPr>
          <w:ilvl w:val="0"/>
          <w:numId w:val="32"/>
        </w:numPr>
        <w:ind w:left="357" w:hanging="357"/>
        <w:jc w:val="both"/>
        <w:rPr>
          <w:sz w:val="20"/>
          <w:szCs w:val="20"/>
        </w:rPr>
      </w:pPr>
      <w:r w:rsidRPr="00AA75FA">
        <w:rPr>
          <w:sz w:val="20"/>
          <w:szCs w:val="20"/>
        </w:rPr>
        <w:t xml:space="preserve">Táto KZ je platná dňom jej podpisu zmluvnými stranami. Účinnosť tejto KZ sa začína </w:t>
      </w:r>
      <w:r w:rsidRPr="00CC2429">
        <w:rPr>
          <w:sz w:val="20"/>
          <w:szCs w:val="20"/>
        </w:rPr>
        <w:t>dňom</w:t>
      </w:r>
      <w:r w:rsidR="00585933" w:rsidRPr="00CC2429">
        <w:rPr>
          <w:sz w:val="20"/>
          <w:szCs w:val="20"/>
        </w:rPr>
        <w:t xml:space="preserve"> </w:t>
      </w:r>
      <w:r w:rsidR="00C65B24" w:rsidRPr="00CC2429">
        <w:rPr>
          <w:sz w:val="20"/>
          <w:szCs w:val="20"/>
        </w:rPr>
        <w:t>27</w:t>
      </w:r>
      <w:r w:rsidR="00585933" w:rsidRPr="00CC2429">
        <w:rPr>
          <w:sz w:val="20"/>
          <w:szCs w:val="20"/>
        </w:rPr>
        <w:t>.</w:t>
      </w:r>
      <w:r w:rsidR="00AA75FA" w:rsidRPr="00CC2429">
        <w:rPr>
          <w:sz w:val="20"/>
          <w:szCs w:val="20"/>
        </w:rPr>
        <w:t>1</w:t>
      </w:r>
      <w:r w:rsidR="00585933" w:rsidRPr="00CC2429">
        <w:rPr>
          <w:sz w:val="20"/>
          <w:szCs w:val="20"/>
        </w:rPr>
        <w:t>.20</w:t>
      </w:r>
      <w:r w:rsidR="00C65B24" w:rsidRPr="00CC2429">
        <w:rPr>
          <w:sz w:val="20"/>
          <w:szCs w:val="20"/>
        </w:rPr>
        <w:t>20</w:t>
      </w:r>
      <w:r w:rsidRPr="00CC2429">
        <w:rPr>
          <w:sz w:val="20"/>
          <w:szCs w:val="20"/>
        </w:rPr>
        <w:t xml:space="preserve">  </w:t>
      </w:r>
    </w:p>
    <w:p w:rsidR="006F5102" w:rsidRPr="00CC2429" w:rsidRDefault="00F45FB4" w:rsidP="006F5102">
      <w:pPr>
        <w:ind w:left="357"/>
        <w:jc w:val="both"/>
        <w:rPr>
          <w:sz w:val="20"/>
          <w:szCs w:val="20"/>
        </w:rPr>
      </w:pPr>
      <w:r w:rsidRPr="00CC2429">
        <w:rPr>
          <w:sz w:val="20"/>
          <w:szCs w:val="20"/>
        </w:rPr>
        <w:t>a končí dňom 31. decembra 20</w:t>
      </w:r>
      <w:r w:rsidR="00CC2429" w:rsidRPr="00CC2429">
        <w:rPr>
          <w:sz w:val="20"/>
          <w:szCs w:val="20"/>
        </w:rPr>
        <w:t>20</w:t>
      </w:r>
      <w:r w:rsidRPr="00CC2429">
        <w:rPr>
          <w:sz w:val="20"/>
          <w:szCs w:val="20"/>
        </w:rPr>
        <w:t>, pokiaľ doba účinnosti niektorých záväzkov v nej nie je dojednaná inak.</w:t>
      </w:r>
    </w:p>
    <w:p w:rsidR="006F5102" w:rsidRPr="00CC2429" w:rsidRDefault="00F45FB4" w:rsidP="006F5102">
      <w:pPr>
        <w:ind w:left="357"/>
        <w:jc w:val="both"/>
        <w:rPr>
          <w:sz w:val="20"/>
          <w:szCs w:val="20"/>
        </w:rPr>
      </w:pPr>
      <w:r w:rsidRPr="00CC2429">
        <w:rPr>
          <w:sz w:val="20"/>
          <w:szCs w:val="20"/>
        </w:rPr>
        <w:t xml:space="preserve"> </w:t>
      </w:r>
    </w:p>
    <w:p w:rsidR="006F5102" w:rsidRPr="00AA75FA" w:rsidRDefault="00F45FB4" w:rsidP="006F5102">
      <w:pPr>
        <w:numPr>
          <w:ilvl w:val="0"/>
          <w:numId w:val="32"/>
        </w:numPr>
        <w:ind w:left="426" w:hanging="426"/>
        <w:jc w:val="both"/>
        <w:rPr>
          <w:sz w:val="20"/>
          <w:szCs w:val="20"/>
        </w:rPr>
      </w:pPr>
      <w:r w:rsidRPr="00AA75FA">
        <w:rPr>
          <w:sz w:val="20"/>
          <w:szCs w:val="20"/>
        </w:rPr>
        <w:lastRenderedPageBreak/>
        <w:t>Pokiaľ  do 31.12.20</w:t>
      </w:r>
      <w:r w:rsidR="00AA4D00">
        <w:rPr>
          <w:sz w:val="20"/>
          <w:szCs w:val="20"/>
        </w:rPr>
        <w:t>20</w:t>
      </w:r>
      <w:r w:rsidRPr="00AA75FA">
        <w:rPr>
          <w:sz w:val="20"/>
          <w:szCs w:val="20"/>
        </w:rPr>
        <w:t xml:space="preserve"> nebude podpísaná nová KZ  medzi zmluvnými stranami na rok 20</w:t>
      </w:r>
      <w:r w:rsidR="00D914A9">
        <w:rPr>
          <w:sz w:val="20"/>
          <w:szCs w:val="20"/>
        </w:rPr>
        <w:t>2</w:t>
      </w:r>
      <w:r w:rsidR="00AA4D00">
        <w:rPr>
          <w:sz w:val="20"/>
          <w:szCs w:val="20"/>
        </w:rPr>
        <w:t>1</w:t>
      </w:r>
      <w:r w:rsidRPr="00AA75FA">
        <w:rPr>
          <w:sz w:val="20"/>
          <w:szCs w:val="20"/>
        </w:rPr>
        <w:t xml:space="preserve">, táto KZ je </w:t>
      </w:r>
    </w:p>
    <w:p w:rsidR="00F45FB4" w:rsidRPr="00AA75FA" w:rsidRDefault="006F5102" w:rsidP="006F5102">
      <w:pPr>
        <w:jc w:val="both"/>
        <w:rPr>
          <w:sz w:val="20"/>
          <w:szCs w:val="20"/>
        </w:rPr>
      </w:pPr>
      <w:r w:rsidRPr="00AA75FA">
        <w:rPr>
          <w:sz w:val="20"/>
          <w:szCs w:val="20"/>
        </w:rPr>
        <w:t xml:space="preserve">        </w:t>
      </w:r>
      <w:r w:rsidR="00F45FB4" w:rsidRPr="00AA75FA">
        <w:rPr>
          <w:sz w:val="20"/>
          <w:szCs w:val="20"/>
        </w:rPr>
        <w:t>platná  aj po  31.12.20</w:t>
      </w:r>
      <w:r w:rsidR="00AA4D00">
        <w:rPr>
          <w:sz w:val="20"/>
          <w:szCs w:val="20"/>
        </w:rPr>
        <w:t xml:space="preserve">20, </w:t>
      </w:r>
      <w:r w:rsidR="00F45FB4" w:rsidRPr="00AA75FA">
        <w:rPr>
          <w:sz w:val="20"/>
          <w:szCs w:val="20"/>
        </w:rPr>
        <w:t>do dňa podpísania novej KZ zmluvnými stranami.</w:t>
      </w:r>
    </w:p>
    <w:p w:rsidR="00F45FB4" w:rsidRPr="001E56AA" w:rsidRDefault="00F45FB4" w:rsidP="00D7499C">
      <w:pPr>
        <w:jc w:val="both"/>
        <w:rPr>
          <w:sz w:val="20"/>
          <w:szCs w:val="20"/>
        </w:rPr>
      </w:pPr>
    </w:p>
    <w:p w:rsidR="00F45FB4" w:rsidRDefault="00F45FB4" w:rsidP="00D7499C">
      <w:pPr>
        <w:jc w:val="center"/>
        <w:rPr>
          <w:b/>
          <w:bCs/>
          <w:i/>
          <w:iCs/>
          <w:sz w:val="20"/>
          <w:szCs w:val="20"/>
        </w:rPr>
      </w:pPr>
    </w:p>
    <w:p w:rsidR="00F45FB4" w:rsidRPr="001E56AA" w:rsidRDefault="00F45FB4" w:rsidP="00D7499C">
      <w:pPr>
        <w:jc w:val="center"/>
        <w:rPr>
          <w:b/>
          <w:bCs/>
          <w:i/>
          <w:iCs/>
          <w:sz w:val="20"/>
          <w:szCs w:val="20"/>
        </w:rPr>
      </w:pPr>
      <w:r w:rsidRPr="001E56AA">
        <w:rPr>
          <w:b/>
          <w:bCs/>
          <w:i/>
          <w:iCs/>
          <w:sz w:val="20"/>
          <w:szCs w:val="20"/>
        </w:rPr>
        <w:t>Článok 4</w:t>
      </w:r>
    </w:p>
    <w:p w:rsidR="00F45FB4" w:rsidRPr="001E56AA" w:rsidRDefault="00F45FB4" w:rsidP="00D7499C">
      <w:pPr>
        <w:jc w:val="center"/>
        <w:rPr>
          <w:b/>
          <w:bCs/>
          <w:i/>
          <w:iCs/>
          <w:sz w:val="20"/>
          <w:szCs w:val="20"/>
        </w:rPr>
      </w:pPr>
      <w:r w:rsidRPr="001E56AA">
        <w:rPr>
          <w:b/>
          <w:bCs/>
          <w:i/>
          <w:iCs/>
          <w:sz w:val="20"/>
          <w:szCs w:val="20"/>
        </w:rPr>
        <w:t>Zmena kolektívnej zmluvy</w:t>
      </w:r>
    </w:p>
    <w:p w:rsidR="00F45FB4" w:rsidRPr="001E56AA" w:rsidRDefault="00F45FB4" w:rsidP="00D7499C">
      <w:pPr>
        <w:rPr>
          <w:sz w:val="20"/>
          <w:szCs w:val="20"/>
        </w:rPr>
      </w:pPr>
    </w:p>
    <w:p w:rsidR="00F45FB4" w:rsidRPr="001E56AA" w:rsidRDefault="00F45FB4" w:rsidP="00D7499C">
      <w:pPr>
        <w:numPr>
          <w:ilvl w:val="0"/>
          <w:numId w:val="3"/>
        </w:numPr>
        <w:tabs>
          <w:tab w:val="clear" w:pos="720"/>
          <w:tab w:val="num" w:pos="360"/>
        </w:tabs>
        <w:spacing w:after="120"/>
        <w:ind w:left="357" w:hanging="357"/>
        <w:jc w:val="both"/>
        <w:rPr>
          <w:sz w:val="20"/>
          <w:szCs w:val="20"/>
        </w:rPr>
      </w:pPr>
      <w:r w:rsidRPr="001E56AA">
        <w:rPr>
          <w:sz w:val="20"/>
          <w:szCs w:val="20"/>
        </w:rPr>
        <w:t>KZ a jej rozsah sa môžu meniť len po dohode jej zmluvných strán, na základe písomného návrhu na zmenu KZ jednou zo zmluvných strán. Dohodnuté zmeny sa označia ako „doplnok ku KZ“ a číslujú sa v poradí v akom sú uzatvorené.</w:t>
      </w:r>
    </w:p>
    <w:p w:rsidR="00F45FB4" w:rsidRPr="001E56AA" w:rsidRDefault="00F45FB4" w:rsidP="00D7499C">
      <w:pPr>
        <w:numPr>
          <w:ilvl w:val="0"/>
          <w:numId w:val="3"/>
        </w:numPr>
        <w:tabs>
          <w:tab w:val="clear" w:pos="720"/>
          <w:tab w:val="num" w:pos="360"/>
        </w:tabs>
        <w:ind w:left="357" w:hanging="357"/>
        <w:jc w:val="both"/>
        <w:rPr>
          <w:sz w:val="20"/>
          <w:szCs w:val="20"/>
        </w:rPr>
      </w:pPr>
      <w:r w:rsidRPr="001E56AA">
        <w:rPr>
          <w:sz w:val="20"/>
          <w:szCs w:val="20"/>
        </w:rPr>
        <w:t xml:space="preserve">Zmluvné strany sa zaväzujú doplnkom ku KZ zmeniť do budúcna (teda nie retroaktívne)  ustanovenia KZ, ktoré zakladajú finančné nároky, a to v závislosti od prideleného rozpočtu zamestnávateľovi. Zmluvné strany môžu po vzájomnej dohode doplnkom k tejto KZ zmeniť aj iné ustanovenia tejto KZ bez obmedzenia. </w:t>
      </w:r>
    </w:p>
    <w:p w:rsidR="00F45FB4" w:rsidRPr="001E56AA" w:rsidRDefault="00F45FB4" w:rsidP="00D7499C">
      <w:pPr>
        <w:jc w:val="both"/>
        <w:rPr>
          <w:sz w:val="20"/>
          <w:szCs w:val="20"/>
        </w:rPr>
      </w:pPr>
    </w:p>
    <w:p w:rsidR="00F45FB4" w:rsidRPr="001E56AA" w:rsidRDefault="00F45FB4" w:rsidP="00D7499C">
      <w:pPr>
        <w:ind w:firstLine="24"/>
        <w:jc w:val="center"/>
        <w:rPr>
          <w:b/>
          <w:bCs/>
          <w:i/>
          <w:iCs/>
          <w:sz w:val="20"/>
          <w:szCs w:val="20"/>
        </w:rPr>
      </w:pPr>
      <w:r w:rsidRPr="001E56AA">
        <w:rPr>
          <w:b/>
          <w:bCs/>
          <w:i/>
          <w:iCs/>
          <w:sz w:val="20"/>
          <w:szCs w:val="20"/>
        </w:rPr>
        <w:t>Článok 5</w:t>
      </w:r>
    </w:p>
    <w:p w:rsidR="00F45FB4" w:rsidRPr="001E56AA" w:rsidRDefault="00F45FB4" w:rsidP="00D7499C">
      <w:pPr>
        <w:jc w:val="center"/>
        <w:rPr>
          <w:b/>
          <w:bCs/>
          <w:i/>
          <w:iCs/>
          <w:sz w:val="20"/>
          <w:szCs w:val="20"/>
        </w:rPr>
      </w:pPr>
      <w:r w:rsidRPr="001E56AA">
        <w:rPr>
          <w:b/>
          <w:bCs/>
          <w:i/>
          <w:iCs/>
          <w:sz w:val="20"/>
          <w:szCs w:val="20"/>
        </w:rPr>
        <w:t>Archivovanie kolektívnej zmluvy</w:t>
      </w:r>
    </w:p>
    <w:p w:rsidR="00F45FB4" w:rsidRPr="001E56AA" w:rsidRDefault="00F45FB4" w:rsidP="00D7499C">
      <w:pPr>
        <w:rPr>
          <w:sz w:val="20"/>
          <w:szCs w:val="20"/>
        </w:rPr>
      </w:pPr>
    </w:p>
    <w:p w:rsidR="00F45FB4" w:rsidRPr="001E56AA" w:rsidRDefault="00F45FB4" w:rsidP="00D7499C">
      <w:pPr>
        <w:jc w:val="both"/>
        <w:rPr>
          <w:sz w:val="20"/>
          <w:szCs w:val="20"/>
        </w:rPr>
      </w:pPr>
      <w:r>
        <w:rPr>
          <w:sz w:val="20"/>
          <w:szCs w:val="20"/>
        </w:rPr>
        <w:t xml:space="preserve">            </w:t>
      </w:r>
      <w:r w:rsidRPr="001E56AA">
        <w:rPr>
          <w:sz w:val="20"/>
          <w:szCs w:val="20"/>
        </w:rPr>
        <w:t xml:space="preserve">Zmluvné strany uschovajú túto KZ po dobu </w:t>
      </w:r>
      <w:r>
        <w:rPr>
          <w:sz w:val="20"/>
          <w:szCs w:val="20"/>
        </w:rPr>
        <w:t>10</w:t>
      </w:r>
      <w:r w:rsidRPr="001E56AA">
        <w:rPr>
          <w:sz w:val="20"/>
          <w:szCs w:val="20"/>
        </w:rPr>
        <w:t xml:space="preserve"> rokov od skončenia jej účinnosti.</w:t>
      </w:r>
    </w:p>
    <w:p w:rsidR="00F45FB4" w:rsidRPr="001E56AA" w:rsidRDefault="00F45FB4" w:rsidP="00D7499C">
      <w:pPr>
        <w:jc w:val="both"/>
        <w:rPr>
          <w:sz w:val="20"/>
          <w:szCs w:val="20"/>
        </w:rPr>
      </w:pPr>
    </w:p>
    <w:p w:rsidR="00F45FB4" w:rsidRPr="001E56AA" w:rsidRDefault="00F45FB4" w:rsidP="00D7499C">
      <w:pPr>
        <w:ind w:firstLine="12"/>
        <w:jc w:val="center"/>
        <w:rPr>
          <w:b/>
          <w:bCs/>
          <w:i/>
          <w:iCs/>
          <w:sz w:val="20"/>
          <w:szCs w:val="20"/>
        </w:rPr>
      </w:pPr>
      <w:r w:rsidRPr="001E56AA">
        <w:rPr>
          <w:b/>
          <w:bCs/>
          <w:i/>
          <w:iCs/>
          <w:sz w:val="20"/>
          <w:szCs w:val="20"/>
        </w:rPr>
        <w:t>Článok 6</w:t>
      </w:r>
    </w:p>
    <w:p w:rsidR="00F45FB4" w:rsidRPr="001E56AA" w:rsidRDefault="00F45FB4" w:rsidP="00D7499C">
      <w:pPr>
        <w:jc w:val="center"/>
        <w:rPr>
          <w:b/>
          <w:bCs/>
          <w:i/>
          <w:iCs/>
          <w:sz w:val="20"/>
          <w:szCs w:val="20"/>
        </w:rPr>
      </w:pPr>
      <w:r w:rsidRPr="001E56AA">
        <w:rPr>
          <w:b/>
          <w:bCs/>
          <w:i/>
          <w:iCs/>
          <w:sz w:val="20"/>
          <w:szCs w:val="20"/>
        </w:rPr>
        <w:t>Oboznámenie zamestnancov s kolektívnou zmluvou</w:t>
      </w:r>
    </w:p>
    <w:p w:rsidR="00F45FB4" w:rsidRPr="006F32E0" w:rsidRDefault="00F45FB4" w:rsidP="00D7499C">
      <w:pPr>
        <w:jc w:val="both"/>
        <w:rPr>
          <w:sz w:val="20"/>
          <w:szCs w:val="20"/>
        </w:rPr>
      </w:pPr>
    </w:p>
    <w:p w:rsidR="00F45FB4" w:rsidRPr="006F32E0" w:rsidRDefault="00F45FB4" w:rsidP="00D7499C">
      <w:pPr>
        <w:numPr>
          <w:ilvl w:val="0"/>
          <w:numId w:val="4"/>
        </w:numPr>
        <w:tabs>
          <w:tab w:val="clear" w:pos="720"/>
          <w:tab w:val="num" w:pos="360"/>
        </w:tabs>
        <w:spacing w:after="120"/>
        <w:ind w:left="357" w:hanging="357"/>
        <w:jc w:val="both"/>
        <w:rPr>
          <w:sz w:val="20"/>
          <w:szCs w:val="20"/>
        </w:rPr>
      </w:pPr>
      <w:r w:rsidRPr="006F32E0">
        <w:rPr>
          <w:sz w:val="20"/>
          <w:szCs w:val="20"/>
        </w:rPr>
        <w:t>Zamestnávateľ sa zaväzuje po podpísaní KZ túto rozmnožiť a v </w:t>
      </w:r>
      <w:r w:rsidR="00463C97" w:rsidRPr="006F32E0">
        <w:rPr>
          <w:sz w:val="20"/>
          <w:szCs w:val="20"/>
        </w:rPr>
        <w:t>štyroch</w:t>
      </w:r>
      <w:r w:rsidRPr="006F32E0">
        <w:rPr>
          <w:sz w:val="20"/>
          <w:szCs w:val="20"/>
        </w:rPr>
        <w:t xml:space="preserve"> rovnopisoch ju doručiť predsedovi odborovej organizácie v lehote 10 dní od jej podpísania.</w:t>
      </w:r>
    </w:p>
    <w:p w:rsidR="00F45FB4" w:rsidRPr="001E56AA" w:rsidRDefault="00F45FB4" w:rsidP="00D7499C">
      <w:pPr>
        <w:numPr>
          <w:ilvl w:val="0"/>
          <w:numId w:val="4"/>
        </w:numPr>
        <w:tabs>
          <w:tab w:val="clear" w:pos="720"/>
          <w:tab w:val="num" w:pos="360"/>
        </w:tabs>
        <w:spacing w:after="120"/>
        <w:ind w:left="357" w:hanging="357"/>
        <w:jc w:val="both"/>
        <w:rPr>
          <w:sz w:val="20"/>
          <w:szCs w:val="20"/>
        </w:rPr>
      </w:pPr>
      <w:r w:rsidRPr="006F32E0">
        <w:rPr>
          <w:sz w:val="20"/>
          <w:szCs w:val="20"/>
        </w:rPr>
        <w:t xml:space="preserve">Odborová organizácia sa zaväzuje zabezpečiť oboznámenie zamestnancov zamestnávateľa s obsahom tejto </w:t>
      </w:r>
      <w:r w:rsidRPr="001E56AA">
        <w:rPr>
          <w:sz w:val="20"/>
          <w:szCs w:val="20"/>
        </w:rPr>
        <w:t>KZ. Odborová organizácia sa zaväzuje poskytnúť svojmu členovi na základe jeho písomnej žiadosti kópiu tejto KZ.</w:t>
      </w:r>
    </w:p>
    <w:p w:rsidR="00F45FB4" w:rsidRPr="001E56AA" w:rsidRDefault="00F45FB4" w:rsidP="00D7499C">
      <w:pPr>
        <w:numPr>
          <w:ilvl w:val="0"/>
          <w:numId w:val="4"/>
        </w:numPr>
        <w:tabs>
          <w:tab w:val="clear" w:pos="720"/>
          <w:tab w:val="num" w:pos="360"/>
        </w:tabs>
        <w:ind w:left="360"/>
        <w:jc w:val="both"/>
        <w:rPr>
          <w:b/>
          <w:bCs/>
          <w:sz w:val="20"/>
          <w:szCs w:val="20"/>
        </w:rPr>
      </w:pPr>
      <w:r w:rsidRPr="001E56AA">
        <w:rPr>
          <w:sz w:val="20"/>
          <w:szCs w:val="20"/>
        </w:rPr>
        <w:t xml:space="preserve">Novo prijímaných zamestnancov do pracovného pomeru oboznámi  zamestnávateľ  s touto KZ v rámci plnenia povinností v zmysle </w:t>
      </w:r>
      <w:r w:rsidRPr="001E56AA">
        <w:rPr>
          <w:b/>
          <w:bCs/>
          <w:sz w:val="20"/>
          <w:szCs w:val="20"/>
        </w:rPr>
        <w:t>§-u 47 ods.2 ZP.</w:t>
      </w:r>
    </w:p>
    <w:p w:rsidR="00F45FB4" w:rsidRPr="001E56AA" w:rsidRDefault="00F45FB4" w:rsidP="00D7499C">
      <w:pPr>
        <w:jc w:val="both"/>
        <w:rPr>
          <w:sz w:val="20"/>
          <w:szCs w:val="20"/>
        </w:rPr>
      </w:pPr>
    </w:p>
    <w:p w:rsidR="00F45FB4" w:rsidRPr="001E56AA" w:rsidRDefault="00F45FB4" w:rsidP="00D7499C">
      <w:pPr>
        <w:jc w:val="center"/>
        <w:rPr>
          <w:b/>
          <w:bCs/>
          <w:sz w:val="20"/>
          <w:szCs w:val="20"/>
        </w:rPr>
      </w:pPr>
      <w:r w:rsidRPr="001E56AA">
        <w:rPr>
          <w:b/>
          <w:bCs/>
          <w:sz w:val="20"/>
          <w:szCs w:val="20"/>
        </w:rPr>
        <w:t>Druhá časť</w:t>
      </w:r>
    </w:p>
    <w:p w:rsidR="00F45FB4" w:rsidRPr="001E56AA" w:rsidRDefault="00F45FB4" w:rsidP="00D7499C">
      <w:pPr>
        <w:jc w:val="center"/>
        <w:rPr>
          <w:b/>
          <w:bCs/>
          <w:i/>
          <w:iCs/>
          <w:sz w:val="20"/>
          <w:szCs w:val="20"/>
        </w:rPr>
      </w:pPr>
      <w:r w:rsidRPr="001E56AA">
        <w:rPr>
          <w:b/>
          <w:bCs/>
          <w:i/>
          <w:iCs/>
          <w:sz w:val="20"/>
          <w:szCs w:val="20"/>
        </w:rPr>
        <w:t>Individuálne vzťahy, právne nároky a práva zamestnancov z kolektívnej zmluvy</w:t>
      </w:r>
    </w:p>
    <w:p w:rsidR="00F45FB4" w:rsidRPr="001E56AA" w:rsidRDefault="00F45FB4" w:rsidP="00D7499C">
      <w:pPr>
        <w:jc w:val="both"/>
        <w:rPr>
          <w:sz w:val="20"/>
          <w:szCs w:val="20"/>
        </w:rPr>
      </w:pPr>
    </w:p>
    <w:p w:rsidR="00F45FB4" w:rsidRPr="001E56AA" w:rsidRDefault="00F45FB4" w:rsidP="00D7499C">
      <w:pPr>
        <w:pStyle w:val="Zarkazkladnhotextu2"/>
        <w:jc w:val="center"/>
        <w:rPr>
          <w:b/>
          <w:bCs/>
          <w:i/>
          <w:iCs/>
          <w:sz w:val="20"/>
          <w:szCs w:val="20"/>
        </w:rPr>
      </w:pPr>
      <w:r w:rsidRPr="001E56AA">
        <w:rPr>
          <w:b/>
          <w:bCs/>
          <w:i/>
          <w:iCs/>
          <w:sz w:val="20"/>
          <w:szCs w:val="20"/>
        </w:rPr>
        <w:t>Článok 7</w:t>
      </w:r>
    </w:p>
    <w:p w:rsidR="00F45FB4" w:rsidRPr="001E56AA" w:rsidRDefault="00F45FB4" w:rsidP="00D7499C">
      <w:pPr>
        <w:pStyle w:val="Zarkazkladnhotextu2"/>
        <w:jc w:val="center"/>
        <w:rPr>
          <w:b/>
          <w:bCs/>
          <w:i/>
          <w:iCs/>
          <w:sz w:val="20"/>
          <w:szCs w:val="20"/>
        </w:rPr>
      </w:pPr>
      <w:r w:rsidRPr="001E56AA">
        <w:rPr>
          <w:b/>
          <w:bCs/>
          <w:i/>
          <w:iCs/>
          <w:sz w:val="20"/>
          <w:szCs w:val="20"/>
        </w:rPr>
        <w:t>Príplatky, odmeny a náhrady za pohotovosť</w:t>
      </w:r>
    </w:p>
    <w:p w:rsidR="00F45FB4" w:rsidRPr="001E56AA" w:rsidRDefault="00F45FB4" w:rsidP="00D7499C">
      <w:pPr>
        <w:pStyle w:val="Zarkazkladnhotextu2"/>
        <w:rPr>
          <w:sz w:val="20"/>
          <w:szCs w:val="20"/>
        </w:rPr>
      </w:pPr>
    </w:p>
    <w:p w:rsidR="00F45FB4" w:rsidRPr="001E56AA" w:rsidRDefault="00F45FB4" w:rsidP="00D7499C">
      <w:pPr>
        <w:pStyle w:val="Zarkazkladnhotextu2"/>
        <w:numPr>
          <w:ilvl w:val="0"/>
          <w:numId w:val="5"/>
        </w:numPr>
        <w:tabs>
          <w:tab w:val="clear" w:pos="720"/>
          <w:tab w:val="num" w:pos="360"/>
        </w:tabs>
        <w:spacing w:after="120"/>
        <w:ind w:left="360" w:hanging="357"/>
        <w:rPr>
          <w:sz w:val="20"/>
          <w:szCs w:val="20"/>
        </w:rPr>
      </w:pPr>
      <w:r w:rsidRPr="001E56AA">
        <w:rPr>
          <w:sz w:val="20"/>
          <w:szCs w:val="20"/>
        </w:rPr>
        <w:t>Zamestnávateľ vyplatí zamestnancovi, za výkon špecializovanej činnosti príplatky nasledovne:</w:t>
      </w:r>
    </w:p>
    <w:p w:rsidR="00F45FB4" w:rsidRPr="001E56AA" w:rsidRDefault="00F45FB4" w:rsidP="00D7499C">
      <w:pPr>
        <w:pStyle w:val="Zarkazkladnhotextu2"/>
        <w:numPr>
          <w:ilvl w:val="1"/>
          <w:numId w:val="5"/>
        </w:numPr>
        <w:tabs>
          <w:tab w:val="clear" w:pos="1440"/>
          <w:tab w:val="num" w:pos="720"/>
        </w:tabs>
        <w:spacing w:after="120"/>
        <w:ind w:left="720"/>
        <w:rPr>
          <w:sz w:val="20"/>
          <w:szCs w:val="20"/>
        </w:rPr>
      </w:pPr>
      <w:r w:rsidRPr="001E56AA">
        <w:rPr>
          <w:sz w:val="20"/>
          <w:szCs w:val="20"/>
        </w:rPr>
        <w:t xml:space="preserve">pedagogickému zamestnancovi za činnosť triedneho učiteľa, ak túto činnosť vykonáva v jednej triede, príplatok v sume 5% platovej tarify platovej triedy a pracovnej triedy, do ktorej je zaradený, zvýšenej o </w:t>
      </w:r>
      <w:r w:rsidR="00D914A9">
        <w:rPr>
          <w:sz w:val="20"/>
          <w:szCs w:val="20"/>
        </w:rPr>
        <w:t>1</w:t>
      </w:r>
      <w:r w:rsidRPr="001E56AA">
        <w:rPr>
          <w:sz w:val="20"/>
          <w:szCs w:val="20"/>
        </w:rPr>
        <w:t>4%,</w:t>
      </w:r>
    </w:p>
    <w:p w:rsidR="00F45FB4" w:rsidRPr="001E56AA" w:rsidRDefault="00F45FB4" w:rsidP="00D7499C">
      <w:pPr>
        <w:pStyle w:val="Zarkazkladnhotextu2"/>
        <w:numPr>
          <w:ilvl w:val="1"/>
          <w:numId w:val="5"/>
        </w:numPr>
        <w:tabs>
          <w:tab w:val="clear" w:pos="1440"/>
          <w:tab w:val="num" w:pos="720"/>
        </w:tabs>
        <w:spacing w:after="120"/>
        <w:ind w:left="720"/>
        <w:rPr>
          <w:sz w:val="20"/>
          <w:szCs w:val="20"/>
        </w:rPr>
      </w:pPr>
      <w:r w:rsidRPr="001E56AA">
        <w:rPr>
          <w:sz w:val="20"/>
          <w:szCs w:val="20"/>
        </w:rPr>
        <w:t xml:space="preserve">pedagogickému zamestnancovi za činnosť triedneho učiteľa, ak túto činnosť vykonáva v dvoch alebo viacerých triedach, príplatok v sume 10% platovej tarify platovej triedy a pracovnej triedy, do ktorej je zaradený, zvýšenej o </w:t>
      </w:r>
      <w:r w:rsidR="00D914A9">
        <w:rPr>
          <w:sz w:val="20"/>
          <w:szCs w:val="20"/>
        </w:rPr>
        <w:t>1</w:t>
      </w:r>
      <w:r w:rsidRPr="001E56AA">
        <w:rPr>
          <w:sz w:val="20"/>
          <w:szCs w:val="20"/>
        </w:rPr>
        <w:t xml:space="preserve">4%, ( </w:t>
      </w:r>
      <w:r w:rsidRPr="001E56AA">
        <w:rPr>
          <w:b/>
          <w:bCs/>
          <w:sz w:val="20"/>
          <w:szCs w:val="20"/>
        </w:rPr>
        <w:t>§ 13b</w:t>
      </w:r>
      <w:r>
        <w:rPr>
          <w:b/>
          <w:bCs/>
          <w:sz w:val="20"/>
          <w:szCs w:val="20"/>
        </w:rPr>
        <w:t>,ods.1OVZ</w:t>
      </w:r>
      <w:r w:rsidRPr="001E56AA">
        <w:rPr>
          <w:sz w:val="20"/>
          <w:szCs w:val="20"/>
        </w:rPr>
        <w:t>),</w:t>
      </w:r>
    </w:p>
    <w:p w:rsidR="00F45FB4" w:rsidRPr="001E56AA" w:rsidRDefault="00F45FB4" w:rsidP="00D7499C">
      <w:pPr>
        <w:pStyle w:val="Default"/>
        <w:numPr>
          <w:ilvl w:val="1"/>
          <w:numId w:val="5"/>
        </w:numPr>
        <w:tabs>
          <w:tab w:val="clear" w:pos="1440"/>
          <w:tab w:val="num" w:pos="709"/>
        </w:tabs>
        <w:ind w:left="709"/>
        <w:jc w:val="both"/>
        <w:rPr>
          <w:sz w:val="20"/>
          <w:szCs w:val="20"/>
        </w:rPr>
      </w:pPr>
      <w:r w:rsidRPr="001E56AA">
        <w:rPr>
          <w:sz w:val="20"/>
          <w:szCs w:val="20"/>
        </w:rPr>
        <w:t xml:space="preserve">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w:t>
      </w:r>
      <w:r w:rsidR="00D914A9">
        <w:rPr>
          <w:sz w:val="20"/>
          <w:szCs w:val="20"/>
        </w:rPr>
        <w:t>1</w:t>
      </w:r>
      <w:r w:rsidRPr="001E56AA">
        <w:rPr>
          <w:sz w:val="20"/>
          <w:szCs w:val="20"/>
        </w:rPr>
        <w:t xml:space="preserve">4%, </w:t>
      </w:r>
    </w:p>
    <w:p w:rsidR="00F45FB4" w:rsidRPr="001E56AA" w:rsidRDefault="00F45FB4" w:rsidP="00D7499C">
      <w:pPr>
        <w:pStyle w:val="Default"/>
        <w:ind w:left="349"/>
        <w:jc w:val="both"/>
        <w:rPr>
          <w:sz w:val="20"/>
          <w:szCs w:val="20"/>
        </w:rPr>
      </w:pPr>
    </w:p>
    <w:p w:rsidR="00F45FB4" w:rsidRPr="00E45AA1" w:rsidRDefault="00F45FB4" w:rsidP="00D7499C">
      <w:pPr>
        <w:pStyle w:val="Zarkazkladnhotextu2"/>
        <w:numPr>
          <w:ilvl w:val="1"/>
          <w:numId w:val="5"/>
        </w:numPr>
        <w:tabs>
          <w:tab w:val="clear" w:pos="1440"/>
          <w:tab w:val="num" w:pos="720"/>
        </w:tabs>
        <w:spacing w:after="120"/>
        <w:ind w:left="720"/>
        <w:rPr>
          <w:sz w:val="20"/>
          <w:szCs w:val="20"/>
        </w:rPr>
      </w:pPr>
      <w:r w:rsidRPr="00E45AA1">
        <w:rPr>
          <w:sz w:val="20"/>
          <w:szCs w:val="20"/>
        </w:rPr>
        <w:t xml:space="preserve">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w:t>
      </w:r>
      <w:r w:rsidR="00D914A9">
        <w:rPr>
          <w:sz w:val="20"/>
          <w:szCs w:val="20"/>
        </w:rPr>
        <w:t>1</w:t>
      </w:r>
      <w:r w:rsidRPr="00E45AA1">
        <w:rPr>
          <w:sz w:val="20"/>
          <w:szCs w:val="20"/>
        </w:rPr>
        <w:t xml:space="preserve">4%, </w:t>
      </w:r>
      <w:r w:rsidRPr="00193723">
        <w:rPr>
          <w:b/>
          <w:bCs/>
          <w:sz w:val="20"/>
          <w:szCs w:val="20"/>
        </w:rPr>
        <w:t>/§ 13b,ods.2 OVZ/</w:t>
      </w:r>
    </w:p>
    <w:p w:rsidR="00F45FB4" w:rsidRDefault="00F45FB4" w:rsidP="00D7499C">
      <w:pPr>
        <w:pStyle w:val="Odsekzoznamu"/>
        <w:rPr>
          <w:sz w:val="20"/>
          <w:szCs w:val="20"/>
        </w:rPr>
      </w:pPr>
    </w:p>
    <w:p w:rsidR="00F45FB4" w:rsidRDefault="00F45FB4" w:rsidP="00011E6B">
      <w:pPr>
        <w:pStyle w:val="Zarkazkladnhotextu2"/>
        <w:spacing w:after="120"/>
        <w:rPr>
          <w:sz w:val="20"/>
          <w:szCs w:val="20"/>
        </w:rPr>
      </w:pPr>
      <w:r>
        <w:rPr>
          <w:sz w:val="20"/>
          <w:szCs w:val="20"/>
        </w:rPr>
        <w:lastRenderedPageBreak/>
        <w:t>2</w:t>
      </w:r>
      <w:r w:rsidRPr="001E56AA">
        <w:rPr>
          <w:sz w:val="20"/>
          <w:szCs w:val="20"/>
        </w:rPr>
        <w:t xml:space="preserve">) </w:t>
      </w:r>
      <w:r w:rsidR="00011E6B">
        <w:rPr>
          <w:sz w:val="20"/>
          <w:szCs w:val="20"/>
        </w:rPr>
        <w:t xml:space="preserve"> </w:t>
      </w:r>
      <w:r w:rsidRPr="001E56AA">
        <w:rPr>
          <w:sz w:val="20"/>
          <w:szCs w:val="20"/>
        </w:rPr>
        <w:t xml:space="preserve">Zamestnávateľ vyplatí zamestnancovi za hodinu práce v sobotu alebo v nedeľu príplatok v sume      30% </w:t>
      </w:r>
      <w:r w:rsidR="006F5102">
        <w:rPr>
          <w:sz w:val="20"/>
          <w:szCs w:val="20"/>
        </w:rPr>
        <w:t xml:space="preserve"> </w:t>
      </w:r>
      <w:r w:rsidR="009638E9">
        <w:rPr>
          <w:sz w:val="20"/>
          <w:szCs w:val="20"/>
        </w:rPr>
        <w:t>hodinovej</w:t>
      </w:r>
      <w:r w:rsidRPr="001E56AA">
        <w:rPr>
          <w:sz w:val="20"/>
          <w:szCs w:val="20"/>
        </w:rPr>
        <w:t xml:space="preserve"> sadzby jeho funkčného platu (</w:t>
      </w:r>
      <w:r w:rsidRPr="001E56AA">
        <w:rPr>
          <w:b/>
          <w:bCs/>
          <w:sz w:val="20"/>
          <w:szCs w:val="20"/>
        </w:rPr>
        <w:t>§ 17 OVZ</w:t>
      </w:r>
      <w:r w:rsidRPr="001E56AA">
        <w:rPr>
          <w:sz w:val="20"/>
          <w:szCs w:val="20"/>
        </w:rPr>
        <w:t>).</w:t>
      </w:r>
    </w:p>
    <w:p w:rsidR="00F45FB4" w:rsidRPr="001E56AA" w:rsidRDefault="00F45FB4" w:rsidP="00F1214E">
      <w:pPr>
        <w:pStyle w:val="Zarkazkladnhotextu2"/>
        <w:spacing w:after="120"/>
        <w:rPr>
          <w:sz w:val="20"/>
          <w:szCs w:val="20"/>
        </w:rPr>
      </w:pPr>
      <w:r>
        <w:rPr>
          <w:sz w:val="20"/>
          <w:szCs w:val="20"/>
        </w:rPr>
        <w:t>3</w:t>
      </w:r>
      <w:r w:rsidRPr="001E56AA">
        <w:rPr>
          <w:sz w:val="20"/>
          <w:szCs w:val="20"/>
        </w:rPr>
        <w:t>)</w:t>
      </w:r>
      <w:r w:rsidR="00011E6B">
        <w:rPr>
          <w:sz w:val="20"/>
          <w:szCs w:val="20"/>
        </w:rPr>
        <w:t xml:space="preserve"> </w:t>
      </w:r>
      <w:r w:rsidRPr="001E56AA">
        <w:rPr>
          <w:sz w:val="20"/>
          <w:szCs w:val="20"/>
        </w:rPr>
        <w:t xml:space="preserve"> Zamestnávateľ vyplatí zamestnancovi za hodinu práce vo sviatok príplatok v sume 100% hodinovej sadzby jeho funkčného platu (</w:t>
      </w:r>
      <w:r w:rsidRPr="001E56AA">
        <w:rPr>
          <w:b/>
          <w:bCs/>
          <w:sz w:val="20"/>
          <w:szCs w:val="20"/>
        </w:rPr>
        <w:t>§18 OVZ</w:t>
      </w:r>
      <w:r w:rsidRPr="001E56AA">
        <w:rPr>
          <w:sz w:val="20"/>
          <w:szCs w:val="20"/>
        </w:rPr>
        <w:t>).</w:t>
      </w:r>
    </w:p>
    <w:p w:rsidR="00F45FB4" w:rsidRPr="001E56AA" w:rsidRDefault="00F45FB4" w:rsidP="00F1214E">
      <w:pPr>
        <w:pStyle w:val="Zarkazkladnhotextu2"/>
        <w:spacing w:after="120"/>
        <w:ind w:hanging="281"/>
        <w:rPr>
          <w:sz w:val="20"/>
          <w:szCs w:val="20"/>
        </w:rPr>
      </w:pPr>
      <w:r>
        <w:rPr>
          <w:sz w:val="20"/>
          <w:szCs w:val="20"/>
        </w:rPr>
        <w:t>4</w:t>
      </w:r>
      <w:r w:rsidRPr="001E56AA">
        <w:rPr>
          <w:sz w:val="20"/>
          <w:szCs w:val="20"/>
        </w:rPr>
        <w:t>)</w:t>
      </w:r>
      <w:r w:rsidR="00011E6B">
        <w:rPr>
          <w:sz w:val="20"/>
          <w:szCs w:val="20"/>
        </w:rPr>
        <w:t xml:space="preserve"> </w:t>
      </w:r>
      <w:r w:rsidRPr="001E56AA">
        <w:rPr>
          <w:sz w:val="20"/>
          <w:szCs w:val="20"/>
        </w:rPr>
        <w:t xml:space="preserve"> Zamestnávateľ vyplatí zamestnancovi za hodinu práce nadčas hodinovú sadzbu jeho funkčného     platu zvýšenú o 30%, to platí u pedagogického  zamestnanca aj za hodinu  vyučovacej činnosti alebo hodinu výchovnej činnosti prevyšujúcu jeho základný úväzok (</w:t>
      </w:r>
      <w:r w:rsidRPr="001E56AA">
        <w:rPr>
          <w:b/>
          <w:bCs/>
          <w:sz w:val="20"/>
          <w:szCs w:val="20"/>
        </w:rPr>
        <w:t>§19 OVZ</w:t>
      </w:r>
      <w:r w:rsidRPr="001E56AA">
        <w:rPr>
          <w:sz w:val="20"/>
          <w:szCs w:val="20"/>
        </w:rPr>
        <w:t>).</w:t>
      </w:r>
    </w:p>
    <w:p w:rsidR="00F45FB4" w:rsidRPr="00731FD8" w:rsidRDefault="00F45FB4" w:rsidP="00F1214E">
      <w:pPr>
        <w:pStyle w:val="Zarkazkladnhotextu2"/>
        <w:rPr>
          <w:sz w:val="20"/>
          <w:szCs w:val="20"/>
        </w:rPr>
      </w:pPr>
      <w:r>
        <w:rPr>
          <w:sz w:val="20"/>
          <w:szCs w:val="20"/>
        </w:rPr>
        <w:t>5)</w:t>
      </w:r>
      <w:r w:rsidR="006107B8">
        <w:rPr>
          <w:sz w:val="20"/>
          <w:szCs w:val="20"/>
        </w:rPr>
        <w:t xml:space="preserve"> </w:t>
      </w:r>
      <w:r w:rsidR="00011E6B">
        <w:rPr>
          <w:sz w:val="20"/>
          <w:szCs w:val="20"/>
        </w:rPr>
        <w:t xml:space="preserve"> </w:t>
      </w:r>
      <w:r w:rsidRPr="001E56AA">
        <w:rPr>
          <w:sz w:val="20"/>
          <w:szCs w:val="20"/>
        </w:rPr>
        <w:t xml:space="preserve">Zamestnávateľ vyplatí zamestnancovi odmenu za pracovné zásluhy pri </w:t>
      </w:r>
      <w:r w:rsidRPr="006107B8">
        <w:rPr>
          <w:sz w:val="20"/>
          <w:szCs w:val="20"/>
        </w:rPr>
        <w:t xml:space="preserve">dosiahnutí </w:t>
      </w:r>
      <w:r w:rsidRPr="006F32E0">
        <w:rPr>
          <w:sz w:val="20"/>
          <w:szCs w:val="20"/>
        </w:rPr>
        <w:t>50</w:t>
      </w:r>
      <w:r w:rsidR="006107B8" w:rsidRPr="006F32E0">
        <w:rPr>
          <w:sz w:val="20"/>
          <w:szCs w:val="20"/>
        </w:rPr>
        <w:t xml:space="preserve"> a 60</w:t>
      </w:r>
      <w:r w:rsidRPr="006F32E0">
        <w:rPr>
          <w:sz w:val="20"/>
          <w:szCs w:val="20"/>
        </w:rPr>
        <w:t xml:space="preserve"> rokov </w:t>
      </w:r>
      <w:r w:rsidRPr="001E56AA">
        <w:rPr>
          <w:sz w:val="20"/>
          <w:szCs w:val="20"/>
        </w:rPr>
        <w:t xml:space="preserve">veku v sume jeho funkčného platu ( </w:t>
      </w:r>
      <w:r w:rsidRPr="001E56AA">
        <w:rPr>
          <w:b/>
          <w:bCs/>
          <w:sz w:val="20"/>
          <w:szCs w:val="20"/>
        </w:rPr>
        <w:t>§ 20 ods.1 písm. c/ OVZ</w:t>
      </w:r>
      <w:r w:rsidRPr="00731FD8">
        <w:rPr>
          <w:sz w:val="20"/>
          <w:szCs w:val="20"/>
        </w:rPr>
        <w:t>).</w:t>
      </w:r>
      <w:r w:rsidR="00731FD8">
        <w:rPr>
          <w:sz w:val="20"/>
          <w:szCs w:val="20"/>
        </w:rPr>
        <w:t xml:space="preserve">  </w:t>
      </w:r>
    </w:p>
    <w:p w:rsidR="00F45FB4" w:rsidRPr="00731FD8" w:rsidRDefault="00F45FB4" w:rsidP="00D7499C">
      <w:pPr>
        <w:pStyle w:val="Zarkazkladnhotextu2"/>
        <w:ind w:left="0" w:firstLine="0"/>
        <w:rPr>
          <w:sz w:val="20"/>
          <w:szCs w:val="20"/>
        </w:rPr>
      </w:pPr>
    </w:p>
    <w:p w:rsidR="00F45FB4" w:rsidRPr="001E56AA" w:rsidRDefault="00F45FB4" w:rsidP="00D7499C">
      <w:pPr>
        <w:pStyle w:val="Zarkazkladnhotextu2"/>
        <w:ind w:left="360" w:hanging="360"/>
        <w:jc w:val="center"/>
        <w:rPr>
          <w:b/>
          <w:bCs/>
          <w:i/>
          <w:iCs/>
          <w:sz w:val="20"/>
          <w:szCs w:val="20"/>
        </w:rPr>
      </w:pPr>
      <w:r w:rsidRPr="001E56AA">
        <w:rPr>
          <w:b/>
          <w:bCs/>
          <w:i/>
          <w:iCs/>
          <w:sz w:val="20"/>
          <w:szCs w:val="20"/>
        </w:rPr>
        <w:t>Článok 8</w:t>
      </w:r>
    </w:p>
    <w:p w:rsidR="00F45FB4" w:rsidRPr="001E56AA" w:rsidRDefault="00F45FB4" w:rsidP="00D7499C">
      <w:pPr>
        <w:pStyle w:val="Zarkazkladnhotextu2"/>
        <w:ind w:left="360" w:hanging="360"/>
        <w:jc w:val="center"/>
        <w:rPr>
          <w:b/>
          <w:bCs/>
          <w:i/>
          <w:iCs/>
          <w:sz w:val="20"/>
          <w:szCs w:val="20"/>
        </w:rPr>
      </w:pPr>
      <w:r w:rsidRPr="001E56AA">
        <w:rPr>
          <w:b/>
          <w:bCs/>
          <w:i/>
          <w:iCs/>
          <w:sz w:val="20"/>
          <w:szCs w:val="20"/>
        </w:rPr>
        <w:t>Osobný príplatok</w:t>
      </w:r>
    </w:p>
    <w:p w:rsidR="00F45FB4" w:rsidRPr="001E56AA" w:rsidRDefault="00F45FB4" w:rsidP="00D7499C">
      <w:pPr>
        <w:pStyle w:val="Zarkazkladnhotextu2"/>
        <w:ind w:left="360" w:hanging="360"/>
        <w:jc w:val="center"/>
        <w:rPr>
          <w:b/>
          <w:bCs/>
          <w:i/>
          <w:iCs/>
          <w:sz w:val="20"/>
          <w:szCs w:val="20"/>
        </w:rPr>
      </w:pPr>
    </w:p>
    <w:p w:rsidR="00F45FB4" w:rsidRPr="001E56AA" w:rsidRDefault="00F45FB4" w:rsidP="00D7499C">
      <w:pPr>
        <w:pStyle w:val="Zarkazkladnhotextu2"/>
        <w:numPr>
          <w:ilvl w:val="0"/>
          <w:numId w:val="6"/>
        </w:numPr>
        <w:tabs>
          <w:tab w:val="clear" w:pos="720"/>
          <w:tab w:val="num" w:pos="360"/>
        </w:tabs>
        <w:spacing w:after="120"/>
        <w:ind w:left="357" w:hanging="357"/>
        <w:rPr>
          <w:sz w:val="20"/>
          <w:szCs w:val="20"/>
        </w:rPr>
      </w:pPr>
      <w:r w:rsidRPr="001E56AA">
        <w:rPr>
          <w:sz w:val="20"/>
          <w:szCs w:val="20"/>
        </w:rPr>
        <w:t>Zamestnávateľ sa zaväzuje využívať účel osobného príplatku na ocenenie mimoriadnych osobných schopností a dosahovaných pracovných výsledkov zamestnanca alebo za vykonávanie prác zamestnancom nad rámec jeho pracovných povinností (</w:t>
      </w:r>
      <w:r w:rsidRPr="001E56AA">
        <w:rPr>
          <w:b/>
          <w:bCs/>
          <w:sz w:val="20"/>
          <w:szCs w:val="20"/>
        </w:rPr>
        <w:t>§ 10 OVZ</w:t>
      </w:r>
      <w:r w:rsidRPr="001E56AA">
        <w:rPr>
          <w:sz w:val="20"/>
          <w:szCs w:val="20"/>
        </w:rPr>
        <w:t>).</w:t>
      </w:r>
    </w:p>
    <w:p w:rsidR="00F45FB4" w:rsidRPr="001E56AA" w:rsidRDefault="00F45FB4" w:rsidP="00D7499C">
      <w:pPr>
        <w:pStyle w:val="Zarkazkladnhotextu2"/>
        <w:numPr>
          <w:ilvl w:val="0"/>
          <w:numId w:val="6"/>
        </w:numPr>
        <w:tabs>
          <w:tab w:val="clear" w:pos="720"/>
          <w:tab w:val="num" w:pos="360"/>
        </w:tabs>
        <w:spacing w:after="120"/>
        <w:ind w:left="357" w:hanging="357"/>
        <w:rPr>
          <w:sz w:val="20"/>
          <w:szCs w:val="20"/>
        </w:rPr>
      </w:pPr>
      <w:r w:rsidRPr="001E56AA">
        <w:rPr>
          <w:sz w:val="20"/>
          <w:szCs w:val="20"/>
        </w:rPr>
        <w:t xml:space="preserve">Na účel osobných príplatkov vyčlení zamestnávateľ v rozpočte finančné prostriedky najmenej </w:t>
      </w:r>
      <w:r w:rsidR="00516A5A">
        <w:rPr>
          <w:sz w:val="20"/>
          <w:szCs w:val="20"/>
        </w:rPr>
        <w:t>4</w:t>
      </w:r>
      <w:r w:rsidRPr="001E56AA">
        <w:rPr>
          <w:sz w:val="20"/>
          <w:szCs w:val="20"/>
        </w:rPr>
        <w:t xml:space="preserve"> % tarifných platov zamestnancov zo súhrnu hrubých miezd alebo platov zúčtovaných zamestnancom na výplatu za kalendárny rok.</w:t>
      </w:r>
    </w:p>
    <w:p w:rsidR="00F45FB4" w:rsidRDefault="00F45FB4" w:rsidP="00D7499C">
      <w:pPr>
        <w:pStyle w:val="Zarkazkladnhotextu2"/>
        <w:numPr>
          <w:ilvl w:val="0"/>
          <w:numId w:val="6"/>
        </w:numPr>
        <w:tabs>
          <w:tab w:val="clear" w:pos="720"/>
          <w:tab w:val="num" w:pos="360"/>
        </w:tabs>
        <w:ind w:left="360"/>
        <w:rPr>
          <w:b/>
          <w:bCs/>
          <w:sz w:val="20"/>
          <w:szCs w:val="20"/>
        </w:rPr>
      </w:pPr>
      <w:r w:rsidRPr="001E56AA">
        <w:rPr>
          <w:sz w:val="20"/>
          <w:szCs w:val="20"/>
        </w:rPr>
        <w:t>Osobný príplatok sa prideľuje podľa kritérií, ktoré sú vo vnútornom mzdovom predpise</w:t>
      </w:r>
      <w:r w:rsidRPr="007E7799">
        <w:rPr>
          <w:sz w:val="20"/>
          <w:szCs w:val="20"/>
        </w:rPr>
        <w:t xml:space="preserve">. </w:t>
      </w:r>
      <w:r w:rsidRPr="007E7799">
        <w:rPr>
          <w:b/>
          <w:bCs/>
          <w:sz w:val="20"/>
          <w:szCs w:val="20"/>
        </w:rPr>
        <w:t>Kritériá tvoria prílohu č. 2 tejto KZ.</w:t>
      </w:r>
    </w:p>
    <w:p w:rsidR="00FE4E19" w:rsidRDefault="00FE4E19" w:rsidP="00011E6B">
      <w:pPr>
        <w:pStyle w:val="Zarkazkladnhotextu2"/>
        <w:ind w:left="360" w:firstLine="0"/>
        <w:rPr>
          <w:b/>
          <w:bCs/>
          <w:sz w:val="20"/>
          <w:szCs w:val="20"/>
        </w:rPr>
      </w:pPr>
    </w:p>
    <w:p w:rsidR="00F45FB4" w:rsidRPr="001E56AA" w:rsidRDefault="00F45FB4" w:rsidP="00D7499C">
      <w:pPr>
        <w:pStyle w:val="Zarkazkladnhotextu2"/>
        <w:jc w:val="center"/>
        <w:rPr>
          <w:b/>
          <w:bCs/>
          <w:i/>
          <w:iCs/>
          <w:sz w:val="20"/>
          <w:szCs w:val="20"/>
        </w:rPr>
      </w:pPr>
      <w:r w:rsidRPr="001E56AA">
        <w:rPr>
          <w:b/>
          <w:bCs/>
          <w:i/>
          <w:iCs/>
          <w:sz w:val="20"/>
          <w:szCs w:val="20"/>
        </w:rPr>
        <w:t>Článok 9</w:t>
      </w:r>
    </w:p>
    <w:p w:rsidR="00F45FB4" w:rsidRPr="001E56AA" w:rsidRDefault="00F45FB4" w:rsidP="00D7499C">
      <w:pPr>
        <w:pStyle w:val="Zarkazkladnhotextu2"/>
        <w:jc w:val="center"/>
        <w:rPr>
          <w:b/>
          <w:bCs/>
          <w:i/>
          <w:iCs/>
          <w:sz w:val="20"/>
          <w:szCs w:val="20"/>
        </w:rPr>
      </w:pPr>
      <w:r w:rsidRPr="001E56AA">
        <w:rPr>
          <w:b/>
          <w:bCs/>
          <w:i/>
          <w:iCs/>
          <w:sz w:val="20"/>
          <w:szCs w:val="20"/>
        </w:rPr>
        <w:t>Výplata platu,  preddavku na mzdu a zrážky z platu</w:t>
      </w:r>
    </w:p>
    <w:p w:rsidR="00F45FB4" w:rsidRPr="001E56AA" w:rsidRDefault="00F45FB4" w:rsidP="00D7499C">
      <w:pPr>
        <w:pStyle w:val="Zarkazkladnhotextu2"/>
        <w:jc w:val="center"/>
        <w:rPr>
          <w:sz w:val="20"/>
          <w:szCs w:val="20"/>
        </w:rPr>
      </w:pPr>
    </w:p>
    <w:p w:rsidR="00F45FB4" w:rsidRPr="001E56AA" w:rsidRDefault="00F45FB4" w:rsidP="00D7499C">
      <w:pPr>
        <w:pStyle w:val="Zarkazkladnhotextu2"/>
        <w:numPr>
          <w:ilvl w:val="0"/>
          <w:numId w:val="7"/>
        </w:numPr>
        <w:tabs>
          <w:tab w:val="clear" w:pos="720"/>
          <w:tab w:val="num" w:pos="360"/>
        </w:tabs>
        <w:spacing w:after="120"/>
        <w:ind w:left="357" w:hanging="357"/>
        <w:rPr>
          <w:sz w:val="20"/>
          <w:szCs w:val="20"/>
        </w:rPr>
      </w:pPr>
      <w:r w:rsidRPr="001E56AA">
        <w:rPr>
          <w:sz w:val="20"/>
          <w:szCs w:val="20"/>
        </w:rPr>
        <w:t>Zamestnávateľ sa zaväzuje uskutočniť výplatu platu raz mesačne najneskôr v</w:t>
      </w:r>
      <w:r>
        <w:rPr>
          <w:sz w:val="20"/>
          <w:szCs w:val="20"/>
        </w:rPr>
        <w:t xml:space="preserve"> </w:t>
      </w:r>
      <w:r w:rsidRPr="001E56AA">
        <w:rPr>
          <w:sz w:val="20"/>
          <w:szCs w:val="20"/>
        </w:rPr>
        <w:t>15. deň po ukončení predchádzajúceho mesiaca.</w:t>
      </w:r>
    </w:p>
    <w:p w:rsidR="00F45FB4" w:rsidRDefault="00F45FB4" w:rsidP="00D7499C">
      <w:pPr>
        <w:pStyle w:val="Zarkazkladnhotextu2"/>
        <w:numPr>
          <w:ilvl w:val="0"/>
          <w:numId w:val="7"/>
        </w:numPr>
        <w:tabs>
          <w:tab w:val="clear" w:pos="720"/>
          <w:tab w:val="num" w:pos="360"/>
        </w:tabs>
        <w:ind w:left="360"/>
        <w:rPr>
          <w:sz w:val="20"/>
          <w:szCs w:val="20"/>
        </w:rPr>
      </w:pPr>
      <w:r w:rsidRPr="001E56AA">
        <w:rPr>
          <w:sz w:val="20"/>
          <w:szCs w:val="20"/>
        </w:rPr>
        <w:t>Zamestnávateľ sa zaväzuje plat zasielať na osobné účty zamestnancom, ktoré si zriadili v peňažných ústavoch podľa vlastného výberu.</w:t>
      </w:r>
    </w:p>
    <w:p w:rsidR="00F45FB4" w:rsidRDefault="00F45FB4" w:rsidP="00D7499C">
      <w:pPr>
        <w:ind w:firstLine="708"/>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10</w:t>
      </w:r>
    </w:p>
    <w:p w:rsidR="00F45FB4" w:rsidRPr="001E56AA" w:rsidRDefault="00F45FB4" w:rsidP="00D7499C">
      <w:pPr>
        <w:ind w:left="2832" w:firstLine="708"/>
        <w:rPr>
          <w:b/>
          <w:bCs/>
          <w:i/>
          <w:iCs/>
          <w:sz w:val="20"/>
          <w:szCs w:val="20"/>
        </w:rPr>
      </w:pPr>
      <w:r w:rsidRPr="001E56AA">
        <w:rPr>
          <w:b/>
          <w:bCs/>
          <w:i/>
          <w:iCs/>
          <w:sz w:val="20"/>
          <w:szCs w:val="20"/>
        </w:rPr>
        <w:t>Odstupné a odchodné</w:t>
      </w:r>
    </w:p>
    <w:p w:rsidR="00F45FB4" w:rsidRPr="007E7799" w:rsidRDefault="00F45FB4" w:rsidP="00D7499C">
      <w:pPr>
        <w:rPr>
          <w:sz w:val="20"/>
          <w:szCs w:val="20"/>
        </w:rPr>
      </w:pPr>
    </w:p>
    <w:p w:rsidR="00F45FB4" w:rsidRPr="00DF143D" w:rsidRDefault="00F45FB4" w:rsidP="003D4DC0">
      <w:pPr>
        <w:numPr>
          <w:ilvl w:val="0"/>
          <w:numId w:val="33"/>
        </w:numPr>
        <w:spacing w:after="120"/>
        <w:rPr>
          <w:rFonts w:ascii="ms sans serif" w:hAnsi="ms sans serif" w:cs="ms sans serif"/>
          <w:sz w:val="20"/>
          <w:szCs w:val="20"/>
        </w:rPr>
      </w:pPr>
      <w:r w:rsidRPr="00EB25ED">
        <w:rPr>
          <w:rFonts w:ascii="ms sans serif" w:hAnsi="ms sans serif" w:cs="ms sans serif"/>
          <w:sz w:val="20"/>
          <w:szCs w:val="20"/>
        </w:rPr>
        <w:t xml:space="preserve">Zamestnancovi, s ktorým zamestnávateľ skončí pracovný pomer </w:t>
      </w:r>
      <w:r w:rsidRPr="00EB25ED">
        <w:rPr>
          <w:rFonts w:ascii="ms sans serif" w:hAnsi="ms sans serif" w:cs="ms sans serif"/>
          <w:b/>
          <w:bCs/>
          <w:sz w:val="20"/>
          <w:szCs w:val="20"/>
        </w:rPr>
        <w:t>výpoveďou</w:t>
      </w:r>
      <w:r w:rsidRPr="00EB25ED">
        <w:rPr>
          <w:rFonts w:ascii="ms sans serif" w:hAnsi="ms sans serif" w:cs="ms sans serif"/>
          <w:sz w:val="20"/>
          <w:szCs w:val="20"/>
        </w:rPr>
        <w:t xml:space="preserve">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r w:rsidRPr="00EB25ED">
        <w:rPr>
          <w:rFonts w:ascii="ms sans serif" w:hAnsi="ms sans serif" w:cs="ms sans serif"/>
          <w:sz w:val="20"/>
          <w:szCs w:val="20"/>
        </w:rPr>
        <w:br/>
        <w:t xml:space="preserve">a) jeho funkčného platu, ak pracovný pomer zamestnanca trval najmenej dva roky a menej ako päť rokov, </w:t>
      </w:r>
      <w:r w:rsidRPr="00EB25ED">
        <w:rPr>
          <w:rFonts w:ascii="ms sans serif" w:hAnsi="ms sans serif" w:cs="ms sans serif"/>
          <w:sz w:val="20"/>
          <w:szCs w:val="20"/>
        </w:rPr>
        <w:br/>
        <w:t xml:space="preserve">b) dvojnásobku jeho funkčného platu, ak pracovný pomer zamestnanca trval najmenej päť rokov a menej ako desať rokov, </w:t>
      </w:r>
      <w:r w:rsidRPr="00EB25ED">
        <w:rPr>
          <w:rFonts w:ascii="ms sans serif" w:hAnsi="ms sans serif" w:cs="ms sans serif"/>
          <w:sz w:val="20"/>
          <w:szCs w:val="20"/>
        </w:rPr>
        <w:br/>
        <w:t xml:space="preserve">c) trojnásobku jeho funkčného platu, ak pracovný pomer zamestnanca trval najmenej desať rokov a menej ako dvadsať rokov, </w:t>
      </w:r>
      <w:r w:rsidRPr="00EB25ED">
        <w:rPr>
          <w:rFonts w:ascii="ms sans serif" w:hAnsi="ms sans serif" w:cs="ms sans serif"/>
          <w:sz w:val="20"/>
          <w:szCs w:val="20"/>
        </w:rPr>
        <w:br/>
        <w:t>d) štvor</w:t>
      </w:r>
      <w:r w:rsidR="00EB25ED">
        <w:rPr>
          <w:rFonts w:ascii="ms sans serif" w:hAnsi="ms sans serif" w:cs="ms sans serif"/>
          <w:sz w:val="20"/>
          <w:szCs w:val="20"/>
        </w:rPr>
        <w:t>n</w:t>
      </w:r>
      <w:r w:rsidRPr="00EB25ED">
        <w:rPr>
          <w:rFonts w:ascii="ms sans serif" w:hAnsi="ms sans serif" w:cs="ms sans serif"/>
          <w:sz w:val="20"/>
          <w:szCs w:val="20"/>
        </w:rPr>
        <w:t>ásobku jeho funkčného platu, ak pracovný pomer zamestnanca trval najmenej dvadsať rokov</w:t>
      </w:r>
      <w:r w:rsidRPr="00EB25ED">
        <w:rPr>
          <w:rFonts w:ascii="ms sans serif" w:hAnsi="ms sans serif" w:cs="ms sans serif"/>
          <w:b/>
          <w:bCs/>
          <w:sz w:val="20"/>
          <w:szCs w:val="20"/>
        </w:rPr>
        <w:t>.</w:t>
      </w:r>
      <w:r w:rsidR="00EB25ED" w:rsidRPr="00EB25ED">
        <w:rPr>
          <w:rFonts w:ascii="ms sans serif" w:hAnsi="ms sans serif" w:cs="ms sans serif"/>
          <w:b/>
          <w:bCs/>
          <w:sz w:val="20"/>
          <w:szCs w:val="20"/>
        </w:rPr>
        <w:t xml:space="preserve">        </w:t>
      </w:r>
      <w:r w:rsidRPr="00EB25ED">
        <w:rPr>
          <w:rFonts w:ascii="ms sans serif" w:hAnsi="ms sans serif" w:cs="ms sans serif"/>
          <w:b/>
          <w:bCs/>
          <w:sz w:val="20"/>
          <w:szCs w:val="20"/>
        </w:rPr>
        <w:t>(§</w:t>
      </w:r>
      <w:r w:rsidR="00EB25ED" w:rsidRPr="00EB25ED">
        <w:rPr>
          <w:rFonts w:ascii="ms sans serif" w:hAnsi="ms sans serif" w:cs="ms sans serif"/>
          <w:b/>
          <w:bCs/>
          <w:sz w:val="20"/>
          <w:szCs w:val="20"/>
        </w:rPr>
        <w:t xml:space="preserve"> </w:t>
      </w:r>
      <w:r w:rsidRPr="00EB25ED">
        <w:rPr>
          <w:rFonts w:ascii="ms sans serif" w:hAnsi="ms sans serif" w:cs="ms sans serif"/>
          <w:b/>
          <w:bCs/>
          <w:sz w:val="20"/>
          <w:szCs w:val="20"/>
        </w:rPr>
        <w:t>76 ZP, odst.1)</w:t>
      </w:r>
    </w:p>
    <w:p w:rsidR="00F45FB4" w:rsidRPr="00731FD8" w:rsidRDefault="00F45FB4" w:rsidP="00541D36">
      <w:pPr>
        <w:numPr>
          <w:ilvl w:val="0"/>
          <w:numId w:val="33"/>
        </w:numPr>
        <w:spacing w:after="120"/>
        <w:rPr>
          <w:rFonts w:ascii="ms sans serif" w:hAnsi="ms sans serif" w:cs="ms sans serif"/>
          <w:sz w:val="20"/>
          <w:szCs w:val="20"/>
        </w:rPr>
      </w:pPr>
      <w:r w:rsidRPr="00731FD8">
        <w:rPr>
          <w:rFonts w:ascii="ms sans serif" w:hAnsi="ms sans serif" w:cs="ms sans serif"/>
          <w:sz w:val="20"/>
          <w:szCs w:val="20"/>
        </w:rPr>
        <w:t xml:space="preserve"> Zamestnancovi patrí pri skončení pracovného pomeru </w:t>
      </w:r>
      <w:r w:rsidRPr="00731FD8">
        <w:rPr>
          <w:rFonts w:ascii="ms sans serif" w:hAnsi="ms sans serif" w:cs="ms sans serif"/>
          <w:b/>
          <w:bCs/>
          <w:sz w:val="20"/>
          <w:szCs w:val="20"/>
        </w:rPr>
        <w:t xml:space="preserve">dohodou </w:t>
      </w:r>
      <w:r w:rsidRPr="00731FD8">
        <w:rPr>
          <w:rFonts w:ascii="ms sans serif" w:hAnsi="ms sans serif" w:cs="ms sans serif"/>
          <w:sz w:val="20"/>
          <w:szCs w:val="20"/>
        </w:rPr>
        <w:t>z dôvodov uvedených v § 63 ods. l písm. a) alebo písm. b) alebo z dôvodu, že zamestnanec stratil vzhľadom na svoj zdravotný stav podľa lekárskeho posudku dlhodobo spôsobilosť vykonávať doterajšiu prácu, odstupné najmenej v sume:</w:t>
      </w:r>
      <w:r w:rsidRPr="00731FD8">
        <w:rPr>
          <w:rFonts w:ascii="ms sans serif" w:hAnsi="ms sans serif" w:cs="ms sans serif"/>
          <w:sz w:val="20"/>
          <w:szCs w:val="20"/>
        </w:rPr>
        <w:br/>
        <w:t xml:space="preserve">a)jedného  funkčného platu, ak pracovný pomer zamestnanca trval menej ako dva roky, </w:t>
      </w:r>
      <w:r w:rsidRPr="00731FD8">
        <w:rPr>
          <w:rFonts w:ascii="ms sans serif" w:hAnsi="ms sans serif" w:cs="ms sans serif"/>
          <w:sz w:val="20"/>
          <w:szCs w:val="20"/>
        </w:rPr>
        <w:br/>
        <w:t xml:space="preserve">b) dvojnásobku jeho funkčného platu, ak pracovný pomer zamestnanca trval najmenej dva roky a menej ako päť rokov, </w:t>
      </w:r>
      <w:r w:rsidRPr="00731FD8">
        <w:rPr>
          <w:rFonts w:ascii="ms sans serif" w:hAnsi="ms sans serif" w:cs="ms sans serif"/>
          <w:sz w:val="20"/>
          <w:szCs w:val="20"/>
        </w:rPr>
        <w:br/>
        <w:t xml:space="preserve">c) trojnásobku jeho funkčného platu, ak pracovný pomer zamestnanca trval najmenej päť rokov a menej ako desať rokov, </w:t>
      </w:r>
      <w:r w:rsidRPr="00731FD8">
        <w:rPr>
          <w:rFonts w:ascii="ms sans serif" w:hAnsi="ms sans serif" w:cs="ms sans serif"/>
          <w:sz w:val="20"/>
          <w:szCs w:val="20"/>
        </w:rPr>
        <w:br/>
        <w:t xml:space="preserve">d) štvornásobku jeho funkčného platu, ak pracovný pomer zamestnanca trval najmenej desať rokov a menej ako dvadsať rokov, </w:t>
      </w:r>
      <w:r w:rsidRPr="00731FD8">
        <w:rPr>
          <w:rFonts w:ascii="ms sans serif" w:hAnsi="ms sans serif" w:cs="ms sans serif"/>
          <w:sz w:val="20"/>
          <w:szCs w:val="20"/>
        </w:rPr>
        <w:br/>
        <w:t xml:space="preserve">e) päťnásobku jeho funkčného platu, ak pracovný pomer zamestnanca trval najmenej dvadsať rokov.   </w:t>
      </w:r>
      <w:r w:rsidRPr="00731FD8">
        <w:rPr>
          <w:rFonts w:ascii="ms sans serif" w:hAnsi="ms sans serif" w:cs="ms sans serif"/>
          <w:b/>
          <w:bCs/>
          <w:sz w:val="20"/>
          <w:szCs w:val="20"/>
        </w:rPr>
        <w:t>( § 76 odst. 2 ZP)</w:t>
      </w:r>
    </w:p>
    <w:p w:rsidR="00F45FB4" w:rsidRPr="007E7799" w:rsidRDefault="00F45FB4" w:rsidP="00D7499C">
      <w:pPr>
        <w:numPr>
          <w:ilvl w:val="0"/>
          <w:numId w:val="33"/>
        </w:numPr>
        <w:spacing w:after="120"/>
        <w:rPr>
          <w:rFonts w:ascii="ms sans serif" w:hAnsi="ms sans serif" w:cs="ms sans serif"/>
          <w:sz w:val="20"/>
          <w:szCs w:val="20"/>
        </w:rPr>
      </w:pPr>
      <w:r w:rsidRPr="007E7799">
        <w:rPr>
          <w:rFonts w:ascii="ms sans serif" w:hAnsi="ms sans serif" w:cs="ms sans serif"/>
          <w:sz w:val="20"/>
          <w:szCs w:val="20"/>
        </w:rPr>
        <w:lastRenderedPageBreak/>
        <w:t xml:space="preserve">Zamestnancovi patrí pri prvom skončení pracovného pomeru po vzniku nároku na starobný dôchodok alebo invalidný dôchodok, ak pokles schopnosti vykonávať zárobkovú činnosť je viac ako 70 %, odchodné najmenej v sume </w:t>
      </w:r>
      <w:r w:rsidR="00463C97">
        <w:rPr>
          <w:rFonts w:ascii="ms sans serif" w:hAnsi="ms sans serif" w:cs="ms sans serif"/>
          <w:sz w:val="20"/>
          <w:szCs w:val="20"/>
        </w:rPr>
        <w:t>jedného</w:t>
      </w:r>
      <w:r>
        <w:rPr>
          <w:rFonts w:ascii="ms sans serif" w:hAnsi="ms sans serif" w:cs="ms sans serif"/>
          <w:sz w:val="20"/>
          <w:szCs w:val="20"/>
        </w:rPr>
        <w:t xml:space="preserve"> </w:t>
      </w:r>
      <w:r w:rsidRPr="007E7799">
        <w:rPr>
          <w:rFonts w:ascii="ms sans serif" w:hAnsi="ms sans serif" w:cs="ms sans serif"/>
          <w:sz w:val="20"/>
          <w:szCs w:val="20"/>
        </w:rPr>
        <w:t xml:space="preserve"> </w:t>
      </w:r>
      <w:r>
        <w:rPr>
          <w:rFonts w:ascii="ms sans serif" w:hAnsi="ms sans serif" w:cs="ms sans serif"/>
          <w:sz w:val="20"/>
          <w:szCs w:val="20"/>
        </w:rPr>
        <w:t>funkčného platu,</w:t>
      </w:r>
      <w:r w:rsidRPr="007E7799">
        <w:rPr>
          <w:rFonts w:ascii="ms sans serif" w:hAnsi="ms sans serif" w:cs="ms sans serif"/>
          <w:sz w:val="20"/>
          <w:szCs w:val="20"/>
        </w:rPr>
        <w:t xml:space="preserve"> ak požiada o poskytnutie uvedeného dôchodku pred skončením pracovného pomeru alebo do desiatich pracovných dní po jeho skončení.</w:t>
      </w:r>
      <w:r w:rsidRPr="00193723">
        <w:rPr>
          <w:rFonts w:ascii="ms sans serif" w:hAnsi="ms sans serif" w:cs="ms sans serif"/>
          <w:b/>
          <w:bCs/>
          <w:sz w:val="20"/>
          <w:szCs w:val="20"/>
        </w:rPr>
        <w:t>( § 76a od 1 ZP)</w:t>
      </w:r>
    </w:p>
    <w:p w:rsidR="00F45FB4" w:rsidRPr="007E7799" w:rsidRDefault="00F45FB4" w:rsidP="00D7499C">
      <w:pPr>
        <w:spacing w:after="120"/>
        <w:ind w:left="363"/>
        <w:rPr>
          <w:rFonts w:ascii="ms sans serif" w:hAnsi="ms sans serif" w:cs="ms sans serif"/>
          <w:sz w:val="20"/>
          <w:szCs w:val="20"/>
        </w:rPr>
      </w:pPr>
      <w:r w:rsidRPr="007E7799">
        <w:rPr>
          <w:rFonts w:ascii="ms sans serif" w:hAnsi="ms sans serif" w:cs="ms sans serif"/>
          <w:sz w:val="20"/>
          <w:szCs w:val="20"/>
        </w:rPr>
        <w:t xml:space="preserve">(a) Zamestnancovi patrí pri skončení pracovného pomeru odchodné najmenej v sume </w:t>
      </w:r>
      <w:r w:rsidR="00463C97">
        <w:rPr>
          <w:rFonts w:ascii="ms sans serif" w:hAnsi="ms sans serif" w:cs="ms sans serif"/>
          <w:sz w:val="20"/>
          <w:szCs w:val="20"/>
        </w:rPr>
        <w:t xml:space="preserve">jedného </w:t>
      </w:r>
      <w:r>
        <w:rPr>
          <w:rFonts w:ascii="ms sans serif" w:hAnsi="ms sans serif" w:cs="ms sans serif"/>
          <w:sz w:val="20"/>
          <w:szCs w:val="20"/>
        </w:rPr>
        <w:t>funkčného platu</w:t>
      </w:r>
      <w:r w:rsidRPr="007E7799">
        <w:rPr>
          <w:rFonts w:ascii="ms sans serif" w:hAnsi="ms sans serif" w:cs="ms sans serif"/>
          <w:sz w:val="20"/>
          <w:szCs w:val="20"/>
        </w:rPr>
        <w:t>, ak mu bol priznaný predčasný starobný dôchodok na základe žiadosti podanej pred skončením pracovného pomeru alebo do desiatich dní po jeho skončení.</w:t>
      </w:r>
      <w:r w:rsidRPr="007E7799">
        <w:rPr>
          <w:rFonts w:ascii="ms sans serif" w:hAnsi="ms sans serif" w:cs="ms sans serif"/>
          <w:sz w:val="20"/>
          <w:szCs w:val="20"/>
        </w:rPr>
        <w:br/>
        <w:t>(b) Odchodné zamestnancovi patrí len od jedného zamestnávateľa.</w:t>
      </w:r>
      <w:r w:rsidRPr="007E7799">
        <w:rPr>
          <w:rFonts w:ascii="ms sans serif" w:hAnsi="ms sans serif" w:cs="ms sans serif"/>
          <w:sz w:val="20"/>
          <w:szCs w:val="20"/>
        </w:rPr>
        <w:br/>
        <w:t xml:space="preserve">(c) Zamestnávateľ nie je povinný poskytnúť zamestnancovi odchodné, ak sa pracovný pomer skončil podľa § 68 ods. 1. </w:t>
      </w:r>
      <w:r w:rsidRPr="00193723">
        <w:rPr>
          <w:rFonts w:ascii="ms sans serif" w:hAnsi="ms sans serif" w:cs="ms sans serif"/>
          <w:b/>
          <w:bCs/>
          <w:sz w:val="20"/>
          <w:szCs w:val="20"/>
        </w:rPr>
        <w:t>( § 76 a 2,3,4 ZP)</w:t>
      </w:r>
    </w:p>
    <w:p w:rsidR="00F45FB4" w:rsidRPr="001E56AA" w:rsidRDefault="00F45FB4" w:rsidP="00D7499C">
      <w:pPr>
        <w:pStyle w:val="Zarkazkladnhotextu2"/>
        <w:ind w:left="720" w:firstLine="0"/>
        <w:jc w:val="left"/>
        <w:rPr>
          <w:sz w:val="20"/>
          <w:szCs w:val="20"/>
        </w:rPr>
      </w:pPr>
    </w:p>
    <w:p w:rsidR="00F45FB4" w:rsidRDefault="00F45FB4" w:rsidP="00D7499C">
      <w:pPr>
        <w:pStyle w:val="Zarkazkladnhotextu2"/>
        <w:ind w:left="0" w:firstLine="0"/>
        <w:jc w:val="center"/>
        <w:rPr>
          <w:b/>
          <w:bCs/>
          <w:i/>
          <w:iCs/>
          <w:sz w:val="20"/>
          <w:szCs w:val="20"/>
        </w:rPr>
      </w:pPr>
      <w:r w:rsidRPr="001E56AA">
        <w:rPr>
          <w:b/>
          <w:bCs/>
          <w:i/>
          <w:iCs/>
          <w:sz w:val="20"/>
          <w:szCs w:val="20"/>
        </w:rPr>
        <w:t>Článok 11</w:t>
      </w:r>
    </w:p>
    <w:p w:rsidR="00F45FB4" w:rsidRDefault="00F45FB4" w:rsidP="00D7499C">
      <w:pPr>
        <w:pStyle w:val="Zarkazkladnhotextu2"/>
        <w:ind w:left="0" w:firstLine="0"/>
        <w:jc w:val="center"/>
        <w:rPr>
          <w:b/>
          <w:bCs/>
          <w:i/>
          <w:iCs/>
          <w:sz w:val="20"/>
          <w:szCs w:val="20"/>
        </w:rPr>
      </w:pPr>
      <w:r w:rsidRPr="001E56AA">
        <w:rPr>
          <w:b/>
          <w:bCs/>
          <w:i/>
          <w:iCs/>
          <w:sz w:val="20"/>
          <w:szCs w:val="20"/>
        </w:rPr>
        <w:t xml:space="preserve">Príspevok na doplnkové dôchodkové </w:t>
      </w:r>
      <w:r>
        <w:rPr>
          <w:b/>
          <w:bCs/>
          <w:i/>
          <w:iCs/>
          <w:sz w:val="20"/>
          <w:szCs w:val="20"/>
        </w:rPr>
        <w:t>sporenie</w:t>
      </w:r>
    </w:p>
    <w:p w:rsidR="00FE4E19" w:rsidRDefault="00FE4E19" w:rsidP="00D7499C">
      <w:pPr>
        <w:pStyle w:val="Zarkazkladnhotextu2"/>
        <w:ind w:left="0" w:firstLine="0"/>
        <w:jc w:val="center"/>
        <w:rPr>
          <w:b/>
          <w:bCs/>
          <w:i/>
          <w:iCs/>
          <w:sz w:val="20"/>
          <w:szCs w:val="20"/>
        </w:rPr>
      </w:pPr>
    </w:p>
    <w:p w:rsidR="00F45FB4" w:rsidRDefault="00F45FB4" w:rsidP="00F63E00">
      <w:pPr>
        <w:pStyle w:val="Zarkazkladnhotextu2"/>
        <w:numPr>
          <w:ilvl w:val="0"/>
          <w:numId w:val="34"/>
        </w:numPr>
        <w:ind w:left="426" w:hanging="426"/>
        <w:jc w:val="left"/>
        <w:rPr>
          <w:sz w:val="20"/>
          <w:szCs w:val="20"/>
        </w:rPr>
      </w:pPr>
      <w:r w:rsidRPr="001E56AA">
        <w:rPr>
          <w:sz w:val="20"/>
          <w:szCs w:val="20"/>
        </w:rPr>
        <w:t>Zamestnávateľ sa zaväzuje za svojho zamestnanca ktorý je zúčastnený na DDS mesačne platiť a odvádzať do poisťovne príspevok na DDS za podmienok, v sume a spôso</w:t>
      </w:r>
      <w:r>
        <w:rPr>
          <w:sz w:val="20"/>
          <w:szCs w:val="20"/>
        </w:rPr>
        <w:t xml:space="preserve">bom určeným v zamestnávateľskej </w:t>
      </w:r>
      <w:r w:rsidRPr="001E56AA">
        <w:rPr>
          <w:sz w:val="20"/>
          <w:szCs w:val="20"/>
        </w:rPr>
        <w:t xml:space="preserve">zmluve, </w:t>
      </w:r>
      <w:r w:rsidRPr="000B5BA7">
        <w:rPr>
          <w:sz w:val="20"/>
          <w:szCs w:val="20"/>
        </w:rPr>
        <w:t>najmenej však v sume 2% z</w:t>
      </w:r>
      <w:r>
        <w:rPr>
          <w:sz w:val="20"/>
          <w:szCs w:val="20"/>
        </w:rPr>
        <w:t xml:space="preserve"> objemu zúčtovaných platov</w:t>
      </w:r>
      <w:r w:rsidRPr="000B5BA7">
        <w:rPr>
          <w:sz w:val="20"/>
          <w:szCs w:val="20"/>
        </w:rPr>
        <w:t xml:space="preserve"> </w:t>
      </w:r>
      <w:r w:rsidR="00463C97">
        <w:rPr>
          <w:sz w:val="20"/>
          <w:szCs w:val="20"/>
        </w:rPr>
        <w:t>zamestna</w:t>
      </w:r>
      <w:r w:rsidR="004E4CC5">
        <w:rPr>
          <w:sz w:val="20"/>
          <w:szCs w:val="20"/>
        </w:rPr>
        <w:t>n</w:t>
      </w:r>
      <w:r w:rsidR="00463C97">
        <w:rPr>
          <w:sz w:val="20"/>
          <w:szCs w:val="20"/>
        </w:rPr>
        <w:t>cov</w:t>
      </w:r>
      <w:r w:rsidRPr="000B5BA7">
        <w:rPr>
          <w:sz w:val="20"/>
          <w:szCs w:val="20"/>
        </w:rPr>
        <w:t xml:space="preserve">. </w:t>
      </w:r>
    </w:p>
    <w:p w:rsidR="00F45FB4" w:rsidRDefault="00F45FB4" w:rsidP="00F63E00">
      <w:pPr>
        <w:pStyle w:val="Zarkazkladnhotextu2"/>
        <w:ind w:left="426" w:firstLine="0"/>
        <w:jc w:val="left"/>
        <w:rPr>
          <w:sz w:val="20"/>
          <w:szCs w:val="20"/>
        </w:rPr>
      </w:pPr>
      <w:r w:rsidRPr="000B5BA7">
        <w:rPr>
          <w:sz w:val="20"/>
          <w:szCs w:val="20"/>
        </w:rPr>
        <w:t>Každý zamestnanec má právny nárok na príspevok</w:t>
      </w:r>
      <w:r>
        <w:rPr>
          <w:sz w:val="20"/>
          <w:szCs w:val="20"/>
        </w:rPr>
        <w:t xml:space="preserve"> na  </w:t>
      </w:r>
      <w:r w:rsidRPr="000B5BA7">
        <w:rPr>
          <w:sz w:val="20"/>
          <w:szCs w:val="20"/>
        </w:rPr>
        <w:t>doplnkové dôchodkové sporenie podľa predchádzajúcej vety.</w:t>
      </w:r>
    </w:p>
    <w:p w:rsidR="00011E6B" w:rsidRPr="000B5BA7" w:rsidRDefault="00011E6B" w:rsidP="00F63E00">
      <w:pPr>
        <w:pStyle w:val="Zarkazkladnhotextu2"/>
        <w:ind w:left="426" w:hanging="426"/>
        <w:jc w:val="left"/>
        <w:rPr>
          <w:sz w:val="20"/>
          <w:szCs w:val="20"/>
        </w:rPr>
      </w:pPr>
    </w:p>
    <w:p w:rsidR="00F45FB4" w:rsidRDefault="00F45FB4" w:rsidP="00F63E00">
      <w:pPr>
        <w:pStyle w:val="Zarkazkladnhotextu2"/>
        <w:numPr>
          <w:ilvl w:val="0"/>
          <w:numId w:val="5"/>
        </w:numPr>
        <w:ind w:left="426" w:hanging="426"/>
        <w:jc w:val="left"/>
        <w:rPr>
          <w:sz w:val="20"/>
          <w:szCs w:val="20"/>
        </w:rPr>
      </w:pPr>
      <w:r w:rsidRPr="001E56AA">
        <w:rPr>
          <w:sz w:val="20"/>
          <w:szCs w:val="20"/>
        </w:rPr>
        <w:t xml:space="preserve">Zamestnávateľ sa zaväzuje, že zmenu dohodnutej sumy príspevku na DDS v zamestnávateľskej zmluve pre zamestnancov prerokuje s odborovou organizáciou a dohodne so zamestnancom. </w:t>
      </w:r>
    </w:p>
    <w:p w:rsidR="00011E6B" w:rsidRDefault="00011E6B" w:rsidP="00F63E00">
      <w:pPr>
        <w:pStyle w:val="Zarkazkladnhotextu2"/>
        <w:ind w:left="426" w:hanging="426"/>
        <w:jc w:val="left"/>
        <w:rPr>
          <w:sz w:val="20"/>
          <w:szCs w:val="20"/>
        </w:rPr>
      </w:pPr>
    </w:p>
    <w:p w:rsidR="00F45FB4" w:rsidRDefault="00F45FB4" w:rsidP="00F63E00">
      <w:pPr>
        <w:pStyle w:val="Zarkazkladnhotextu2"/>
        <w:numPr>
          <w:ilvl w:val="0"/>
          <w:numId w:val="5"/>
        </w:numPr>
        <w:ind w:left="426" w:hanging="426"/>
        <w:jc w:val="left"/>
        <w:rPr>
          <w:sz w:val="20"/>
          <w:szCs w:val="20"/>
        </w:rPr>
      </w:pPr>
      <w:r>
        <w:rPr>
          <w:sz w:val="20"/>
          <w:szCs w:val="20"/>
        </w:rPr>
        <w:t>Zmluvné strany budú zamestnancom odporúčať uzatvorenie doplnkového dôchodkového sporenia</w:t>
      </w:r>
      <w:r w:rsidR="003530AA">
        <w:rPr>
          <w:sz w:val="20"/>
          <w:szCs w:val="20"/>
        </w:rPr>
        <w:t xml:space="preserve"> </w:t>
      </w:r>
      <w:r>
        <w:rPr>
          <w:sz w:val="20"/>
          <w:szCs w:val="20"/>
        </w:rPr>
        <w:t xml:space="preserve">v DDP </w:t>
      </w:r>
      <w:r w:rsidR="00FE4E19">
        <w:rPr>
          <w:sz w:val="20"/>
          <w:szCs w:val="20"/>
        </w:rPr>
        <w:t xml:space="preserve">NN </w:t>
      </w:r>
      <w:r>
        <w:rPr>
          <w:sz w:val="20"/>
          <w:szCs w:val="20"/>
        </w:rPr>
        <w:t>Tatry</w:t>
      </w:r>
      <w:r w:rsidR="00FE4E19">
        <w:rPr>
          <w:sz w:val="20"/>
          <w:szCs w:val="20"/>
        </w:rPr>
        <w:t xml:space="preserve"> - S</w:t>
      </w:r>
      <w:r>
        <w:rPr>
          <w:sz w:val="20"/>
          <w:szCs w:val="20"/>
        </w:rPr>
        <w:t>ympatia.</w:t>
      </w:r>
    </w:p>
    <w:p w:rsidR="00011E6B" w:rsidRDefault="00011E6B" w:rsidP="00F63E00">
      <w:pPr>
        <w:pStyle w:val="Odsekzoznamu"/>
        <w:ind w:left="426" w:hanging="426"/>
        <w:rPr>
          <w:sz w:val="20"/>
          <w:szCs w:val="20"/>
        </w:rPr>
      </w:pPr>
    </w:p>
    <w:p w:rsidR="00F45FB4" w:rsidRDefault="00FE4E19" w:rsidP="00F63E00">
      <w:pPr>
        <w:pStyle w:val="Zarkazkladnhotextu2"/>
        <w:numPr>
          <w:ilvl w:val="0"/>
          <w:numId w:val="5"/>
        </w:numPr>
        <w:ind w:left="426" w:hanging="426"/>
        <w:jc w:val="left"/>
        <w:rPr>
          <w:sz w:val="20"/>
          <w:szCs w:val="20"/>
        </w:rPr>
      </w:pPr>
      <w:r>
        <w:rPr>
          <w:sz w:val="20"/>
          <w:szCs w:val="20"/>
        </w:rPr>
        <w:t>U zamestnancov</w:t>
      </w:r>
      <w:r w:rsidR="00F45FB4" w:rsidRPr="002937A8">
        <w:rPr>
          <w:sz w:val="20"/>
          <w:szCs w:val="20"/>
        </w:rPr>
        <w:t>,</w:t>
      </w:r>
      <w:r>
        <w:rPr>
          <w:sz w:val="20"/>
          <w:szCs w:val="20"/>
        </w:rPr>
        <w:t xml:space="preserve"> </w:t>
      </w:r>
      <w:r w:rsidR="00F45FB4" w:rsidRPr="002937A8">
        <w:rPr>
          <w:sz w:val="20"/>
          <w:szCs w:val="20"/>
        </w:rPr>
        <w:t xml:space="preserve"> ktorí majú uzatvorenú zmluvu  na doplnkové dôchodkové sporenie s doplnkovou dôchodkovou spoločnosťou do 31. 12.201</w:t>
      </w:r>
      <w:r w:rsidR="00AA4D00">
        <w:rPr>
          <w:sz w:val="20"/>
          <w:szCs w:val="20"/>
        </w:rPr>
        <w:t>9</w:t>
      </w:r>
      <w:r w:rsidR="00F45FB4" w:rsidRPr="002937A8">
        <w:rPr>
          <w:sz w:val="20"/>
          <w:szCs w:val="20"/>
        </w:rPr>
        <w:t>, zostáva dohodnutá výška platenia príspevkov zachovaná a v roku 20</w:t>
      </w:r>
      <w:r w:rsidR="00AA4D00">
        <w:rPr>
          <w:sz w:val="20"/>
          <w:szCs w:val="20"/>
        </w:rPr>
        <w:t>20</w:t>
      </w:r>
      <w:r w:rsidR="004E4CC5">
        <w:rPr>
          <w:sz w:val="20"/>
          <w:szCs w:val="20"/>
        </w:rPr>
        <w:t xml:space="preserve"> </w:t>
      </w:r>
      <w:r w:rsidR="00F45FB4" w:rsidRPr="002937A8">
        <w:rPr>
          <w:sz w:val="20"/>
          <w:szCs w:val="20"/>
        </w:rPr>
        <w:t xml:space="preserve"> je najmenej 2% z objemu zúčtovaných platov zamestnancov.</w:t>
      </w:r>
    </w:p>
    <w:p w:rsidR="00F1214E" w:rsidRDefault="00F1214E" w:rsidP="00F1214E">
      <w:pPr>
        <w:pStyle w:val="Odsekzoznamu"/>
        <w:rPr>
          <w:sz w:val="20"/>
          <w:szCs w:val="20"/>
        </w:rPr>
      </w:pPr>
    </w:p>
    <w:p w:rsidR="00F45FB4" w:rsidRPr="00B617DD" w:rsidRDefault="00F45FB4" w:rsidP="00D7499C">
      <w:pPr>
        <w:pStyle w:val="Zarkazkladnhotextu2"/>
        <w:ind w:left="0" w:firstLine="360"/>
        <w:jc w:val="center"/>
        <w:rPr>
          <w:color w:val="FF0000"/>
          <w:sz w:val="20"/>
          <w:szCs w:val="20"/>
        </w:rPr>
      </w:pPr>
    </w:p>
    <w:p w:rsidR="00F45FB4" w:rsidRPr="001E56AA" w:rsidRDefault="00F45FB4" w:rsidP="00D7499C">
      <w:pPr>
        <w:pStyle w:val="Zarkazkladnhotextu2"/>
        <w:ind w:left="0" w:firstLine="360"/>
        <w:jc w:val="center"/>
        <w:rPr>
          <w:b/>
          <w:bCs/>
          <w:i/>
          <w:iCs/>
          <w:sz w:val="20"/>
          <w:szCs w:val="20"/>
        </w:rPr>
      </w:pPr>
      <w:r w:rsidRPr="001E56AA">
        <w:rPr>
          <w:b/>
          <w:bCs/>
          <w:i/>
          <w:iCs/>
          <w:sz w:val="20"/>
          <w:szCs w:val="20"/>
        </w:rPr>
        <w:t>Článok 12</w:t>
      </w:r>
    </w:p>
    <w:p w:rsidR="00F45FB4" w:rsidRPr="001E56AA" w:rsidRDefault="00F45FB4" w:rsidP="00D7499C">
      <w:pPr>
        <w:pStyle w:val="Zarkazkladnhotextu2"/>
        <w:ind w:left="0" w:firstLine="360"/>
        <w:jc w:val="center"/>
        <w:rPr>
          <w:b/>
          <w:bCs/>
          <w:i/>
          <w:iCs/>
          <w:sz w:val="20"/>
          <w:szCs w:val="20"/>
        </w:rPr>
      </w:pPr>
      <w:r w:rsidRPr="001E56AA">
        <w:rPr>
          <w:b/>
          <w:bCs/>
          <w:i/>
          <w:iCs/>
          <w:sz w:val="20"/>
          <w:szCs w:val="20"/>
        </w:rPr>
        <w:t>Určenie platu zamestnancom nezávisle od dĺžky praxe</w:t>
      </w:r>
    </w:p>
    <w:p w:rsidR="00F45FB4" w:rsidRPr="001E56AA" w:rsidRDefault="00F45FB4" w:rsidP="00D7499C">
      <w:pPr>
        <w:pStyle w:val="Zarkazkladnhotextu2"/>
        <w:ind w:left="0" w:firstLine="360"/>
        <w:rPr>
          <w:sz w:val="20"/>
          <w:szCs w:val="20"/>
        </w:rPr>
      </w:pPr>
    </w:p>
    <w:p w:rsidR="00F45FB4" w:rsidRDefault="00F45FB4" w:rsidP="00D7499C">
      <w:pPr>
        <w:pStyle w:val="Zarkazkladnhotextu2"/>
        <w:ind w:left="0" w:firstLine="426"/>
        <w:rPr>
          <w:sz w:val="20"/>
          <w:szCs w:val="20"/>
        </w:rPr>
      </w:pPr>
      <w:r w:rsidRPr="001E56AA">
        <w:rPr>
          <w:sz w:val="20"/>
          <w:szCs w:val="20"/>
        </w:rPr>
        <w:t xml:space="preserve">Zamestnávateľ sa zaväzuje </w:t>
      </w:r>
      <w:r>
        <w:rPr>
          <w:sz w:val="20"/>
          <w:szCs w:val="20"/>
        </w:rPr>
        <w:t>určiť tarifný plat zamestnancom</w:t>
      </w:r>
      <w:r w:rsidRPr="001E56AA">
        <w:rPr>
          <w:sz w:val="20"/>
          <w:szCs w:val="20"/>
        </w:rPr>
        <w:t>,</w:t>
      </w:r>
      <w:r>
        <w:rPr>
          <w:sz w:val="20"/>
          <w:szCs w:val="20"/>
        </w:rPr>
        <w:t xml:space="preserve"> ktorí vykonávajú pracovné činnosti remeselné, manuálne alebo manipulačné s prevahou fyzickej práce </w:t>
      </w:r>
      <w:r w:rsidRPr="001E56AA">
        <w:rPr>
          <w:sz w:val="20"/>
          <w:szCs w:val="20"/>
        </w:rPr>
        <w:t>v najvyššej platovej tarife platovej triedy, do ktorej zamestnanca zaradil, nezávisle od dĺžky započítanej praxe. Takto určený tarifný plat nesmie byť nižší, ako by bol tarifný plat určený podľa zaradenia do platového stupňa (</w:t>
      </w:r>
      <w:r w:rsidRPr="001E56AA">
        <w:rPr>
          <w:b/>
          <w:bCs/>
          <w:sz w:val="20"/>
          <w:szCs w:val="20"/>
        </w:rPr>
        <w:t xml:space="preserve">§ 7 ods.4 </w:t>
      </w:r>
      <w:r w:rsidR="004E4CC5">
        <w:rPr>
          <w:b/>
          <w:bCs/>
          <w:sz w:val="20"/>
          <w:szCs w:val="20"/>
        </w:rPr>
        <w:t>OVZ</w:t>
      </w:r>
      <w:r w:rsidRPr="001E56AA">
        <w:rPr>
          <w:sz w:val="20"/>
          <w:szCs w:val="20"/>
        </w:rPr>
        <w:t>).</w:t>
      </w:r>
    </w:p>
    <w:p w:rsidR="00F1214E" w:rsidRPr="001E56AA" w:rsidRDefault="00F1214E" w:rsidP="00D7499C">
      <w:pPr>
        <w:pStyle w:val="Zarkazkladnhotextu2"/>
        <w:ind w:left="0" w:firstLine="426"/>
        <w:rPr>
          <w:sz w:val="20"/>
          <w:szCs w:val="20"/>
        </w:rPr>
      </w:pPr>
    </w:p>
    <w:p w:rsidR="00F45FB4" w:rsidRPr="001E56AA" w:rsidRDefault="00F45FB4" w:rsidP="00D7499C">
      <w:pPr>
        <w:pStyle w:val="Zarkazkladnhotextu2"/>
        <w:rPr>
          <w:b/>
          <w:bCs/>
          <w:i/>
          <w:iCs/>
          <w:sz w:val="20"/>
          <w:szCs w:val="20"/>
        </w:rPr>
      </w:pPr>
    </w:p>
    <w:p w:rsidR="00F45FB4" w:rsidRPr="001E56AA" w:rsidRDefault="00F45FB4" w:rsidP="00D7499C">
      <w:pPr>
        <w:pStyle w:val="Zarkazkladnhotextu2"/>
        <w:jc w:val="center"/>
        <w:rPr>
          <w:b/>
          <w:bCs/>
          <w:i/>
          <w:iCs/>
          <w:sz w:val="20"/>
          <w:szCs w:val="20"/>
        </w:rPr>
      </w:pPr>
      <w:r w:rsidRPr="001E56AA">
        <w:rPr>
          <w:b/>
          <w:bCs/>
          <w:i/>
          <w:iCs/>
          <w:sz w:val="20"/>
          <w:szCs w:val="20"/>
        </w:rPr>
        <w:t>Článok 13</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Pracovný čas zamestnancov</w:t>
      </w:r>
    </w:p>
    <w:p w:rsidR="00F45FB4" w:rsidRPr="001E56AA" w:rsidRDefault="00F45FB4" w:rsidP="00D7499C">
      <w:pPr>
        <w:pStyle w:val="Zarkazkladnhotextu2"/>
        <w:ind w:left="0" w:firstLine="0"/>
        <w:rPr>
          <w:sz w:val="20"/>
          <w:szCs w:val="20"/>
        </w:rPr>
      </w:pPr>
    </w:p>
    <w:p w:rsidR="00F45FB4" w:rsidRPr="001E56AA" w:rsidRDefault="00F45FB4" w:rsidP="00D7499C">
      <w:pPr>
        <w:pStyle w:val="Zarkazkladnhotextu2"/>
        <w:spacing w:after="120"/>
        <w:ind w:left="0" w:firstLine="426"/>
        <w:rPr>
          <w:sz w:val="20"/>
          <w:szCs w:val="20"/>
        </w:rPr>
      </w:pPr>
      <w:r w:rsidRPr="001E56AA">
        <w:rPr>
          <w:sz w:val="20"/>
          <w:szCs w:val="20"/>
        </w:rPr>
        <w:t xml:space="preserve">V záujme vytvárania priaznivejších pracovných podmienok a podmienok zamestnávania a v zmysle </w:t>
      </w:r>
      <w:r w:rsidRPr="001E56AA">
        <w:rPr>
          <w:b/>
          <w:bCs/>
          <w:sz w:val="20"/>
          <w:szCs w:val="20"/>
        </w:rPr>
        <w:t>§ 85 ods.8 ZP</w:t>
      </w:r>
      <w:r w:rsidRPr="001E56AA">
        <w:rPr>
          <w:sz w:val="20"/>
          <w:szCs w:val="20"/>
        </w:rPr>
        <w:t xml:space="preserve"> zamestnávateľ určuje pracovný čas na 37,5 hodiny týždenne.</w:t>
      </w:r>
      <w:r w:rsidRPr="001E56AA">
        <w:rPr>
          <w:sz w:val="20"/>
          <w:szCs w:val="20"/>
        </w:rPr>
        <w:tab/>
      </w:r>
    </w:p>
    <w:p w:rsidR="00F45FB4" w:rsidRDefault="00F45FB4" w:rsidP="00D7499C">
      <w:pPr>
        <w:pStyle w:val="Zarkazkladnhotextu2"/>
        <w:ind w:left="0" w:firstLine="0"/>
        <w:jc w:val="center"/>
        <w:rPr>
          <w:b/>
          <w:bCs/>
          <w:i/>
          <w:iCs/>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14</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Dovolenka na zotavenie</w:t>
      </w:r>
      <w:r w:rsidR="00345906">
        <w:rPr>
          <w:b/>
          <w:bCs/>
          <w:i/>
          <w:iCs/>
          <w:sz w:val="20"/>
          <w:szCs w:val="20"/>
        </w:rPr>
        <w:t xml:space="preserve"> (§ 103)</w:t>
      </w:r>
    </w:p>
    <w:p w:rsidR="00F45FB4" w:rsidRPr="00E200E1" w:rsidRDefault="00F45FB4" w:rsidP="00345906">
      <w:pPr>
        <w:pStyle w:val="Zarkazkladnhotextu2"/>
        <w:ind w:left="0" w:firstLine="0"/>
        <w:rPr>
          <w:b/>
          <w:bCs/>
          <w:i/>
          <w:iCs/>
          <w:sz w:val="20"/>
          <w:szCs w:val="20"/>
        </w:rPr>
      </w:pPr>
    </w:p>
    <w:p w:rsidR="00345906" w:rsidRPr="00E200E1" w:rsidRDefault="00F45FB4" w:rsidP="00345906">
      <w:pPr>
        <w:jc w:val="both"/>
        <w:rPr>
          <w:sz w:val="20"/>
          <w:szCs w:val="22"/>
        </w:rPr>
      </w:pPr>
      <w:r w:rsidRPr="00E200E1">
        <w:rPr>
          <w:sz w:val="20"/>
          <w:szCs w:val="22"/>
        </w:rPr>
        <w:t>1)  Základná výmera dovolenky je 6 týždňov</w:t>
      </w:r>
    </w:p>
    <w:p w:rsidR="00345906" w:rsidRPr="00E200E1" w:rsidRDefault="00345906" w:rsidP="00345906">
      <w:pPr>
        <w:jc w:val="both"/>
        <w:rPr>
          <w:sz w:val="20"/>
          <w:szCs w:val="22"/>
        </w:rPr>
      </w:pPr>
      <w:r w:rsidRPr="00E200E1">
        <w:rPr>
          <w:sz w:val="20"/>
          <w:szCs w:val="22"/>
        </w:rPr>
        <w:t xml:space="preserve">    </w:t>
      </w:r>
      <w:r w:rsidR="00F45FB4" w:rsidRPr="00E200E1">
        <w:rPr>
          <w:sz w:val="20"/>
          <w:szCs w:val="22"/>
        </w:rPr>
        <w:t xml:space="preserve">  Dovolenka zamestnanca, ktorý do konca príslu</w:t>
      </w:r>
      <w:r w:rsidRPr="00E200E1">
        <w:rPr>
          <w:sz w:val="20"/>
          <w:szCs w:val="22"/>
        </w:rPr>
        <w:t xml:space="preserve">šného kalendárneho roka dovŕši </w:t>
      </w:r>
      <w:r w:rsidR="00F45FB4" w:rsidRPr="00E200E1">
        <w:rPr>
          <w:sz w:val="20"/>
          <w:szCs w:val="22"/>
        </w:rPr>
        <w:t xml:space="preserve"> najmenej 33 rokov veku, </w:t>
      </w:r>
      <w:r w:rsidRPr="00E200E1">
        <w:rPr>
          <w:sz w:val="20"/>
          <w:szCs w:val="22"/>
        </w:rPr>
        <w:t xml:space="preserve"> </w:t>
      </w:r>
      <w:r w:rsidR="00F45FB4" w:rsidRPr="00E200E1">
        <w:rPr>
          <w:sz w:val="20"/>
          <w:szCs w:val="22"/>
        </w:rPr>
        <w:t xml:space="preserve">je </w:t>
      </w:r>
      <w:r w:rsidRPr="00E200E1">
        <w:rPr>
          <w:sz w:val="20"/>
          <w:szCs w:val="22"/>
        </w:rPr>
        <w:t xml:space="preserve">  </w:t>
      </w:r>
    </w:p>
    <w:p w:rsidR="00F45FB4" w:rsidRPr="00E200E1" w:rsidRDefault="00345906" w:rsidP="00345906">
      <w:pPr>
        <w:jc w:val="both"/>
        <w:rPr>
          <w:sz w:val="20"/>
          <w:szCs w:val="22"/>
        </w:rPr>
      </w:pPr>
      <w:r w:rsidRPr="00E200E1">
        <w:rPr>
          <w:sz w:val="20"/>
          <w:szCs w:val="22"/>
        </w:rPr>
        <w:t xml:space="preserve">     </w:t>
      </w:r>
      <w:r w:rsidR="00F45FB4" w:rsidRPr="00E200E1">
        <w:rPr>
          <w:sz w:val="20"/>
          <w:szCs w:val="22"/>
        </w:rPr>
        <w:t xml:space="preserve">7 týždňov. </w:t>
      </w:r>
    </w:p>
    <w:p w:rsidR="00345906" w:rsidRPr="00E200E1" w:rsidRDefault="00F45FB4" w:rsidP="00345906">
      <w:pPr>
        <w:jc w:val="both"/>
        <w:rPr>
          <w:sz w:val="20"/>
          <w:szCs w:val="22"/>
        </w:rPr>
      </w:pPr>
      <w:r w:rsidRPr="00E200E1">
        <w:rPr>
          <w:sz w:val="20"/>
          <w:szCs w:val="22"/>
        </w:rPr>
        <w:t xml:space="preserve">     Dovolenka riaditeľa školy,  ich zástupcov, uči</w:t>
      </w:r>
      <w:r w:rsidR="00345906" w:rsidRPr="00E200E1">
        <w:rPr>
          <w:sz w:val="20"/>
          <w:szCs w:val="22"/>
        </w:rPr>
        <w:t xml:space="preserve">teľa, pedagogického asistenta, </w:t>
      </w:r>
      <w:r w:rsidRPr="00E200E1">
        <w:rPr>
          <w:sz w:val="20"/>
          <w:szCs w:val="22"/>
        </w:rPr>
        <w:t xml:space="preserve">vychovávateľa a dovolenka </w:t>
      </w:r>
      <w:r w:rsidR="00345906" w:rsidRPr="00E200E1">
        <w:rPr>
          <w:sz w:val="20"/>
          <w:szCs w:val="22"/>
        </w:rPr>
        <w:t xml:space="preserve"> </w:t>
      </w:r>
    </w:p>
    <w:p w:rsidR="00F45FB4" w:rsidRPr="00E200E1" w:rsidRDefault="00345906" w:rsidP="00345906">
      <w:pPr>
        <w:jc w:val="both"/>
        <w:rPr>
          <w:sz w:val="20"/>
          <w:szCs w:val="22"/>
        </w:rPr>
      </w:pPr>
      <w:r w:rsidRPr="00E200E1">
        <w:rPr>
          <w:sz w:val="20"/>
          <w:szCs w:val="22"/>
        </w:rPr>
        <w:t xml:space="preserve">     </w:t>
      </w:r>
      <w:r w:rsidR="00F45FB4" w:rsidRPr="00E200E1">
        <w:rPr>
          <w:sz w:val="20"/>
          <w:szCs w:val="22"/>
        </w:rPr>
        <w:t xml:space="preserve">odborného zamestnanca </w:t>
      </w:r>
      <w:r w:rsidR="006F5102" w:rsidRPr="00E200E1">
        <w:rPr>
          <w:sz w:val="20"/>
          <w:szCs w:val="22"/>
        </w:rPr>
        <w:t xml:space="preserve">je </w:t>
      </w:r>
      <w:r w:rsidR="00F45FB4" w:rsidRPr="00E200E1">
        <w:rPr>
          <w:sz w:val="20"/>
          <w:szCs w:val="22"/>
        </w:rPr>
        <w:t xml:space="preserve">10 týždňov v kalendárnom </w:t>
      </w:r>
      <w:r w:rsidR="006F5102" w:rsidRPr="00E200E1">
        <w:rPr>
          <w:sz w:val="20"/>
          <w:szCs w:val="22"/>
        </w:rPr>
        <w:t xml:space="preserve"> </w:t>
      </w:r>
      <w:r w:rsidR="00F45FB4" w:rsidRPr="00E200E1">
        <w:rPr>
          <w:sz w:val="20"/>
          <w:szCs w:val="22"/>
        </w:rPr>
        <w:t>roku.</w:t>
      </w:r>
    </w:p>
    <w:p w:rsidR="00F45FB4" w:rsidRPr="00E200E1" w:rsidRDefault="00F45FB4" w:rsidP="00345906">
      <w:pPr>
        <w:pStyle w:val="Zarkazkladnhotextu2"/>
        <w:ind w:left="0" w:firstLine="0"/>
        <w:rPr>
          <w:b/>
          <w:bCs/>
          <w:i/>
          <w:iCs/>
          <w:sz w:val="20"/>
          <w:szCs w:val="22"/>
        </w:rPr>
      </w:pPr>
    </w:p>
    <w:p w:rsidR="00F45FB4" w:rsidRDefault="00F45FB4" w:rsidP="00F63E00">
      <w:pPr>
        <w:pStyle w:val="Zarkazkladnhotextu2"/>
        <w:numPr>
          <w:ilvl w:val="0"/>
          <w:numId w:val="34"/>
        </w:numPr>
        <w:rPr>
          <w:sz w:val="20"/>
          <w:szCs w:val="22"/>
        </w:rPr>
      </w:pPr>
      <w:r w:rsidRPr="003530AA">
        <w:rPr>
          <w:sz w:val="20"/>
          <w:szCs w:val="22"/>
        </w:rPr>
        <w:t>Čerpanie dovolenky  je uvedené v Prílohe č. 3 tejto KZ.</w:t>
      </w:r>
    </w:p>
    <w:p w:rsidR="00F63E00" w:rsidRPr="003530AA" w:rsidRDefault="00F63E00" w:rsidP="00F63E00">
      <w:pPr>
        <w:pStyle w:val="Zarkazkladnhotextu2"/>
        <w:ind w:left="720" w:firstLine="0"/>
        <w:rPr>
          <w:sz w:val="20"/>
          <w:szCs w:val="22"/>
        </w:rPr>
      </w:pPr>
    </w:p>
    <w:p w:rsidR="00F45FB4" w:rsidRDefault="00F45FB4" w:rsidP="00345906">
      <w:pPr>
        <w:pStyle w:val="Zarkazkladnhotextu2"/>
        <w:spacing w:line="360" w:lineRule="auto"/>
        <w:ind w:left="0" w:firstLine="0"/>
        <w:rPr>
          <w:sz w:val="20"/>
          <w:szCs w:val="22"/>
        </w:rPr>
      </w:pPr>
    </w:p>
    <w:p w:rsidR="00F45FB4" w:rsidRPr="006F5102" w:rsidRDefault="00F45FB4" w:rsidP="00D7499C">
      <w:pPr>
        <w:jc w:val="center"/>
        <w:rPr>
          <w:b/>
          <w:bCs/>
          <w:sz w:val="22"/>
          <w:szCs w:val="22"/>
        </w:rPr>
      </w:pPr>
      <w:r w:rsidRPr="006F5102">
        <w:rPr>
          <w:b/>
          <w:bCs/>
          <w:sz w:val="22"/>
          <w:szCs w:val="22"/>
        </w:rPr>
        <w:lastRenderedPageBreak/>
        <w:t>Tretia časť</w:t>
      </w:r>
    </w:p>
    <w:p w:rsidR="00F45FB4" w:rsidRPr="006F5102" w:rsidRDefault="00F45FB4" w:rsidP="00D7499C">
      <w:pPr>
        <w:jc w:val="center"/>
        <w:rPr>
          <w:b/>
          <w:bCs/>
          <w:i/>
          <w:iCs/>
          <w:sz w:val="22"/>
          <w:szCs w:val="22"/>
        </w:rPr>
      </w:pPr>
      <w:r w:rsidRPr="006F5102">
        <w:rPr>
          <w:b/>
          <w:bCs/>
          <w:i/>
          <w:iCs/>
          <w:sz w:val="22"/>
          <w:szCs w:val="22"/>
        </w:rPr>
        <w:t xml:space="preserve"> Kolektívne vzťahy a práva a povinnosti zmluvných strán</w:t>
      </w:r>
    </w:p>
    <w:p w:rsidR="00F45FB4" w:rsidRPr="006F5102" w:rsidRDefault="00F45FB4" w:rsidP="00D7499C">
      <w:pPr>
        <w:rPr>
          <w:sz w:val="22"/>
          <w:szCs w:val="22"/>
        </w:rPr>
      </w:pPr>
    </w:p>
    <w:p w:rsidR="00F45FB4" w:rsidRPr="00E200E1" w:rsidRDefault="00F45FB4" w:rsidP="00D7499C">
      <w:pPr>
        <w:jc w:val="center"/>
        <w:rPr>
          <w:b/>
          <w:bCs/>
          <w:i/>
          <w:iCs/>
          <w:sz w:val="20"/>
          <w:szCs w:val="20"/>
        </w:rPr>
      </w:pPr>
      <w:r w:rsidRPr="00E200E1">
        <w:rPr>
          <w:b/>
          <w:bCs/>
          <w:i/>
          <w:iCs/>
          <w:sz w:val="20"/>
          <w:szCs w:val="20"/>
        </w:rPr>
        <w:t>Článok 15</w:t>
      </w:r>
    </w:p>
    <w:p w:rsidR="00F45FB4" w:rsidRPr="00E200E1" w:rsidRDefault="00F45FB4" w:rsidP="00D7499C">
      <w:pPr>
        <w:jc w:val="center"/>
        <w:rPr>
          <w:b/>
          <w:bCs/>
          <w:i/>
          <w:iCs/>
          <w:sz w:val="20"/>
          <w:szCs w:val="20"/>
        </w:rPr>
      </w:pPr>
      <w:r w:rsidRPr="00E200E1">
        <w:rPr>
          <w:b/>
          <w:bCs/>
          <w:i/>
          <w:iCs/>
          <w:sz w:val="20"/>
          <w:szCs w:val="20"/>
        </w:rPr>
        <w:t>Obdobie sociálneho mieru a jeho prerušenie</w:t>
      </w:r>
    </w:p>
    <w:p w:rsidR="00F45FB4" w:rsidRPr="00E200E1" w:rsidRDefault="00F45FB4" w:rsidP="00D7499C">
      <w:pPr>
        <w:rPr>
          <w:sz w:val="20"/>
          <w:szCs w:val="20"/>
        </w:rPr>
      </w:pPr>
    </w:p>
    <w:p w:rsidR="00F45FB4" w:rsidRPr="001E56AA" w:rsidRDefault="00F45FB4" w:rsidP="00D7499C">
      <w:pPr>
        <w:numPr>
          <w:ilvl w:val="0"/>
          <w:numId w:val="8"/>
        </w:numPr>
        <w:tabs>
          <w:tab w:val="clear" w:pos="720"/>
          <w:tab w:val="num" w:pos="360"/>
        </w:tabs>
        <w:spacing w:after="120"/>
        <w:ind w:left="357" w:hanging="357"/>
        <w:jc w:val="both"/>
        <w:rPr>
          <w:sz w:val="20"/>
          <w:szCs w:val="20"/>
        </w:rPr>
      </w:pPr>
      <w:r w:rsidRPr="001E56AA">
        <w:rPr>
          <w:sz w:val="20"/>
          <w:szCs w:val="20"/>
        </w:rPr>
        <w:t>Zmluvné strany rešpektujú obdobie platnosti tejto KZ, ako obdobie sociálneho mieru s výnimkou, ak dôjde k postupu podľa článku 4 ods.1 tejto KZ.</w:t>
      </w:r>
    </w:p>
    <w:p w:rsidR="00F45FB4" w:rsidRPr="001E56AA" w:rsidRDefault="00F45FB4" w:rsidP="00D7499C">
      <w:pPr>
        <w:numPr>
          <w:ilvl w:val="0"/>
          <w:numId w:val="8"/>
        </w:numPr>
        <w:tabs>
          <w:tab w:val="clear" w:pos="720"/>
          <w:tab w:val="num" w:pos="360"/>
        </w:tabs>
        <w:spacing w:after="120"/>
        <w:ind w:left="357" w:hanging="357"/>
        <w:jc w:val="both"/>
        <w:rPr>
          <w:sz w:val="20"/>
          <w:szCs w:val="20"/>
        </w:rPr>
      </w:pPr>
      <w:r w:rsidRPr="001E56AA">
        <w:rPr>
          <w:sz w:val="20"/>
          <w:szCs w:val="20"/>
        </w:rPr>
        <w:t>V prípade prerušenia sociálneho mieru postupom uvedeným v článku 4 ods.</w:t>
      </w:r>
      <w:r>
        <w:rPr>
          <w:sz w:val="20"/>
          <w:szCs w:val="20"/>
        </w:rPr>
        <w:t xml:space="preserve"> </w:t>
      </w:r>
      <w:r w:rsidRPr="001E56AA">
        <w:rPr>
          <w:sz w:val="20"/>
          <w:szCs w:val="20"/>
        </w:rPr>
        <w:t xml:space="preserve">1 KZ môžu zmluvné strany použiť aj krajné prostriedky na riešenie kolektívneho sporu, t. j. štrajk a výluku, pri splnení zákonných podmienok stanovených v </w:t>
      </w:r>
      <w:r w:rsidRPr="001E56AA">
        <w:rPr>
          <w:b/>
          <w:bCs/>
          <w:sz w:val="20"/>
          <w:szCs w:val="20"/>
        </w:rPr>
        <w:t>zák.</w:t>
      </w:r>
      <w:r>
        <w:rPr>
          <w:b/>
          <w:bCs/>
          <w:sz w:val="20"/>
          <w:szCs w:val="20"/>
        </w:rPr>
        <w:t xml:space="preserve"> </w:t>
      </w:r>
      <w:r w:rsidRPr="001E56AA">
        <w:rPr>
          <w:b/>
          <w:bCs/>
          <w:sz w:val="20"/>
          <w:szCs w:val="20"/>
        </w:rPr>
        <w:t>č.2/1991</w:t>
      </w:r>
      <w:r w:rsidRPr="001E56AA">
        <w:rPr>
          <w:sz w:val="20"/>
          <w:szCs w:val="20"/>
        </w:rPr>
        <w:t xml:space="preserve"> o kolektívnom vyjednávaní a podmienok uvedených v tejto časti KZ.</w:t>
      </w:r>
    </w:p>
    <w:p w:rsidR="00F45FB4" w:rsidRPr="001E56AA" w:rsidRDefault="00F45FB4" w:rsidP="00D7499C">
      <w:pPr>
        <w:numPr>
          <w:ilvl w:val="0"/>
          <w:numId w:val="8"/>
        </w:numPr>
        <w:tabs>
          <w:tab w:val="clear" w:pos="720"/>
          <w:tab w:val="num" w:pos="360"/>
        </w:tabs>
        <w:ind w:left="360"/>
        <w:jc w:val="both"/>
        <w:rPr>
          <w:sz w:val="20"/>
          <w:szCs w:val="20"/>
        </w:rPr>
      </w:pPr>
      <w:r w:rsidRPr="001E56AA">
        <w:rPr>
          <w:sz w:val="20"/>
          <w:szCs w:val="20"/>
        </w:rPr>
        <w:t>Právo zamestnancov na štrajk, zaručené Článkom 37 ods.</w:t>
      </w:r>
      <w:r w:rsidR="00FE4E19">
        <w:rPr>
          <w:sz w:val="20"/>
          <w:szCs w:val="20"/>
        </w:rPr>
        <w:t xml:space="preserve"> </w:t>
      </w:r>
      <w:r w:rsidRPr="001E56AA">
        <w:rPr>
          <w:sz w:val="20"/>
          <w:szCs w:val="20"/>
        </w:rPr>
        <w:t>4 Ústavy Slovenskej republiky a Listinou základných práv a slobôd tým nie je ustanoveniami predchádzajúcich odsekov, ani ničím iným obmedzené a zmluvné strany sa zaväzujú ho nespochybňovať.</w:t>
      </w:r>
    </w:p>
    <w:p w:rsidR="00F45FB4" w:rsidRPr="001E56AA" w:rsidRDefault="00F45FB4" w:rsidP="00D7499C">
      <w:pPr>
        <w:ind w:firstLine="705"/>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16</w:t>
      </w:r>
    </w:p>
    <w:p w:rsidR="00F45FB4" w:rsidRPr="001E56AA" w:rsidRDefault="00F45FB4" w:rsidP="00D7499C">
      <w:pPr>
        <w:jc w:val="center"/>
        <w:rPr>
          <w:b/>
          <w:bCs/>
          <w:i/>
          <w:iCs/>
          <w:sz w:val="20"/>
          <w:szCs w:val="20"/>
        </w:rPr>
      </w:pPr>
      <w:r w:rsidRPr="001E56AA">
        <w:rPr>
          <w:b/>
          <w:bCs/>
          <w:i/>
          <w:iCs/>
          <w:sz w:val="20"/>
          <w:szCs w:val="20"/>
        </w:rPr>
        <w:t>Riešenie kolektívnych sporov</w:t>
      </w:r>
    </w:p>
    <w:p w:rsidR="00F45FB4" w:rsidRPr="001E56AA" w:rsidRDefault="00F45FB4" w:rsidP="00D7499C">
      <w:pPr>
        <w:jc w:val="both"/>
        <w:rPr>
          <w:sz w:val="20"/>
          <w:szCs w:val="20"/>
        </w:rPr>
      </w:pPr>
    </w:p>
    <w:p w:rsidR="00F45FB4" w:rsidRPr="001E56AA" w:rsidRDefault="00F45FB4" w:rsidP="00D7499C">
      <w:pPr>
        <w:numPr>
          <w:ilvl w:val="0"/>
          <w:numId w:val="9"/>
        </w:numPr>
        <w:tabs>
          <w:tab w:val="clear" w:pos="720"/>
          <w:tab w:val="num" w:pos="360"/>
        </w:tabs>
        <w:spacing w:after="120"/>
        <w:ind w:left="357" w:hanging="357"/>
        <w:jc w:val="both"/>
        <w:rPr>
          <w:sz w:val="20"/>
          <w:szCs w:val="20"/>
        </w:rPr>
      </w:pPr>
      <w:r w:rsidRPr="001E56AA">
        <w:rPr>
          <w:sz w:val="20"/>
          <w:szCs w:val="20"/>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F45FB4" w:rsidRPr="001E56AA" w:rsidRDefault="00F45FB4" w:rsidP="00D7499C">
      <w:pPr>
        <w:numPr>
          <w:ilvl w:val="0"/>
          <w:numId w:val="9"/>
        </w:numPr>
        <w:tabs>
          <w:tab w:val="clear" w:pos="720"/>
          <w:tab w:val="num" w:pos="360"/>
        </w:tabs>
        <w:spacing w:after="120"/>
        <w:ind w:left="357" w:hanging="357"/>
        <w:jc w:val="both"/>
        <w:rPr>
          <w:sz w:val="20"/>
          <w:szCs w:val="20"/>
        </w:rPr>
      </w:pPr>
      <w:r w:rsidRPr="001E56AA">
        <w:rPr>
          <w:sz w:val="20"/>
          <w:szCs w:val="20"/>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45FB4" w:rsidRPr="00E2495A" w:rsidRDefault="00F45FB4" w:rsidP="00D7499C">
      <w:pPr>
        <w:numPr>
          <w:ilvl w:val="0"/>
          <w:numId w:val="9"/>
        </w:numPr>
        <w:tabs>
          <w:tab w:val="clear" w:pos="720"/>
          <w:tab w:val="num" w:pos="360"/>
        </w:tabs>
        <w:spacing w:after="120"/>
        <w:ind w:left="357" w:hanging="357"/>
        <w:jc w:val="both"/>
        <w:rPr>
          <w:sz w:val="20"/>
          <w:szCs w:val="20"/>
        </w:rPr>
      </w:pPr>
      <w:r w:rsidRPr="001E56AA">
        <w:rPr>
          <w:sz w:val="20"/>
          <w:szCs w:val="20"/>
        </w:rPr>
        <w:t>Zmluvné strany, ak kolektívny spor nevyriešia pred sprostredkovateľom podľa predchádzajúceho odseku, zvážia na základe spoločnej dohody využitie rozhodcu zapísaného na ministerstve, aby rozhodol ich kolektívny spor.</w:t>
      </w:r>
    </w:p>
    <w:p w:rsidR="00F45FB4" w:rsidRPr="001E56AA" w:rsidRDefault="00F45FB4" w:rsidP="00D7499C">
      <w:pPr>
        <w:numPr>
          <w:ilvl w:val="0"/>
          <w:numId w:val="9"/>
        </w:numPr>
        <w:tabs>
          <w:tab w:val="clear" w:pos="720"/>
          <w:tab w:val="num" w:pos="360"/>
        </w:tabs>
        <w:ind w:left="360"/>
        <w:jc w:val="both"/>
        <w:rPr>
          <w:sz w:val="20"/>
          <w:szCs w:val="20"/>
        </w:rPr>
      </w:pPr>
      <w:r w:rsidRPr="001E56AA">
        <w:rPr>
          <w:sz w:val="20"/>
          <w:szCs w:val="20"/>
        </w:rPr>
        <w:t>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500€. Zmluvná pokuta podľa predchádzajúcej vety je splatná do 15 dní od jej vyúčtovania povinnej zmluvnej strane. Odborová organizácia smie prípadne zaplatenú pokutu zamestnávateľom použiť len na účel kolektívneho vyjednávania.</w:t>
      </w:r>
    </w:p>
    <w:p w:rsidR="00F76E06" w:rsidRPr="001E56AA" w:rsidRDefault="00F76E06" w:rsidP="00D7499C">
      <w:pPr>
        <w:tabs>
          <w:tab w:val="num" w:pos="0"/>
        </w:tabs>
        <w:ind w:firstLine="705"/>
        <w:jc w:val="both"/>
        <w:rPr>
          <w:sz w:val="20"/>
          <w:szCs w:val="20"/>
        </w:rPr>
      </w:pPr>
    </w:p>
    <w:p w:rsidR="00F45FB4" w:rsidRPr="001E56AA" w:rsidRDefault="00F45FB4" w:rsidP="00D7499C">
      <w:pPr>
        <w:tabs>
          <w:tab w:val="num" w:pos="0"/>
        </w:tabs>
        <w:jc w:val="center"/>
        <w:rPr>
          <w:b/>
          <w:bCs/>
          <w:i/>
          <w:iCs/>
          <w:sz w:val="20"/>
          <w:szCs w:val="20"/>
        </w:rPr>
      </w:pPr>
      <w:r w:rsidRPr="001E56AA">
        <w:rPr>
          <w:b/>
          <w:bCs/>
          <w:i/>
          <w:iCs/>
          <w:sz w:val="20"/>
          <w:szCs w:val="20"/>
        </w:rPr>
        <w:t>Článok 17</w:t>
      </w:r>
    </w:p>
    <w:p w:rsidR="00F45FB4" w:rsidRPr="001E56AA" w:rsidRDefault="00F45FB4" w:rsidP="00D7499C">
      <w:pPr>
        <w:tabs>
          <w:tab w:val="num" w:pos="0"/>
        </w:tabs>
        <w:jc w:val="center"/>
        <w:rPr>
          <w:b/>
          <w:bCs/>
          <w:i/>
          <w:iCs/>
          <w:sz w:val="20"/>
          <w:szCs w:val="20"/>
        </w:rPr>
      </w:pPr>
      <w:r w:rsidRPr="001E56AA">
        <w:rPr>
          <w:b/>
          <w:bCs/>
          <w:i/>
          <w:iCs/>
          <w:sz w:val="20"/>
          <w:szCs w:val="20"/>
        </w:rPr>
        <w:t>Riešenie individuálnych nárokov zamestnancov a vybavovanie ich sťažností</w:t>
      </w:r>
    </w:p>
    <w:p w:rsidR="00F45FB4" w:rsidRPr="001E56AA" w:rsidRDefault="00F45FB4" w:rsidP="00D7499C">
      <w:pPr>
        <w:rPr>
          <w:sz w:val="20"/>
          <w:szCs w:val="20"/>
        </w:rPr>
      </w:pPr>
    </w:p>
    <w:p w:rsidR="00F45FB4" w:rsidRPr="001E56AA" w:rsidRDefault="00F45FB4" w:rsidP="00D7499C">
      <w:pPr>
        <w:numPr>
          <w:ilvl w:val="0"/>
          <w:numId w:val="10"/>
        </w:numPr>
        <w:tabs>
          <w:tab w:val="clear" w:pos="720"/>
          <w:tab w:val="num" w:pos="360"/>
        </w:tabs>
        <w:spacing w:after="120"/>
        <w:ind w:left="357" w:hanging="357"/>
        <w:jc w:val="both"/>
        <w:rPr>
          <w:sz w:val="20"/>
          <w:szCs w:val="20"/>
        </w:rPr>
      </w:pPr>
      <w:r w:rsidRPr="001E56AA">
        <w:rPr>
          <w:sz w:val="20"/>
          <w:szCs w:val="20"/>
        </w:rPr>
        <w:t>Zmluvné strany sa zaväzujú rešpektovať právo zamestnanca na uplatnenie svojich individuálnych nárokov z pracovnoprávnych vzťahov prostredníctvom inšpekcie práce alebo na súde, bez jeho obmedzovaniach v právach a povinnostiach v porovnaní s ostatnými zamestnancami.</w:t>
      </w:r>
    </w:p>
    <w:p w:rsidR="00F45FB4" w:rsidRPr="001E56AA" w:rsidRDefault="00F45FB4" w:rsidP="00D7499C">
      <w:pPr>
        <w:numPr>
          <w:ilvl w:val="0"/>
          <w:numId w:val="10"/>
        </w:numPr>
        <w:tabs>
          <w:tab w:val="clear" w:pos="720"/>
          <w:tab w:val="num" w:pos="360"/>
        </w:tabs>
        <w:ind w:left="360"/>
        <w:jc w:val="both"/>
        <w:rPr>
          <w:sz w:val="20"/>
          <w:szCs w:val="20"/>
        </w:rPr>
      </w:pPr>
      <w:r w:rsidRPr="001E56AA">
        <w:rPr>
          <w:sz w:val="20"/>
          <w:szCs w:val="20"/>
        </w:rPr>
        <w:t>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w:t>
      </w:r>
      <w:r w:rsidRPr="001E56AA">
        <w:rPr>
          <w:b/>
          <w:bCs/>
          <w:sz w:val="20"/>
          <w:szCs w:val="20"/>
        </w:rPr>
        <w:t>§13 ZP</w:t>
      </w:r>
      <w:r w:rsidRPr="001E56AA">
        <w:rPr>
          <w:sz w:val="20"/>
          <w:szCs w:val="20"/>
        </w:rPr>
        <w:t>).</w:t>
      </w:r>
    </w:p>
    <w:p w:rsidR="00AA75FA" w:rsidRPr="001E56AA" w:rsidRDefault="00AA75FA" w:rsidP="00D7499C">
      <w:pPr>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18</w:t>
      </w:r>
    </w:p>
    <w:p w:rsidR="00F45FB4" w:rsidRPr="001E56AA" w:rsidRDefault="00F45FB4" w:rsidP="00D7499C">
      <w:pPr>
        <w:jc w:val="center"/>
        <w:rPr>
          <w:b/>
          <w:bCs/>
          <w:i/>
          <w:iCs/>
          <w:sz w:val="20"/>
          <w:szCs w:val="20"/>
        </w:rPr>
      </w:pPr>
      <w:r w:rsidRPr="001E56AA">
        <w:rPr>
          <w:b/>
          <w:bCs/>
          <w:i/>
          <w:iCs/>
          <w:sz w:val="20"/>
          <w:szCs w:val="20"/>
        </w:rPr>
        <w:t>Zabezpečenie činnosti odborovej organizácie</w:t>
      </w:r>
    </w:p>
    <w:p w:rsidR="00F45FB4" w:rsidRPr="001E56AA" w:rsidRDefault="00F45FB4" w:rsidP="00D7499C">
      <w:pPr>
        <w:jc w:val="both"/>
        <w:rPr>
          <w:sz w:val="20"/>
          <w:szCs w:val="20"/>
        </w:rPr>
      </w:pPr>
    </w:p>
    <w:p w:rsidR="00F45FB4" w:rsidRPr="001E56AA" w:rsidRDefault="00F45FB4" w:rsidP="00D7499C">
      <w:pPr>
        <w:numPr>
          <w:ilvl w:val="0"/>
          <w:numId w:val="11"/>
        </w:numPr>
        <w:tabs>
          <w:tab w:val="clear" w:pos="720"/>
          <w:tab w:val="num" w:pos="360"/>
        </w:tabs>
        <w:spacing w:after="120"/>
        <w:ind w:left="360" w:hanging="357"/>
        <w:jc w:val="both"/>
        <w:rPr>
          <w:sz w:val="20"/>
          <w:szCs w:val="20"/>
        </w:rPr>
      </w:pPr>
      <w:r w:rsidRPr="001E56AA">
        <w:rPr>
          <w:sz w:val="20"/>
          <w:szCs w:val="20"/>
        </w:rPr>
        <w:t xml:space="preserve">Zmluvné strany sa dohodli, že budú racionálne riešiť zabezpečenie nevyhnutnej prevádzkovej činnosti odborovej organizácie, aby mohla riadne vykonávať svoje poslanie. Na splnenie povinnosti vyplývajúcej z </w:t>
      </w:r>
      <w:r w:rsidRPr="00481862">
        <w:rPr>
          <w:b/>
          <w:bCs/>
          <w:sz w:val="20"/>
          <w:szCs w:val="20"/>
        </w:rPr>
        <w:t>§-u 240 ods.3</w:t>
      </w:r>
      <w:r w:rsidRPr="00E71B79">
        <w:rPr>
          <w:b/>
          <w:bCs/>
          <w:color w:val="FF0000"/>
          <w:sz w:val="20"/>
          <w:szCs w:val="20"/>
        </w:rPr>
        <w:t xml:space="preserve"> </w:t>
      </w:r>
      <w:r w:rsidRPr="00481862">
        <w:rPr>
          <w:b/>
          <w:bCs/>
          <w:sz w:val="20"/>
          <w:szCs w:val="20"/>
        </w:rPr>
        <w:t>ZP</w:t>
      </w:r>
      <w:r w:rsidRPr="001E56AA">
        <w:rPr>
          <w:sz w:val="20"/>
          <w:szCs w:val="20"/>
        </w:rPr>
        <w:t xml:space="preserve"> sa zamestnávateľ zaväzuje na dobu existencie odborovej organizácie poskytnúť jej:</w:t>
      </w:r>
    </w:p>
    <w:p w:rsidR="00F45FB4" w:rsidRPr="001E56AA" w:rsidRDefault="00F45FB4" w:rsidP="00D7499C">
      <w:pPr>
        <w:pStyle w:val="Zarkazkladnhotextu2"/>
        <w:numPr>
          <w:ilvl w:val="1"/>
          <w:numId w:val="11"/>
        </w:numPr>
        <w:tabs>
          <w:tab w:val="clear" w:pos="1440"/>
          <w:tab w:val="num" w:pos="720"/>
        </w:tabs>
        <w:spacing w:after="120"/>
        <w:ind w:left="720" w:hanging="357"/>
        <w:rPr>
          <w:sz w:val="20"/>
          <w:szCs w:val="20"/>
        </w:rPr>
      </w:pPr>
      <w:r w:rsidRPr="001E56AA">
        <w:rPr>
          <w:sz w:val="20"/>
          <w:szCs w:val="20"/>
        </w:rPr>
        <w:t>miestnosť, v ktorej bude zasadať výbor odborovej organizácie, ktorý je jej štatutárny orgán,</w:t>
      </w:r>
    </w:p>
    <w:p w:rsidR="00F45FB4" w:rsidRPr="001E56AA" w:rsidRDefault="00F45FB4" w:rsidP="00D7499C">
      <w:pPr>
        <w:pStyle w:val="Zarkazkladnhotextu3"/>
        <w:numPr>
          <w:ilvl w:val="1"/>
          <w:numId w:val="11"/>
        </w:numPr>
        <w:tabs>
          <w:tab w:val="clear" w:pos="1440"/>
          <w:tab w:val="num" w:pos="720"/>
        </w:tabs>
        <w:spacing w:after="120"/>
        <w:ind w:left="720" w:hanging="357"/>
        <w:rPr>
          <w:sz w:val="20"/>
          <w:szCs w:val="20"/>
        </w:rPr>
      </w:pPr>
      <w:r w:rsidRPr="001E56AA">
        <w:rPr>
          <w:sz w:val="20"/>
          <w:szCs w:val="20"/>
        </w:rPr>
        <w:t>telefónnu (faxovú) linku za účelom telefonického spojenia, faxového spojenia alebo počítačového spojenia na odosielanie správ e -mailom a využívanie internetu,</w:t>
      </w:r>
    </w:p>
    <w:p w:rsidR="00F45FB4" w:rsidRPr="001E56AA" w:rsidRDefault="00F45FB4" w:rsidP="00D7499C">
      <w:pPr>
        <w:pStyle w:val="Zarkazkladnhotextu2"/>
        <w:numPr>
          <w:ilvl w:val="1"/>
          <w:numId w:val="11"/>
        </w:numPr>
        <w:tabs>
          <w:tab w:val="clear" w:pos="1440"/>
          <w:tab w:val="num" w:pos="720"/>
        </w:tabs>
        <w:spacing w:after="120"/>
        <w:ind w:left="720" w:hanging="357"/>
        <w:rPr>
          <w:sz w:val="20"/>
          <w:szCs w:val="20"/>
        </w:rPr>
      </w:pPr>
      <w:r w:rsidRPr="001E56AA">
        <w:rPr>
          <w:sz w:val="20"/>
          <w:szCs w:val="20"/>
        </w:rPr>
        <w:lastRenderedPageBreak/>
        <w:t>zaplatiť všetky prevádzkové náklady (energie, spojové poplatky a pod.) na svoj náklad,</w:t>
      </w:r>
    </w:p>
    <w:p w:rsidR="00F45FB4" w:rsidRPr="001E56AA" w:rsidRDefault="00F45FB4" w:rsidP="00D7499C">
      <w:pPr>
        <w:numPr>
          <w:ilvl w:val="1"/>
          <w:numId w:val="11"/>
        </w:numPr>
        <w:tabs>
          <w:tab w:val="clear" w:pos="1440"/>
          <w:tab w:val="num" w:pos="720"/>
        </w:tabs>
        <w:spacing w:after="120"/>
        <w:ind w:left="720" w:hanging="357"/>
        <w:jc w:val="both"/>
        <w:rPr>
          <w:sz w:val="20"/>
          <w:szCs w:val="20"/>
        </w:rPr>
      </w:pPr>
      <w:r w:rsidRPr="001E56AA">
        <w:rPr>
          <w:sz w:val="20"/>
          <w:szCs w:val="20"/>
        </w:rPr>
        <w:t>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rsidR="00F45FB4" w:rsidRDefault="00F45FB4" w:rsidP="00D7499C">
      <w:pPr>
        <w:pStyle w:val="Zarkazkladnhotextu2"/>
        <w:numPr>
          <w:ilvl w:val="1"/>
          <w:numId w:val="11"/>
        </w:numPr>
        <w:tabs>
          <w:tab w:val="clear" w:pos="1440"/>
          <w:tab w:val="num" w:pos="720"/>
        </w:tabs>
        <w:spacing w:after="120"/>
        <w:ind w:left="720" w:hanging="357"/>
        <w:rPr>
          <w:sz w:val="20"/>
          <w:szCs w:val="20"/>
        </w:rPr>
      </w:pPr>
      <w:r w:rsidRPr="001E56AA">
        <w:rPr>
          <w:sz w:val="20"/>
          <w:szCs w:val="20"/>
        </w:rPr>
        <w:t>priestory na zverejňovanie informácií o ochrane práce, o kolektívnom vyjednávaní, o pracovnoprávnych otázkach a odborovej činnosti v záujme zabezpečenia riadnej informovanosti zamestnancov.</w:t>
      </w:r>
    </w:p>
    <w:p w:rsidR="00F45FB4" w:rsidRDefault="00F45FB4" w:rsidP="00D7499C">
      <w:pPr>
        <w:pStyle w:val="Zarkazkladnhotextu2"/>
        <w:spacing w:after="120"/>
        <w:rPr>
          <w:sz w:val="20"/>
          <w:szCs w:val="20"/>
        </w:rPr>
      </w:pPr>
      <w:r w:rsidRPr="001E56AA">
        <w:rPr>
          <w:sz w:val="20"/>
          <w:szCs w:val="20"/>
        </w:rPr>
        <w:t xml:space="preserve"> 2)  Zamestnávateľ umožní úpravu pracovného času pedagogickým zamestnancom, členom a</w:t>
      </w:r>
      <w:r>
        <w:rPr>
          <w:sz w:val="20"/>
          <w:szCs w:val="20"/>
        </w:rPr>
        <w:t> </w:t>
      </w:r>
      <w:r w:rsidRPr="001E56AA">
        <w:rPr>
          <w:sz w:val="20"/>
          <w:szCs w:val="20"/>
        </w:rPr>
        <w:t>funkcionárom</w:t>
      </w:r>
      <w:r>
        <w:rPr>
          <w:sz w:val="20"/>
          <w:szCs w:val="20"/>
        </w:rPr>
        <w:t xml:space="preserve"> </w:t>
      </w:r>
      <w:r w:rsidRPr="001E56AA">
        <w:rPr>
          <w:sz w:val="20"/>
          <w:szCs w:val="20"/>
        </w:rPr>
        <w:t>odborovej organizácie, na zabezpečenie nevyhnutnej činnosti v nich (úprava rozvrhu vyučovania).</w:t>
      </w:r>
    </w:p>
    <w:p w:rsidR="00011E6B" w:rsidRPr="00011E6B" w:rsidRDefault="00011E6B" w:rsidP="00D7499C">
      <w:pPr>
        <w:spacing w:after="120"/>
        <w:jc w:val="both"/>
        <w:rPr>
          <w:sz w:val="12"/>
          <w:szCs w:val="12"/>
        </w:rPr>
      </w:pPr>
    </w:p>
    <w:p w:rsidR="00F45FB4" w:rsidRPr="001E56AA" w:rsidRDefault="00F45FB4" w:rsidP="00D7499C">
      <w:pPr>
        <w:spacing w:after="120"/>
        <w:jc w:val="both"/>
        <w:rPr>
          <w:sz w:val="20"/>
          <w:szCs w:val="20"/>
        </w:rPr>
      </w:pPr>
      <w:r>
        <w:rPr>
          <w:sz w:val="20"/>
          <w:szCs w:val="20"/>
        </w:rPr>
        <w:t xml:space="preserve">3) </w:t>
      </w:r>
      <w:r w:rsidRPr="001E56AA">
        <w:rPr>
          <w:sz w:val="20"/>
          <w:szCs w:val="20"/>
        </w:rPr>
        <w:t>Zamestnávateľ poskyt</w:t>
      </w:r>
      <w:r>
        <w:rPr>
          <w:sz w:val="20"/>
          <w:szCs w:val="20"/>
        </w:rPr>
        <w:t xml:space="preserve">ne zamestnancovi </w:t>
      </w:r>
      <w:r w:rsidRPr="001E56AA">
        <w:rPr>
          <w:sz w:val="20"/>
          <w:szCs w:val="20"/>
        </w:rPr>
        <w:t xml:space="preserve"> pracovné voľno </w:t>
      </w:r>
      <w:r w:rsidRPr="00481862">
        <w:rPr>
          <w:sz w:val="20"/>
          <w:szCs w:val="20"/>
        </w:rPr>
        <w:t>(</w:t>
      </w:r>
      <w:r w:rsidRPr="00481862">
        <w:rPr>
          <w:b/>
          <w:bCs/>
          <w:sz w:val="20"/>
          <w:szCs w:val="20"/>
        </w:rPr>
        <w:t>§136 ZP</w:t>
      </w:r>
      <w:r w:rsidRPr="00481862">
        <w:rPr>
          <w:sz w:val="20"/>
          <w:szCs w:val="20"/>
        </w:rPr>
        <w:t>)</w:t>
      </w:r>
      <w:r w:rsidRPr="001E56AA">
        <w:rPr>
          <w:sz w:val="20"/>
          <w:szCs w:val="20"/>
        </w:rPr>
        <w:t xml:space="preserve"> s náhradou mzdy funkcionárom výboru odborovej organizácie, ktorí sú zvolení do orgánov Rady odborovej organizácie a do orgánov Odborového zväzu pracovníkov školstva a vedy na Slovensku na zabezpečenie činnosti a poslania odborovej organizácie v nevyhnutnom rozsahu, najmenej však:</w:t>
      </w:r>
    </w:p>
    <w:p w:rsidR="00F45FB4" w:rsidRPr="004740D2" w:rsidRDefault="00F45FB4" w:rsidP="00D7499C">
      <w:pPr>
        <w:numPr>
          <w:ilvl w:val="0"/>
          <w:numId w:val="18"/>
        </w:numPr>
        <w:tabs>
          <w:tab w:val="clear" w:pos="720"/>
          <w:tab w:val="num" w:pos="1080"/>
        </w:tabs>
        <w:spacing w:after="120"/>
        <w:ind w:left="1080"/>
        <w:jc w:val="both"/>
        <w:rPr>
          <w:sz w:val="20"/>
          <w:szCs w:val="20"/>
        </w:rPr>
      </w:pPr>
      <w:r w:rsidRPr="004740D2">
        <w:rPr>
          <w:sz w:val="20"/>
          <w:szCs w:val="20"/>
        </w:rPr>
        <w:t xml:space="preserve">predseda výboru ZO </w:t>
      </w:r>
      <w:r w:rsidR="004E4CC5">
        <w:rPr>
          <w:sz w:val="20"/>
          <w:szCs w:val="20"/>
        </w:rPr>
        <w:t>päť</w:t>
      </w:r>
      <w:r w:rsidRPr="004740D2">
        <w:rPr>
          <w:sz w:val="20"/>
          <w:szCs w:val="20"/>
        </w:rPr>
        <w:t xml:space="preserve"> dn</w:t>
      </w:r>
      <w:r w:rsidR="004E4CC5">
        <w:rPr>
          <w:sz w:val="20"/>
          <w:szCs w:val="20"/>
        </w:rPr>
        <w:t>í</w:t>
      </w:r>
      <w:r w:rsidRPr="004740D2">
        <w:rPr>
          <w:sz w:val="20"/>
          <w:szCs w:val="20"/>
        </w:rPr>
        <w:t xml:space="preserve"> v roku,</w:t>
      </w:r>
    </w:p>
    <w:p w:rsidR="00F45FB4" w:rsidRDefault="00F45FB4" w:rsidP="00D7499C">
      <w:pPr>
        <w:numPr>
          <w:ilvl w:val="0"/>
          <w:numId w:val="18"/>
        </w:numPr>
        <w:tabs>
          <w:tab w:val="clear" w:pos="720"/>
          <w:tab w:val="num" w:pos="1080"/>
        </w:tabs>
        <w:spacing w:after="120"/>
        <w:ind w:left="1080"/>
        <w:jc w:val="both"/>
        <w:rPr>
          <w:sz w:val="20"/>
          <w:szCs w:val="20"/>
        </w:rPr>
      </w:pPr>
      <w:r>
        <w:rPr>
          <w:sz w:val="20"/>
          <w:szCs w:val="20"/>
        </w:rPr>
        <w:t xml:space="preserve">členovia výboru ZO dva dni </w:t>
      </w:r>
      <w:r w:rsidRPr="001E56AA">
        <w:rPr>
          <w:sz w:val="20"/>
          <w:szCs w:val="20"/>
        </w:rPr>
        <w:t xml:space="preserve"> v</w:t>
      </w:r>
      <w:r>
        <w:rPr>
          <w:sz w:val="20"/>
          <w:szCs w:val="20"/>
        </w:rPr>
        <w:t> </w:t>
      </w:r>
      <w:r w:rsidRPr="001E56AA">
        <w:rPr>
          <w:sz w:val="20"/>
          <w:szCs w:val="20"/>
        </w:rPr>
        <w:t>roku</w:t>
      </w:r>
    </w:p>
    <w:p w:rsidR="00F45FB4" w:rsidRPr="001E56AA" w:rsidRDefault="00F45FB4" w:rsidP="00D7499C">
      <w:pPr>
        <w:spacing w:after="120"/>
        <w:jc w:val="both"/>
        <w:rPr>
          <w:sz w:val="20"/>
          <w:szCs w:val="20"/>
        </w:rPr>
      </w:pPr>
    </w:p>
    <w:p w:rsidR="00F45FB4" w:rsidRPr="00481862" w:rsidRDefault="00F45FB4" w:rsidP="00D7499C">
      <w:pPr>
        <w:pStyle w:val="Default"/>
        <w:spacing w:after="120"/>
        <w:jc w:val="both"/>
        <w:rPr>
          <w:color w:val="auto"/>
          <w:sz w:val="20"/>
          <w:szCs w:val="20"/>
        </w:rPr>
      </w:pPr>
      <w:r>
        <w:rPr>
          <w:sz w:val="20"/>
          <w:szCs w:val="20"/>
        </w:rPr>
        <w:t>4)</w:t>
      </w:r>
      <w:r w:rsidR="00EB25ED">
        <w:rPr>
          <w:sz w:val="20"/>
          <w:szCs w:val="20"/>
        </w:rPr>
        <w:t xml:space="preserve"> </w:t>
      </w:r>
      <w:r w:rsidRPr="001E56AA">
        <w:rPr>
          <w:sz w:val="20"/>
          <w:szCs w:val="20"/>
        </w:rPr>
        <w:t>Zamestnávateľ poskytne zamestnancom</w:t>
      </w:r>
      <w:r w:rsidR="003D5BB8">
        <w:rPr>
          <w:sz w:val="20"/>
          <w:szCs w:val="20"/>
        </w:rPr>
        <w:t xml:space="preserve"> </w:t>
      </w:r>
      <w:r w:rsidRPr="001E56AA">
        <w:rPr>
          <w:sz w:val="20"/>
          <w:szCs w:val="20"/>
        </w:rPr>
        <w:t xml:space="preserve"> pracovné voľno na nevyhnutne potrebný čas s náhradou mzdy v sume jeho </w:t>
      </w:r>
      <w:r w:rsidR="00EB25ED">
        <w:rPr>
          <w:sz w:val="20"/>
          <w:szCs w:val="20"/>
        </w:rPr>
        <w:t>funkčného platu</w:t>
      </w:r>
      <w:r>
        <w:rPr>
          <w:sz w:val="20"/>
          <w:szCs w:val="20"/>
        </w:rPr>
        <w:t xml:space="preserve"> </w:t>
      </w:r>
      <w:r w:rsidRPr="001E56AA">
        <w:rPr>
          <w:sz w:val="20"/>
          <w:szCs w:val="20"/>
        </w:rPr>
        <w:t xml:space="preserve"> na účasť na rekondičných pobytoch, na povinných lekárskych prehliadkach </w:t>
      </w:r>
      <w:r>
        <w:rPr>
          <w:sz w:val="20"/>
          <w:szCs w:val="20"/>
        </w:rPr>
        <w:t>,</w:t>
      </w:r>
      <w:r w:rsidR="003461D1">
        <w:rPr>
          <w:sz w:val="20"/>
          <w:szCs w:val="20"/>
        </w:rPr>
        <w:t xml:space="preserve"> </w:t>
      </w:r>
      <w:r w:rsidRPr="001E56AA">
        <w:rPr>
          <w:sz w:val="20"/>
          <w:szCs w:val="20"/>
        </w:rPr>
        <w:t>na účasť zástupcov zamestnancov na vzdelávaní</w:t>
      </w:r>
      <w:r>
        <w:rPr>
          <w:sz w:val="20"/>
          <w:szCs w:val="20"/>
        </w:rPr>
        <w:t>, darovanie krvi</w:t>
      </w:r>
      <w:r w:rsidR="003461D1">
        <w:rPr>
          <w:sz w:val="20"/>
          <w:szCs w:val="20"/>
        </w:rPr>
        <w:t xml:space="preserve">, aferéze a darovaní ďalších biologických materiálov </w:t>
      </w:r>
      <w:r w:rsidRPr="001E56AA">
        <w:rPr>
          <w:sz w:val="20"/>
          <w:szCs w:val="20"/>
        </w:rPr>
        <w:t xml:space="preserve"> </w:t>
      </w:r>
      <w:r w:rsidRPr="00481862">
        <w:rPr>
          <w:color w:val="auto"/>
          <w:sz w:val="20"/>
          <w:szCs w:val="20"/>
        </w:rPr>
        <w:t>(</w:t>
      </w:r>
      <w:r w:rsidRPr="00481862">
        <w:rPr>
          <w:b/>
          <w:bCs/>
          <w:color w:val="auto"/>
          <w:sz w:val="20"/>
          <w:szCs w:val="20"/>
        </w:rPr>
        <w:t>§138 ZP</w:t>
      </w:r>
      <w:r w:rsidR="00EB25ED">
        <w:rPr>
          <w:b/>
          <w:bCs/>
          <w:color w:val="auto"/>
          <w:sz w:val="20"/>
          <w:szCs w:val="20"/>
        </w:rPr>
        <w:t xml:space="preserve"> </w:t>
      </w:r>
      <w:r w:rsidRPr="00481862">
        <w:rPr>
          <w:b/>
          <w:bCs/>
          <w:color w:val="auto"/>
          <w:sz w:val="20"/>
          <w:szCs w:val="20"/>
        </w:rPr>
        <w:t>odst.1,</w:t>
      </w:r>
      <w:r w:rsidR="00EB25ED">
        <w:rPr>
          <w:b/>
          <w:bCs/>
          <w:color w:val="auto"/>
          <w:sz w:val="20"/>
          <w:szCs w:val="20"/>
        </w:rPr>
        <w:t xml:space="preserve"> </w:t>
      </w:r>
      <w:r w:rsidRPr="00481862">
        <w:rPr>
          <w:b/>
          <w:bCs/>
          <w:color w:val="auto"/>
          <w:sz w:val="20"/>
          <w:szCs w:val="20"/>
        </w:rPr>
        <w:t>2</w:t>
      </w:r>
      <w:r w:rsidRPr="00481862">
        <w:rPr>
          <w:color w:val="auto"/>
          <w:sz w:val="20"/>
          <w:szCs w:val="20"/>
        </w:rPr>
        <w:t>)</w:t>
      </w:r>
    </w:p>
    <w:p w:rsidR="00F45FB4" w:rsidRPr="001E56AA" w:rsidRDefault="00F45FB4" w:rsidP="00D7499C">
      <w:pPr>
        <w:rPr>
          <w:sz w:val="20"/>
          <w:szCs w:val="20"/>
        </w:rPr>
      </w:pPr>
    </w:p>
    <w:p w:rsidR="00F45FB4" w:rsidRPr="001E56AA" w:rsidRDefault="00F45FB4" w:rsidP="00D7499C">
      <w:pPr>
        <w:jc w:val="center"/>
        <w:rPr>
          <w:b/>
          <w:bCs/>
          <w:i/>
          <w:iCs/>
          <w:sz w:val="20"/>
          <w:szCs w:val="20"/>
        </w:rPr>
      </w:pPr>
      <w:r w:rsidRPr="001E56AA">
        <w:rPr>
          <w:b/>
          <w:bCs/>
          <w:i/>
          <w:iCs/>
          <w:sz w:val="20"/>
          <w:szCs w:val="20"/>
        </w:rPr>
        <w:t>Článok 19</w:t>
      </w:r>
    </w:p>
    <w:p w:rsidR="00F45FB4" w:rsidRPr="001E56AA" w:rsidRDefault="00F45FB4" w:rsidP="00D7499C">
      <w:pPr>
        <w:jc w:val="center"/>
        <w:rPr>
          <w:b/>
          <w:bCs/>
          <w:i/>
          <w:iCs/>
          <w:sz w:val="20"/>
          <w:szCs w:val="20"/>
        </w:rPr>
      </w:pPr>
      <w:r w:rsidRPr="001E56AA">
        <w:rPr>
          <w:b/>
          <w:bCs/>
          <w:i/>
          <w:iCs/>
          <w:sz w:val="20"/>
          <w:szCs w:val="20"/>
        </w:rPr>
        <w:t>Pracovné podmienky, podmienky zamestnávania a úprava spolurozhodovania, prerokovania</w:t>
      </w:r>
      <w:r>
        <w:rPr>
          <w:b/>
          <w:bCs/>
          <w:i/>
          <w:iCs/>
          <w:sz w:val="20"/>
          <w:szCs w:val="20"/>
        </w:rPr>
        <w:t xml:space="preserve"> </w:t>
      </w:r>
      <w:r w:rsidRPr="001E56AA">
        <w:rPr>
          <w:b/>
          <w:bCs/>
          <w:i/>
          <w:iCs/>
          <w:sz w:val="20"/>
          <w:szCs w:val="20"/>
        </w:rPr>
        <w:t>uplatnenia práva na informácie a na kontrolnú činnosť v tejto oblasti</w:t>
      </w:r>
    </w:p>
    <w:p w:rsidR="00F45FB4" w:rsidRPr="001E56AA" w:rsidRDefault="00F45FB4" w:rsidP="00D7499C">
      <w:pPr>
        <w:rPr>
          <w:sz w:val="20"/>
          <w:szCs w:val="20"/>
        </w:rPr>
      </w:pPr>
    </w:p>
    <w:p w:rsidR="00F45FB4" w:rsidRPr="00011E6B" w:rsidRDefault="00F45FB4" w:rsidP="00011E6B">
      <w:pPr>
        <w:spacing w:after="120"/>
        <w:jc w:val="both"/>
        <w:rPr>
          <w:sz w:val="20"/>
          <w:szCs w:val="20"/>
        </w:rPr>
      </w:pPr>
      <w:r w:rsidRPr="00011E6B">
        <w:rPr>
          <w:sz w:val="20"/>
          <w:szCs w:val="20"/>
        </w:rPr>
        <w:t>Zamestnávateľ sa zaväzuje plniť povinnosti vyplývajúce mu z právnych predpisov a tejto KZ, najmä:</w:t>
      </w:r>
    </w:p>
    <w:p w:rsidR="00F45FB4" w:rsidRPr="001E56AA" w:rsidRDefault="00F45FB4" w:rsidP="00D7499C">
      <w:pPr>
        <w:numPr>
          <w:ilvl w:val="0"/>
          <w:numId w:val="12"/>
        </w:numPr>
        <w:spacing w:after="120"/>
        <w:jc w:val="both"/>
        <w:rPr>
          <w:sz w:val="20"/>
          <w:szCs w:val="20"/>
          <w:u w:val="single"/>
        </w:rPr>
      </w:pPr>
      <w:r w:rsidRPr="001E56AA">
        <w:rPr>
          <w:sz w:val="20"/>
          <w:szCs w:val="20"/>
          <w:u w:val="single"/>
        </w:rPr>
        <w:t>vyžiadať si predchádzajúci súhlas odborovej organizácie alebo rozhodnúť po dohode s ňou v nasledovných prípadoch:</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vydanie pracovného poriadku u zamestnávateľa</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výpoveď alebo okamžité zrušenie pracovného pomeru zástupcom zamestnancov, na ktorých sa vzťahuje zvýšená ochrana (</w:t>
      </w:r>
      <w:r w:rsidRPr="001E56AA">
        <w:rPr>
          <w:b/>
          <w:bCs/>
          <w:sz w:val="20"/>
          <w:szCs w:val="20"/>
        </w:rPr>
        <w:t>§ 240 ods. 7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vydanie predpisov a pravidiel o BOZP (</w:t>
      </w:r>
      <w:r w:rsidRPr="001E56AA">
        <w:rPr>
          <w:b/>
          <w:bCs/>
          <w:sz w:val="20"/>
          <w:szCs w:val="20"/>
        </w:rPr>
        <w:t>39 ods.2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rovnomerné rozvrhnutie pracovného času (</w:t>
      </w:r>
      <w:r w:rsidRPr="001E56AA">
        <w:rPr>
          <w:b/>
          <w:bCs/>
          <w:sz w:val="20"/>
          <w:szCs w:val="20"/>
        </w:rPr>
        <w:t>§ 86 ods. 1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nerovnomerné rozvrhnutie pracovného času (</w:t>
      </w:r>
      <w:r w:rsidRPr="001E56AA">
        <w:rPr>
          <w:b/>
          <w:bCs/>
          <w:sz w:val="20"/>
          <w:szCs w:val="20"/>
        </w:rPr>
        <w:t>§ 87 ods.2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zavedenie pružného pracovného času (</w:t>
      </w:r>
      <w:r w:rsidRPr="001E56AA">
        <w:rPr>
          <w:b/>
          <w:bCs/>
          <w:sz w:val="20"/>
          <w:szCs w:val="20"/>
        </w:rPr>
        <w:t>§ 88 ods.1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určenie začiatku a konca pracovného času a na rozvrh pracovných zmien (</w:t>
      </w:r>
      <w:r w:rsidRPr="001E56AA">
        <w:rPr>
          <w:b/>
          <w:bCs/>
          <w:sz w:val="20"/>
          <w:szCs w:val="20"/>
        </w:rPr>
        <w:t>§ 90 ods.4 ZP</w:t>
      </w:r>
      <w:r w:rsidRPr="001E56AA">
        <w:rPr>
          <w:sz w:val="20"/>
          <w:szCs w:val="20"/>
        </w:rPr>
        <w:t>)</w:t>
      </w:r>
    </w:p>
    <w:p w:rsidR="00F45FB4" w:rsidRPr="001E56AA" w:rsidRDefault="00F45FB4" w:rsidP="00D7499C">
      <w:pPr>
        <w:pStyle w:val="Zarkazkladnhotextu"/>
        <w:numPr>
          <w:ilvl w:val="0"/>
          <w:numId w:val="13"/>
        </w:numPr>
        <w:tabs>
          <w:tab w:val="clear" w:pos="720"/>
          <w:tab w:val="num" w:pos="900"/>
        </w:tabs>
        <w:spacing w:after="120"/>
        <w:ind w:left="900"/>
        <w:jc w:val="both"/>
        <w:rPr>
          <w:sz w:val="20"/>
          <w:szCs w:val="20"/>
        </w:rPr>
      </w:pPr>
      <w:r w:rsidRPr="001E56AA">
        <w:rPr>
          <w:sz w:val="20"/>
          <w:szCs w:val="20"/>
        </w:rPr>
        <w:t>určenie času potrebného na osobnú očistu po skončení práce, ktorý sa zamestnancovi započíta</w:t>
      </w:r>
      <w:r w:rsidR="003461D1">
        <w:rPr>
          <w:sz w:val="20"/>
          <w:szCs w:val="20"/>
        </w:rPr>
        <w:t xml:space="preserve"> </w:t>
      </w:r>
      <w:r w:rsidRPr="001E56AA">
        <w:rPr>
          <w:sz w:val="20"/>
          <w:szCs w:val="20"/>
        </w:rPr>
        <w:t>do pracovného času (</w:t>
      </w:r>
      <w:r w:rsidRPr="001E56AA">
        <w:rPr>
          <w:b/>
          <w:bCs/>
          <w:sz w:val="20"/>
          <w:szCs w:val="20"/>
        </w:rPr>
        <w:t>§ 90 ods. 10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určenie podrobnejších podmienok poskytnutia prestávky na odpočinok a jedenie vrátane jej predĺženia (</w:t>
      </w:r>
      <w:r w:rsidRPr="001E56AA">
        <w:rPr>
          <w:b/>
          <w:bCs/>
          <w:sz w:val="20"/>
          <w:szCs w:val="20"/>
        </w:rPr>
        <w:t>§ 91 ods.</w:t>
      </w:r>
      <w:r>
        <w:rPr>
          <w:b/>
          <w:bCs/>
          <w:sz w:val="20"/>
          <w:szCs w:val="20"/>
        </w:rPr>
        <w:t xml:space="preserve"> </w:t>
      </w:r>
      <w:r w:rsidRPr="001E56AA">
        <w:rPr>
          <w:b/>
          <w:bCs/>
          <w:sz w:val="20"/>
          <w:szCs w:val="20"/>
        </w:rPr>
        <w:t>2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určenie rozsahu a podmienok práce nadčas (</w:t>
      </w:r>
      <w:r w:rsidRPr="001E56AA">
        <w:rPr>
          <w:b/>
          <w:bCs/>
          <w:sz w:val="20"/>
          <w:szCs w:val="20"/>
        </w:rPr>
        <w:t>§97 ods.</w:t>
      </w:r>
      <w:r>
        <w:rPr>
          <w:b/>
          <w:bCs/>
          <w:sz w:val="20"/>
          <w:szCs w:val="20"/>
        </w:rPr>
        <w:t xml:space="preserve"> </w:t>
      </w:r>
      <w:r w:rsidRPr="001E56AA">
        <w:rPr>
          <w:b/>
          <w:bCs/>
          <w:sz w:val="20"/>
          <w:szCs w:val="20"/>
        </w:rPr>
        <w:t>6 a 9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vymedzenie okruhu ťažkých telesných prác a duševných prác, pri ktorých by mohlo dôjsť k ohrozeniu života alebo zdravia zamestnancov (</w:t>
      </w:r>
      <w:r w:rsidRPr="001E56AA">
        <w:rPr>
          <w:b/>
          <w:bCs/>
          <w:sz w:val="20"/>
          <w:szCs w:val="20"/>
        </w:rPr>
        <w:t>§ 98 ods.</w:t>
      </w:r>
      <w:r>
        <w:rPr>
          <w:b/>
          <w:bCs/>
          <w:sz w:val="20"/>
          <w:szCs w:val="20"/>
        </w:rPr>
        <w:t xml:space="preserve"> </w:t>
      </w:r>
      <w:r w:rsidRPr="001E56AA">
        <w:rPr>
          <w:b/>
          <w:bCs/>
          <w:sz w:val="20"/>
          <w:szCs w:val="20"/>
        </w:rPr>
        <w:t>9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prijatie plánu dovoleniek na príslušný rok (</w:t>
      </w:r>
      <w:r w:rsidRPr="001E56AA">
        <w:rPr>
          <w:b/>
          <w:bCs/>
          <w:sz w:val="20"/>
          <w:szCs w:val="20"/>
        </w:rPr>
        <w:t>§ 111 ods.</w:t>
      </w:r>
      <w:r>
        <w:rPr>
          <w:b/>
          <w:bCs/>
          <w:sz w:val="20"/>
          <w:szCs w:val="20"/>
        </w:rPr>
        <w:t xml:space="preserve"> </w:t>
      </w:r>
      <w:r w:rsidRPr="001E56AA">
        <w:rPr>
          <w:b/>
          <w:bCs/>
          <w:sz w:val="20"/>
          <w:szCs w:val="20"/>
        </w:rPr>
        <w:t>1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na určenie hromadného čerpania dovolenky (</w:t>
      </w:r>
      <w:r w:rsidRPr="001E56AA">
        <w:rPr>
          <w:b/>
          <w:bCs/>
          <w:sz w:val="20"/>
          <w:szCs w:val="20"/>
        </w:rPr>
        <w:t>§ 111 ods.</w:t>
      </w:r>
      <w:r>
        <w:rPr>
          <w:b/>
          <w:bCs/>
          <w:sz w:val="20"/>
          <w:szCs w:val="20"/>
        </w:rPr>
        <w:t xml:space="preserve"> </w:t>
      </w:r>
      <w:r w:rsidRPr="001E56AA">
        <w:rPr>
          <w:b/>
          <w:bCs/>
          <w:sz w:val="20"/>
          <w:szCs w:val="20"/>
        </w:rPr>
        <w:t>2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lastRenderedPageBreak/>
        <w:t>vymedzenie vážnych prevádzkových dôvodoch, pre ktoré zamestnávateľ nemôže zamestnancovi prideľovať prácu a pri ktorých sa mu poskytuje 60% jeho funkčného platu (</w:t>
      </w:r>
      <w:r w:rsidRPr="001E56AA">
        <w:rPr>
          <w:b/>
          <w:bCs/>
          <w:sz w:val="20"/>
          <w:szCs w:val="20"/>
        </w:rPr>
        <w:t>§ 142 ods.4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rozhodnutie, či ide o neospravedlnené zameškanie práce (</w:t>
      </w:r>
      <w:r w:rsidRPr="001E56AA">
        <w:rPr>
          <w:b/>
          <w:bCs/>
          <w:sz w:val="20"/>
          <w:szCs w:val="20"/>
        </w:rPr>
        <w:t>§ 144</w:t>
      </w:r>
      <w:r>
        <w:rPr>
          <w:b/>
          <w:bCs/>
          <w:sz w:val="20"/>
          <w:szCs w:val="20"/>
        </w:rPr>
        <w:t xml:space="preserve"> a, ods.6 ZP)</w:t>
      </w:r>
    </w:p>
    <w:p w:rsidR="00F45FB4"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 xml:space="preserve">stanovenie podmienok, za ktorých bude zamestnancom poskytovať stravovanie počas prekážok v práci ( </w:t>
      </w:r>
      <w:r w:rsidRPr="001E56AA">
        <w:rPr>
          <w:b/>
          <w:bCs/>
          <w:sz w:val="20"/>
          <w:szCs w:val="20"/>
        </w:rPr>
        <w:t xml:space="preserve">§152 ods. </w:t>
      </w:r>
      <w:r>
        <w:rPr>
          <w:b/>
          <w:bCs/>
          <w:sz w:val="20"/>
          <w:szCs w:val="20"/>
        </w:rPr>
        <w:t>8a</w:t>
      </w:r>
      <w:r w:rsidRPr="001E56AA">
        <w:rPr>
          <w:b/>
          <w:bCs/>
          <w:sz w:val="20"/>
          <w:szCs w:val="20"/>
        </w:rPr>
        <w:t xml:space="preserve">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Pr>
          <w:sz w:val="20"/>
          <w:szCs w:val="20"/>
        </w:rPr>
        <w:t xml:space="preserve">umožniť stravovať sa zamestnancom, ktorí pracujú mimo rámca rozvrhu pracovných zmien za rovnakých podmienok ako ostatným zamestnancom </w:t>
      </w:r>
      <w:r w:rsidRPr="001E56AA">
        <w:rPr>
          <w:sz w:val="20"/>
          <w:szCs w:val="20"/>
        </w:rPr>
        <w:t xml:space="preserve">( </w:t>
      </w:r>
      <w:r w:rsidRPr="001E56AA">
        <w:rPr>
          <w:b/>
          <w:bCs/>
          <w:sz w:val="20"/>
          <w:szCs w:val="20"/>
        </w:rPr>
        <w:t xml:space="preserve">§152 ods. </w:t>
      </w:r>
      <w:r>
        <w:rPr>
          <w:b/>
          <w:bCs/>
          <w:sz w:val="20"/>
          <w:szCs w:val="20"/>
        </w:rPr>
        <w:t xml:space="preserve">8b </w:t>
      </w:r>
      <w:r w:rsidRPr="001E56AA">
        <w:rPr>
          <w:b/>
          <w:bCs/>
          <w:sz w:val="20"/>
          <w:szCs w:val="20"/>
        </w:rPr>
        <w:t xml:space="preserve">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sz w:val="20"/>
          <w:szCs w:val="20"/>
        </w:rPr>
      </w:pPr>
      <w:r w:rsidRPr="001E56AA">
        <w:rPr>
          <w:sz w:val="20"/>
          <w:szCs w:val="20"/>
        </w:rPr>
        <w:t>rozšírenie okruhu osôb, ktorým zabezpečí stravovanie (</w:t>
      </w:r>
      <w:r w:rsidRPr="001E56AA">
        <w:rPr>
          <w:b/>
          <w:bCs/>
          <w:sz w:val="20"/>
          <w:szCs w:val="20"/>
        </w:rPr>
        <w:t>§152 ods.</w:t>
      </w:r>
      <w:r>
        <w:rPr>
          <w:b/>
          <w:bCs/>
          <w:sz w:val="20"/>
          <w:szCs w:val="20"/>
        </w:rPr>
        <w:t xml:space="preserve"> 8c </w:t>
      </w:r>
      <w:r w:rsidRPr="001E56AA">
        <w:rPr>
          <w:b/>
          <w:bCs/>
          <w:sz w:val="20"/>
          <w:szCs w:val="20"/>
        </w:rPr>
        <w:t xml:space="preserve"> ZP</w:t>
      </w:r>
      <w:r w:rsidRPr="001E56AA">
        <w:rPr>
          <w:sz w:val="20"/>
          <w:szCs w:val="20"/>
        </w:rPr>
        <w:t>)</w:t>
      </w:r>
    </w:p>
    <w:p w:rsidR="00F45FB4" w:rsidRPr="001E56AA" w:rsidRDefault="00F45FB4" w:rsidP="00D7499C">
      <w:pPr>
        <w:numPr>
          <w:ilvl w:val="0"/>
          <w:numId w:val="13"/>
        </w:numPr>
        <w:tabs>
          <w:tab w:val="clear" w:pos="720"/>
          <w:tab w:val="num" w:pos="900"/>
        </w:tabs>
        <w:spacing w:after="120"/>
        <w:ind w:left="900"/>
        <w:jc w:val="both"/>
        <w:rPr>
          <w:b/>
          <w:bCs/>
          <w:sz w:val="20"/>
          <w:szCs w:val="20"/>
        </w:rPr>
      </w:pPr>
      <w:r w:rsidRPr="001E56AA">
        <w:rPr>
          <w:sz w:val="20"/>
          <w:szCs w:val="20"/>
        </w:rPr>
        <w:t>určenie prídelu do sociálneho fondu, jeho čerpaní a použití (</w:t>
      </w:r>
      <w:r w:rsidRPr="001E56AA">
        <w:rPr>
          <w:b/>
          <w:bCs/>
          <w:sz w:val="20"/>
          <w:szCs w:val="20"/>
        </w:rPr>
        <w:t>zák.</w:t>
      </w:r>
      <w:r>
        <w:rPr>
          <w:b/>
          <w:bCs/>
          <w:sz w:val="20"/>
          <w:szCs w:val="20"/>
        </w:rPr>
        <w:t xml:space="preserve"> </w:t>
      </w:r>
      <w:r w:rsidRPr="001E56AA">
        <w:rPr>
          <w:b/>
          <w:bCs/>
          <w:sz w:val="20"/>
          <w:szCs w:val="20"/>
        </w:rPr>
        <w:t>č.152/1994 Z.</w:t>
      </w:r>
      <w:r>
        <w:rPr>
          <w:b/>
          <w:bCs/>
          <w:sz w:val="20"/>
          <w:szCs w:val="20"/>
        </w:rPr>
        <w:t xml:space="preserve"> </w:t>
      </w:r>
      <w:r w:rsidRPr="001E56AA">
        <w:rPr>
          <w:b/>
          <w:bCs/>
          <w:sz w:val="20"/>
          <w:szCs w:val="20"/>
        </w:rPr>
        <w:t>z. o sociálnom fonde</w:t>
      </w:r>
      <w:r w:rsidRPr="001E56AA">
        <w:rPr>
          <w:sz w:val="20"/>
          <w:szCs w:val="20"/>
        </w:rPr>
        <w:t>)</w:t>
      </w:r>
    </w:p>
    <w:p w:rsidR="00F45FB4" w:rsidRPr="001E56AA" w:rsidRDefault="00F45FB4" w:rsidP="00D7499C">
      <w:pPr>
        <w:numPr>
          <w:ilvl w:val="0"/>
          <w:numId w:val="12"/>
        </w:numPr>
        <w:spacing w:after="120"/>
        <w:jc w:val="both"/>
        <w:rPr>
          <w:sz w:val="20"/>
          <w:szCs w:val="20"/>
          <w:u w:val="single"/>
        </w:rPr>
      </w:pPr>
      <w:r w:rsidRPr="001E56AA">
        <w:rPr>
          <w:sz w:val="20"/>
          <w:szCs w:val="20"/>
          <w:u w:val="single"/>
        </w:rPr>
        <w:t>písomne informovať odborovú organizáciu najmä:</w:t>
      </w:r>
    </w:p>
    <w:p w:rsidR="00F45FB4" w:rsidRPr="001E56AA" w:rsidRDefault="00F45FB4" w:rsidP="00D7499C">
      <w:pPr>
        <w:spacing w:after="120"/>
        <w:ind w:left="360"/>
        <w:jc w:val="both"/>
        <w:rPr>
          <w:sz w:val="20"/>
          <w:szCs w:val="20"/>
          <w:u w:val="single"/>
        </w:rPr>
      </w:pPr>
      <w:r w:rsidRPr="001E56AA">
        <w:rPr>
          <w:sz w:val="20"/>
          <w:szCs w:val="20"/>
        </w:rPr>
        <w:t xml:space="preserve">   -     o platobnej neschopnosti zamestnávateľa do </w:t>
      </w:r>
      <w:r>
        <w:rPr>
          <w:sz w:val="20"/>
          <w:szCs w:val="20"/>
        </w:rPr>
        <w:t>10</w:t>
      </w:r>
      <w:r w:rsidRPr="001E56AA">
        <w:rPr>
          <w:sz w:val="20"/>
          <w:szCs w:val="20"/>
        </w:rPr>
        <w:t xml:space="preserve"> dní od jej vzniku (</w:t>
      </w:r>
      <w:r w:rsidRPr="001E56AA">
        <w:rPr>
          <w:b/>
          <w:bCs/>
          <w:sz w:val="20"/>
          <w:szCs w:val="20"/>
        </w:rPr>
        <w:t>§ 2</w:t>
      </w:r>
      <w:r>
        <w:rPr>
          <w:b/>
          <w:bCs/>
          <w:sz w:val="20"/>
          <w:szCs w:val="20"/>
        </w:rPr>
        <w:t>2</w:t>
      </w:r>
      <w:r w:rsidRPr="001E56AA">
        <w:rPr>
          <w:b/>
          <w:bCs/>
          <w:sz w:val="20"/>
          <w:szCs w:val="20"/>
        </w:rPr>
        <w:t xml:space="preserve"> ods. 1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ak má dôjsť k prechodu práv a povinností z pracovnoprávnych vzťahov najneskôr 1 mesiac predtým:</w:t>
      </w:r>
    </w:p>
    <w:p w:rsidR="00F45FB4" w:rsidRPr="001E56AA" w:rsidRDefault="00F45FB4" w:rsidP="00D7499C">
      <w:pPr>
        <w:pStyle w:val="Zarkazkladnhotextu"/>
        <w:numPr>
          <w:ilvl w:val="1"/>
          <w:numId w:val="15"/>
        </w:numPr>
        <w:tabs>
          <w:tab w:val="clear" w:pos="1800"/>
          <w:tab w:val="left" w:pos="540"/>
          <w:tab w:val="num" w:pos="1260"/>
        </w:tabs>
        <w:spacing w:after="120"/>
        <w:ind w:left="1260"/>
        <w:jc w:val="both"/>
        <w:rPr>
          <w:sz w:val="20"/>
          <w:szCs w:val="20"/>
        </w:rPr>
      </w:pPr>
      <w:r w:rsidRPr="001E56AA">
        <w:rPr>
          <w:sz w:val="20"/>
          <w:szCs w:val="20"/>
        </w:rPr>
        <w:t>o dátume alebo navrhovanom dátume prechodu</w:t>
      </w:r>
    </w:p>
    <w:p w:rsidR="00F45FB4" w:rsidRPr="001E56AA" w:rsidRDefault="00F45FB4" w:rsidP="00D7499C">
      <w:pPr>
        <w:pStyle w:val="Zarkazkladnhotextu"/>
        <w:numPr>
          <w:ilvl w:val="1"/>
          <w:numId w:val="15"/>
        </w:numPr>
        <w:tabs>
          <w:tab w:val="clear" w:pos="1800"/>
          <w:tab w:val="left" w:pos="540"/>
          <w:tab w:val="num" w:pos="1260"/>
        </w:tabs>
        <w:spacing w:after="120"/>
        <w:ind w:left="1260"/>
        <w:jc w:val="both"/>
        <w:rPr>
          <w:sz w:val="20"/>
          <w:szCs w:val="20"/>
        </w:rPr>
      </w:pPr>
      <w:r w:rsidRPr="001E56AA">
        <w:rPr>
          <w:sz w:val="20"/>
          <w:szCs w:val="20"/>
        </w:rPr>
        <w:t>o dôvodoch prechodu</w:t>
      </w:r>
    </w:p>
    <w:p w:rsidR="00F45FB4" w:rsidRPr="001E56AA" w:rsidRDefault="00F45FB4" w:rsidP="00D7499C">
      <w:pPr>
        <w:pStyle w:val="Zarkazkladnhotextu"/>
        <w:numPr>
          <w:ilvl w:val="1"/>
          <w:numId w:val="15"/>
        </w:numPr>
        <w:tabs>
          <w:tab w:val="clear" w:pos="1800"/>
          <w:tab w:val="left" w:pos="540"/>
          <w:tab w:val="num" w:pos="1260"/>
        </w:tabs>
        <w:spacing w:after="120"/>
        <w:ind w:left="1260"/>
        <w:jc w:val="both"/>
        <w:rPr>
          <w:sz w:val="20"/>
          <w:szCs w:val="20"/>
        </w:rPr>
      </w:pPr>
      <w:r w:rsidRPr="001E56AA">
        <w:rPr>
          <w:sz w:val="20"/>
          <w:szCs w:val="20"/>
        </w:rPr>
        <w:t>pracovnoprávnych, ekonomických a sociálnych dôsledkoch prechodu na zamestnancov</w:t>
      </w:r>
    </w:p>
    <w:p w:rsidR="00F45FB4" w:rsidRPr="001E56AA" w:rsidRDefault="00F45FB4" w:rsidP="00D7499C">
      <w:pPr>
        <w:pStyle w:val="Zarkazkladnhotextu"/>
        <w:numPr>
          <w:ilvl w:val="1"/>
          <w:numId w:val="15"/>
        </w:numPr>
        <w:tabs>
          <w:tab w:val="clear" w:pos="1800"/>
          <w:tab w:val="left" w:pos="540"/>
          <w:tab w:val="num" w:pos="1260"/>
        </w:tabs>
        <w:spacing w:after="120"/>
        <w:ind w:left="1260"/>
        <w:jc w:val="both"/>
        <w:rPr>
          <w:sz w:val="20"/>
          <w:szCs w:val="20"/>
        </w:rPr>
      </w:pPr>
      <w:r w:rsidRPr="001E56AA">
        <w:rPr>
          <w:sz w:val="20"/>
          <w:szCs w:val="20"/>
        </w:rPr>
        <w:t>plánovaných opatreniach prechodu vzťahujúcich sa na zamestnancov (</w:t>
      </w:r>
      <w:r w:rsidRPr="001E56AA">
        <w:rPr>
          <w:b/>
          <w:bCs/>
          <w:sz w:val="20"/>
          <w:szCs w:val="20"/>
        </w:rPr>
        <w:t>§ 29 ods. 1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o dohodnutých nových pracovných pomeroch u zamestnávateľa raz polročne (</w:t>
      </w:r>
      <w:r w:rsidRPr="001E56AA">
        <w:rPr>
          <w:b/>
          <w:bCs/>
          <w:sz w:val="20"/>
          <w:szCs w:val="20"/>
        </w:rPr>
        <w:t>§ 47 ods. 4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o pracovných miestach na neurčitý čas, ktoré sa u neho uvoľnili (</w:t>
      </w:r>
      <w:r w:rsidRPr="001E56AA">
        <w:rPr>
          <w:b/>
          <w:bCs/>
          <w:sz w:val="20"/>
          <w:szCs w:val="20"/>
        </w:rPr>
        <w:t>§ 48 ods.</w:t>
      </w:r>
      <w:r>
        <w:rPr>
          <w:b/>
          <w:bCs/>
          <w:sz w:val="20"/>
          <w:szCs w:val="20"/>
        </w:rPr>
        <w:t xml:space="preserve"> 8</w:t>
      </w:r>
      <w:r w:rsidRPr="001E56AA">
        <w:rPr>
          <w:b/>
          <w:bCs/>
          <w:sz w:val="20"/>
          <w:szCs w:val="20"/>
        </w:rPr>
        <w:t xml:space="preserve">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o možnostiach pracovných miest na kratší pracovný čas a na ustanovený týždenný pracovný čas (</w:t>
      </w:r>
      <w:r w:rsidRPr="001E56AA">
        <w:rPr>
          <w:b/>
          <w:bCs/>
          <w:sz w:val="20"/>
          <w:szCs w:val="20"/>
        </w:rPr>
        <w:t xml:space="preserve">§ 49 ods. </w:t>
      </w:r>
      <w:r>
        <w:rPr>
          <w:b/>
          <w:bCs/>
          <w:sz w:val="20"/>
          <w:szCs w:val="20"/>
        </w:rPr>
        <w:t>6</w:t>
      </w:r>
      <w:r w:rsidRPr="001E56AA">
        <w:rPr>
          <w:b/>
          <w:bCs/>
          <w:sz w:val="20"/>
          <w:szCs w:val="20"/>
        </w:rPr>
        <w:t xml:space="preserve">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pri hromadnom prepúšťaní o:</w:t>
      </w:r>
    </w:p>
    <w:p w:rsidR="00F45FB4" w:rsidRPr="001E56AA" w:rsidRDefault="00F45FB4" w:rsidP="00D7499C">
      <w:pPr>
        <w:pStyle w:val="Zarkazkladnhotextu"/>
        <w:numPr>
          <w:ilvl w:val="0"/>
          <w:numId w:val="16"/>
        </w:numPr>
        <w:tabs>
          <w:tab w:val="clear" w:pos="720"/>
          <w:tab w:val="num" w:pos="1260"/>
        </w:tabs>
        <w:spacing w:after="120"/>
        <w:ind w:left="1260"/>
        <w:jc w:val="both"/>
        <w:rPr>
          <w:sz w:val="20"/>
          <w:szCs w:val="20"/>
        </w:rPr>
      </w:pPr>
      <w:r w:rsidRPr="001E56AA">
        <w:rPr>
          <w:sz w:val="20"/>
          <w:szCs w:val="20"/>
        </w:rPr>
        <w:t>dôvodoch hromadného prepúšťania</w:t>
      </w:r>
    </w:p>
    <w:p w:rsidR="00F45FB4" w:rsidRPr="001E56AA" w:rsidRDefault="00F45FB4" w:rsidP="00D7499C">
      <w:pPr>
        <w:pStyle w:val="Zarkazkladnhotextu"/>
        <w:numPr>
          <w:ilvl w:val="0"/>
          <w:numId w:val="16"/>
        </w:numPr>
        <w:tabs>
          <w:tab w:val="clear" w:pos="720"/>
          <w:tab w:val="num" w:pos="1260"/>
        </w:tabs>
        <w:spacing w:after="120"/>
        <w:ind w:left="1260"/>
        <w:jc w:val="both"/>
        <w:rPr>
          <w:sz w:val="20"/>
          <w:szCs w:val="20"/>
        </w:rPr>
      </w:pPr>
      <w:r w:rsidRPr="001E56AA">
        <w:rPr>
          <w:sz w:val="20"/>
          <w:szCs w:val="20"/>
        </w:rPr>
        <w:t>počte a štruktúre zamestnancov, s ktorými sa má pracovný pomer rozviazať</w:t>
      </w:r>
    </w:p>
    <w:p w:rsidR="00F45FB4" w:rsidRPr="001E56AA" w:rsidRDefault="00F45FB4" w:rsidP="00D7499C">
      <w:pPr>
        <w:pStyle w:val="Zarkazkladnhotextu"/>
        <w:numPr>
          <w:ilvl w:val="0"/>
          <w:numId w:val="16"/>
        </w:numPr>
        <w:tabs>
          <w:tab w:val="clear" w:pos="720"/>
          <w:tab w:val="num" w:pos="1260"/>
        </w:tabs>
        <w:spacing w:after="120"/>
        <w:ind w:left="1260"/>
        <w:jc w:val="both"/>
        <w:rPr>
          <w:sz w:val="20"/>
          <w:szCs w:val="20"/>
        </w:rPr>
      </w:pPr>
      <w:r w:rsidRPr="001E56AA">
        <w:rPr>
          <w:sz w:val="20"/>
          <w:szCs w:val="20"/>
        </w:rPr>
        <w:t>celkovom počte a štruktúre zamestnancov, ktorých zamestnáva</w:t>
      </w:r>
    </w:p>
    <w:p w:rsidR="00F45FB4" w:rsidRPr="001E56AA" w:rsidRDefault="00F45FB4" w:rsidP="00D7499C">
      <w:pPr>
        <w:pStyle w:val="Zarkazkladnhotextu"/>
        <w:numPr>
          <w:ilvl w:val="0"/>
          <w:numId w:val="16"/>
        </w:numPr>
        <w:tabs>
          <w:tab w:val="clear" w:pos="720"/>
          <w:tab w:val="num" w:pos="1260"/>
        </w:tabs>
        <w:spacing w:after="120"/>
        <w:ind w:left="1260"/>
        <w:jc w:val="both"/>
        <w:rPr>
          <w:sz w:val="20"/>
          <w:szCs w:val="20"/>
        </w:rPr>
      </w:pPr>
      <w:r w:rsidRPr="001E56AA">
        <w:rPr>
          <w:sz w:val="20"/>
          <w:szCs w:val="20"/>
        </w:rPr>
        <w:t>dobe, počas ktorej sa hromadné prepúšťanie bude uskutočňovať</w:t>
      </w:r>
    </w:p>
    <w:p w:rsidR="00F45FB4" w:rsidRPr="001E56AA" w:rsidRDefault="00F45FB4" w:rsidP="00D7499C">
      <w:pPr>
        <w:pStyle w:val="Zarkazkladnhotextu"/>
        <w:numPr>
          <w:ilvl w:val="0"/>
          <w:numId w:val="16"/>
        </w:numPr>
        <w:tabs>
          <w:tab w:val="clear" w:pos="720"/>
          <w:tab w:val="num" w:pos="1260"/>
        </w:tabs>
        <w:spacing w:after="120"/>
        <w:ind w:left="1260"/>
        <w:jc w:val="both"/>
        <w:rPr>
          <w:b/>
          <w:bCs/>
          <w:sz w:val="20"/>
          <w:szCs w:val="20"/>
        </w:rPr>
      </w:pPr>
      <w:r w:rsidRPr="001E56AA">
        <w:rPr>
          <w:sz w:val="20"/>
          <w:szCs w:val="20"/>
        </w:rPr>
        <w:t>kritériách na výber zamestnancov, s ktorými sa má pracovný pomer rozviazať (</w:t>
      </w:r>
      <w:r w:rsidRPr="001E56AA">
        <w:rPr>
          <w:b/>
          <w:bCs/>
          <w:sz w:val="20"/>
          <w:szCs w:val="20"/>
        </w:rPr>
        <w:t>§ 73 ods. 2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o výsledkoch prerokovania opatrení na zamedzenie hromadnému prepúšťaniu (</w:t>
      </w:r>
      <w:r w:rsidRPr="001E56AA">
        <w:rPr>
          <w:b/>
          <w:bCs/>
          <w:sz w:val="20"/>
          <w:szCs w:val="20"/>
        </w:rPr>
        <w:t>§ 73 ods.</w:t>
      </w:r>
      <w:r>
        <w:rPr>
          <w:b/>
          <w:bCs/>
          <w:sz w:val="20"/>
          <w:szCs w:val="20"/>
        </w:rPr>
        <w:t xml:space="preserve"> </w:t>
      </w:r>
      <w:r w:rsidRPr="001E56AA">
        <w:rPr>
          <w:b/>
          <w:bCs/>
          <w:sz w:val="20"/>
          <w:szCs w:val="20"/>
        </w:rPr>
        <w:t>2a</w:t>
      </w:r>
      <w:r>
        <w:rPr>
          <w:b/>
          <w:bCs/>
          <w:sz w:val="20"/>
          <w:szCs w:val="20"/>
        </w:rPr>
        <w:t xml:space="preserve"> ods. </w:t>
      </w:r>
      <w:r w:rsidRPr="001E56AA">
        <w:rPr>
          <w:b/>
          <w:bCs/>
          <w:sz w:val="20"/>
          <w:szCs w:val="20"/>
        </w:rPr>
        <w:t>4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sz w:val="20"/>
          <w:szCs w:val="20"/>
        </w:rPr>
      </w:pPr>
      <w:r w:rsidRPr="001E56AA">
        <w:rPr>
          <w:sz w:val="20"/>
          <w:szCs w:val="20"/>
        </w:rPr>
        <w:t>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w:t>
      </w:r>
      <w:r w:rsidRPr="001E56AA">
        <w:rPr>
          <w:b/>
          <w:bCs/>
          <w:sz w:val="20"/>
          <w:szCs w:val="20"/>
        </w:rPr>
        <w:t>§ 229</w:t>
      </w:r>
      <w:r>
        <w:rPr>
          <w:b/>
          <w:bCs/>
          <w:sz w:val="20"/>
          <w:szCs w:val="20"/>
        </w:rPr>
        <w:t xml:space="preserve"> </w:t>
      </w:r>
      <w:r w:rsidRPr="001E56AA">
        <w:rPr>
          <w:b/>
          <w:bCs/>
          <w:sz w:val="20"/>
          <w:szCs w:val="20"/>
        </w:rPr>
        <w:t>ods. 1,2 ZP</w:t>
      </w:r>
      <w:r w:rsidRPr="001E56AA">
        <w:rPr>
          <w:sz w:val="20"/>
          <w:szCs w:val="20"/>
        </w:rPr>
        <w:t>)</w:t>
      </w:r>
    </w:p>
    <w:p w:rsidR="00F45FB4" w:rsidRPr="001E56AA" w:rsidRDefault="00F45FB4" w:rsidP="00D7499C">
      <w:pPr>
        <w:pStyle w:val="Zarkazkladnhotextu"/>
        <w:numPr>
          <w:ilvl w:val="0"/>
          <w:numId w:val="14"/>
        </w:numPr>
        <w:tabs>
          <w:tab w:val="clear" w:pos="720"/>
          <w:tab w:val="num" w:pos="900"/>
        </w:tabs>
        <w:spacing w:after="120"/>
        <w:ind w:left="900"/>
        <w:jc w:val="both"/>
        <w:rPr>
          <w:b/>
          <w:bCs/>
          <w:sz w:val="20"/>
          <w:szCs w:val="20"/>
        </w:rPr>
      </w:pPr>
      <w:r w:rsidRPr="001E56AA">
        <w:rPr>
          <w:sz w:val="20"/>
          <w:szCs w:val="20"/>
        </w:rPr>
        <w:t>o opatreniach súvisiacich so zaistením BOZP (</w:t>
      </w:r>
      <w:r w:rsidRPr="001E56AA">
        <w:rPr>
          <w:b/>
          <w:bCs/>
          <w:sz w:val="20"/>
          <w:szCs w:val="20"/>
        </w:rPr>
        <w:t xml:space="preserve">nariadenie vlády SR č. </w:t>
      </w:r>
      <w:r w:rsidR="004E4CC5">
        <w:rPr>
          <w:b/>
          <w:bCs/>
          <w:sz w:val="20"/>
          <w:szCs w:val="20"/>
        </w:rPr>
        <w:t>395</w:t>
      </w:r>
      <w:r w:rsidRPr="001E56AA">
        <w:rPr>
          <w:b/>
          <w:bCs/>
          <w:sz w:val="20"/>
          <w:szCs w:val="20"/>
        </w:rPr>
        <w:t>/200</w:t>
      </w:r>
      <w:r w:rsidR="004E4CC5">
        <w:rPr>
          <w:b/>
          <w:bCs/>
          <w:sz w:val="20"/>
          <w:szCs w:val="20"/>
        </w:rPr>
        <w:t>6</w:t>
      </w:r>
      <w:r w:rsidRPr="001E56AA">
        <w:rPr>
          <w:b/>
          <w:bCs/>
          <w:sz w:val="20"/>
          <w:szCs w:val="20"/>
        </w:rPr>
        <w:t xml:space="preserve"> o podmienkach poskytovania OOP</w:t>
      </w:r>
      <w:r w:rsidR="004E4CC5">
        <w:rPr>
          <w:b/>
          <w:bCs/>
          <w:sz w:val="20"/>
          <w:szCs w:val="20"/>
        </w:rPr>
        <w:t>P</w:t>
      </w:r>
      <w:r w:rsidRPr="001E56AA">
        <w:rPr>
          <w:sz w:val="20"/>
          <w:szCs w:val="20"/>
        </w:rPr>
        <w:t>)</w:t>
      </w:r>
    </w:p>
    <w:p w:rsidR="00F45FB4" w:rsidRPr="001E56AA" w:rsidRDefault="00F45FB4" w:rsidP="00D7499C">
      <w:pPr>
        <w:numPr>
          <w:ilvl w:val="0"/>
          <w:numId w:val="12"/>
        </w:numPr>
        <w:spacing w:after="120"/>
        <w:jc w:val="both"/>
        <w:rPr>
          <w:sz w:val="20"/>
          <w:szCs w:val="20"/>
          <w:u w:val="single"/>
        </w:rPr>
      </w:pPr>
      <w:r w:rsidRPr="001E56AA">
        <w:rPr>
          <w:sz w:val="20"/>
          <w:szCs w:val="20"/>
          <w:u w:val="single"/>
        </w:rPr>
        <w:t>vopred prerokovať s odborovou organizáciou najmä:</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opatrenia zamestnávateľa pri prechode práv a povinností z pracovnoprávnych vzťahov (</w:t>
      </w:r>
      <w:r w:rsidRPr="001E56AA">
        <w:rPr>
          <w:b/>
          <w:bCs/>
          <w:sz w:val="20"/>
          <w:szCs w:val="20"/>
        </w:rPr>
        <w:t>§ 29 ods.</w:t>
      </w:r>
      <w:r>
        <w:rPr>
          <w:b/>
          <w:bCs/>
          <w:sz w:val="20"/>
          <w:szCs w:val="20"/>
        </w:rPr>
        <w:t xml:space="preserve"> </w:t>
      </w:r>
      <w:r w:rsidRPr="001E56AA">
        <w:rPr>
          <w:b/>
          <w:bCs/>
          <w:sz w:val="20"/>
          <w:szCs w:val="20"/>
        </w:rPr>
        <w:t>2 ZP</w:t>
      </w:r>
      <w:r w:rsidRPr="001E56AA">
        <w:rPr>
          <w:sz w:val="20"/>
          <w:szCs w:val="20"/>
        </w:rPr>
        <w:t>)</w:t>
      </w:r>
    </w:p>
    <w:p w:rsidR="00F45FB4" w:rsidRPr="001E56AA" w:rsidRDefault="00F45FB4" w:rsidP="00D7499C">
      <w:pPr>
        <w:numPr>
          <w:ilvl w:val="0"/>
          <w:numId w:val="17"/>
        </w:numPr>
        <w:tabs>
          <w:tab w:val="clear" w:pos="720"/>
          <w:tab w:val="num" w:pos="900"/>
        </w:tabs>
        <w:spacing w:after="120"/>
        <w:ind w:left="900"/>
        <w:jc w:val="both"/>
        <w:rPr>
          <w:sz w:val="20"/>
          <w:szCs w:val="20"/>
        </w:rPr>
      </w:pPr>
      <w:r w:rsidRPr="001E56AA">
        <w:rPr>
          <w:sz w:val="20"/>
          <w:szCs w:val="20"/>
        </w:rPr>
        <w:t>opatrenia umožňujúcich predísť hromadnému prepúšťaniu zamestnancov (</w:t>
      </w:r>
      <w:r w:rsidRPr="001E56AA">
        <w:rPr>
          <w:b/>
          <w:bCs/>
          <w:sz w:val="20"/>
          <w:szCs w:val="20"/>
        </w:rPr>
        <w:t>§ 73 ods. 2 ZP</w:t>
      </w:r>
      <w:r w:rsidRPr="001E56AA">
        <w:rPr>
          <w:sz w:val="20"/>
          <w:szCs w:val="20"/>
        </w:rPr>
        <w:t>)</w:t>
      </w:r>
    </w:p>
    <w:p w:rsidR="00F45FB4" w:rsidRPr="001E56AA" w:rsidRDefault="00F45FB4" w:rsidP="00D7499C">
      <w:pPr>
        <w:numPr>
          <w:ilvl w:val="0"/>
          <w:numId w:val="17"/>
        </w:numPr>
        <w:tabs>
          <w:tab w:val="clear" w:pos="720"/>
          <w:tab w:val="num" w:pos="900"/>
        </w:tabs>
        <w:spacing w:after="120"/>
        <w:ind w:left="900"/>
        <w:jc w:val="both"/>
        <w:rPr>
          <w:sz w:val="20"/>
          <w:szCs w:val="20"/>
        </w:rPr>
      </w:pPr>
      <w:r w:rsidRPr="001E56AA">
        <w:rPr>
          <w:sz w:val="20"/>
          <w:szCs w:val="20"/>
        </w:rPr>
        <w:t>výpoveď alebo okamžité skončenie pracovného pomeru so zamestnancom (</w:t>
      </w:r>
      <w:r w:rsidRPr="001E56AA">
        <w:rPr>
          <w:b/>
          <w:bCs/>
          <w:sz w:val="20"/>
          <w:szCs w:val="20"/>
        </w:rPr>
        <w:t>§ 74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nariadenia práce v dňoch pracovného  pokoja (</w:t>
      </w:r>
      <w:r w:rsidRPr="001E56AA">
        <w:rPr>
          <w:b/>
          <w:bCs/>
          <w:sz w:val="20"/>
          <w:szCs w:val="20"/>
        </w:rPr>
        <w:t>§ 94 ods.2 ZP</w:t>
      </w:r>
      <w:r w:rsidRPr="001E56AA">
        <w:rPr>
          <w:sz w:val="20"/>
          <w:szCs w:val="20"/>
        </w:rPr>
        <w:t>)</w:t>
      </w:r>
    </w:p>
    <w:p w:rsidR="00F45FB4" w:rsidRPr="001E56AA" w:rsidRDefault="00F45FB4" w:rsidP="00D7499C">
      <w:pPr>
        <w:numPr>
          <w:ilvl w:val="0"/>
          <w:numId w:val="17"/>
        </w:numPr>
        <w:tabs>
          <w:tab w:val="clear" w:pos="720"/>
          <w:tab w:val="num" w:pos="851"/>
        </w:tabs>
        <w:ind w:left="851" w:hanging="284"/>
        <w:jc w:val="both"/>
        <w:rPr>
          <w:sz w:val="20"/>
          <w:szCs w:val="20"/>
        </w:rPr>
      </w:pPr>
      <w:r w:rsidRPr="001E56AA">
        <w:rPr>
          <w:sz w:val="20"/>
          <w:szCs w:val="20"/>
        </w:rPr>
        <w:t>stanovenie podmienok, za ktorých bude zamestnancom poskytovať stravovanie počas dovolenky, prekážok v práci alebo inej ospravedlnenej neprítomnosti zamestnanca v práci (</w:t>
      </w:r>
      <w:r w:rsidRPr="001E56AA">
        <w:rPr>
          <w:b/>
          <w:bCs/>
          <w:sz w:val="20"/>
          <w:szCs w:val="20"/>
        </w:rPr>
        <w:t>§ 152 ods.</w:t>
      </w:r>
      <w:r>
        <w:rPr>
          <w:b/>
          <w:bCs/>
          <w:sz w:val="20"/>
          <w:szCs w:val="20"/>
        </w:rPr>
        <w:t xml:space="preserve"> 8 </w:t>
      </w:r>
      <w:r w:rsidRPr="001E56AA">
        <w:rPr>
          <w:b/>
          <w:bCs/>
          <w:sz w:val="20"/>
          <w:szCs w:val="20"/>
        </w:rPr>
        <w:t>písm. a/ ZP</w:t>
      </w:r>
      <w:r w:rsidRPr="001E56AA">
        <w:rPr>
          <w:sz w:val="20"/>
          <w:szCs w:val="20"/>
        </w:rPr>
        <w:t>)</w:t>
      </w:r>
    </w:p>
    <w:p w:rsidR="00F45FB4" w:rsidRPr="001E56AA" w:rsidRDefault="00F45FB4" w:rsidP="00D7499C">
      <w:pPr>
        <w:numPr>
          <w:ilvl w:val="0"/>
          <w:numId w:val="17"/>
        </w:numPr>
        <w:tabs>
          <w:tab w:val="clear" w:pos="720"/>
          <w:tab w:val="num" w:pos="851"/>
        </w:tabs>
        <w:ind w:left="851"/>
        <w:jc w:val="both"/>
        <w:rPr>
          <w:sz w:val="20"/>
          <w:szCs w:val="20"/>
        </w:rPr>
      </w:pPr>
      <w:r w:rsidRPr="001E56AA">
        <w:rPr>
          <w:sz w:val="20"/>
          <w:szCs w:val="20"/>
        </w:rPr>
        <w:lastRenderedPageBreak/>
        <w:t>umožnenie stravovať sa zamestnancom, ktorí pracujú mimo rámca rozvrhu pracovných zmien za rovnakých podmienok ako ostatným zamestnancom (</w:t>
      </w:r>
      <w:r w:rsidRPr="001E56AA">
        <w:rPr>
          <w:b/>
          <w:bCs/>
          <w:sz w:val="20"/>
          <w:szCs w:val="20"/>
        </w:rPr>
        <w:t xml:space="preserve">§ 152 ods. </w:t>
      </w:r>
      <w:r>
        <w:rPr>
          <w:b/>
          <w:bCs/>
          <w:sz w:val="20"/>
          <w:szCs w:val="20"/>
        </w:rPr>
        <w:t xml:space="preserve">8 </w:t>
      </w:r>
      <w:r w:rsidRPr="001E56AA">
        <w:rPr>
          <w:b/>
          <w:bCs/>
          <w:sz w:val="20"/>
          <w:szCs w:val="20"/>
        </w:rPr>
        <w:t>písm. b/ ZP</w:t>
      </w:r>
      <w:r w:rsidRPr="001E56AA">
        <w:rPr>
          <w:sz w:val="20"/>
          <w:szCs w:val="20"/>
        </w:rPr>
        <w:t>)</w:t>
      </w:r>
    </w:p>
    <w:p w:rsidR="00F45FB4" w:rsidRPr="001E56AA" w:rsidRDefault="00F45FB4" w:rsidP="00D7499C">
      <w:pPr>
        <w:numPr>
          <w:ilvl w:val="0"/>
          <w:numId w:val="17"/>
        </w:numPr>
        <w:tabs>
          <w:tab w:val="clear" w:pos="720"/>
          <w:tab w:val="num" w:pos="851"/>
        </w:tabs>
        <w:ind w:left="851" w:hanging="284"/>
        <w:jc w:val="both"/>
        <w:rPr>
          <w:sz w:val="20"/>
          <w:szCs w:val="20"/>
        </w:rPr>
      </w:pPr>
      <w:r w:rsidRPr="001E56AA">
        <w:rPr>
          <w:sz w:val="20"/>
          <w:szCs w:val="20"/>
        </w:rPr>
        <w:t>rozšírenie okruhu osôb, ktorým zabezpečí stravovanie (§ 152 ods.</w:t>
      </w:r>
      <w:r>
        <w:rPr>
          <w:sz w:val="20"/>
          <w:szCs w:val="20"/>
        </w:rPr>
        <w:t>8</w:t>
      </w:r>
      <w:r w:rsidRPr="001E56AA">
        <w:rPr>
          <w:sz w:val="20"/>
          <w:szCs w:val="20"/>
        </w:rPr>
        <w:t xml:space="preserve"> písm. c/ ZP),</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dočasné prerušenie výkonu práce (§ 141a ZP)</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opatrenia zamerané na starostlivosť o zamestnancov, ich vzdelávanie, prehlbovanie a zvyšovanie kvalifikácie (</w:t>
      </w:r>
      <w:r w:rsidRPr="001E56AA">
        <w:rPr>
          <w:b/>
          <w:bCs/>
          <w:sz w:val="20"/>
          <w:szCs w:val="20"/>
        </w:rPr>
        <w:t>§ 153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opatrenia na utváranie podmienok na zamestnávanie zamestnancov so zmenenou pracovnou schopnosťou (</w:t>
      </w:r>
      <w:r w:rsidRPr="001E56AA">
        <w:rPr>
          <w:b/>
          <w:bCs/>
          <w:sz w:val="20"/>
          <w:szCs w:val="20"/>
        </w:rPr>
        <w:t>§ 159 ods. 4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požadovanú náhradu škody a obsah dohody na jej náhradu od zamestnanca(</w:t>
      </w:r>
      <w:r w:rsidRPr="001E56AA">
        <w:rPr>
          <w:b/>
          <w:bCs/>
          <w:sz w:val="20"/>
          <w:szCs w:val="20"/>
        </w:rPr>
        <w:t>§ 191 ods. 4ZP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rozsah zodpovednosti zamestnávateľa za škodu zamestnancovi a jej náhrady pri pracovnom úraze alebo chorobe z povolania (</w:t>
      </w:r>
      <w:r w:rsidRPr="001E56AA">
        <w:rPr>
          <w:b/>
          <w:bCs/>
          <w:sz w:val="20"/>
          <w:szCs w:val="20"/>
        </w:rPr>
        <w:t>§ 198 ods. 2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stav, štruktúru a predpokladaný vývoj zamestnanosti a plánované opatrenia, najmä, ak je ohrozená zamestnanosť (</w:t>
      </w:r>
      <w:r w:rsidRPr="001E56AA">
        <w:rPr>
          <w:b/>
          <w:bCs/>
          <w:sz w:val="20"/>
          <w:szCs w:val="20"/>
        </w:rPr>
        <w:t>§ 237 ods.</w:t>
      </w:r>
      <w:r>
        <w:rPr>
          <w:b/>
          <w:bCs/>
          <w:sz w:val="20"/>
          <w:szCs w:val="20"/>
        </w:rPr>
        <w:t xml:space="preserve"> </w:t>
      </w:r>
      <w:r w:rsidRPr="001E56AA">
        <w:rPr>
          <w:b/>
          <w:bCs/>
          <w:sz w:val="20"/>
          <w:szCs w:val="20"/>
        </w:rPr>
        <w:t>2 písm. a/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zásadné otázky podnikovej sociálnej politiky, opatrenia na zlepšenie hygieny pri práci a pracovného prostredia (</w:t>
      </w:r>
      <w:r w:rsidRPr="001E56AA">
        <w:rPr>
          <w:b/>
          <w:bCs/>
          <w:sz w:val="20"/>
          <w:szCs w:val="20"/>
        </w:rPr>
        <w:t>§ 237 ods.</w:t>
      </w:r>
      <w:r>
        <w:rPr>
          <w:b/>
          <w:bCs/>
          <w:sz w:val="20"/>
          <w:szCs w:val="20"/>
        </w:rPr>
        <w:t xml:space="preserve"> </w:t>
      </w:r>
      <w:r w:rsidRPr="001E56AA">
        <w:rPr>
          <w:b/>
          <w:bCs/>
          <w:sz w:val="20"/>
          <w:szCs w:val="20"/>
        </w:rPr>
        <w:t>2 písm. b/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rozhodnutia, ktoré môžu viesť k zásadným zmenám v organizácii práce alebo v zmluvných podmienkach (</w:t>
      </w:r>
      <w:r w:rsidRPr="001E56AA">
        <w:rPr>
          <w:b/>
          <w:bCs/>
          <w:sz w:val="20"/>
          <w:szCs w:val="20"/>
        </w:rPr>
        <w:t>§ 237 ods.</w:t>
      </w:r>
      <w:r>
        <w:rPr>
          <w:b/>
          <w:bCs/>
          <w:sz w:val="20"/>
          <w:szCs w:val="20"/>
        </w:rPr>
        <w:t xml:space="preserve"> </w:t>
      </w:r>
      <w:r w:rsidRPr="001E56AA">
        <w:rPr>
          <w:b/>
          <w:bCs/>
          <w:sz w:val="20"/>
          <w:szCs w:val="20"/>
        </w:rPr>
        <w:t xml:space="preserve">2 písm. c/ ZP </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organizačné zmeny, za ktoré sa považujú obmedzenie alebo zastavenie činnosti zamestnávateľa alebo jeho časti, zlúčenie, splynutie, rozdelenie, zmena právnej formy zamestnávateľa (</w:t>
      </w:r>
      <w:r w:rsidRPr="001E56AA">
        <w:rPr>
          <w:b/>
          <w:bCs/>
          <w:sz w:val="20"/>
          <w:szCs w:val="20"/>
        </w:rPr>
        <w:t>§ 237 ods.</w:t>
      </w:r>
      <w:r>
        <w:rPr>
          <w:b/>
          <w:bCs/>
          <w:sz w:val="20"/>
          <w:szCs w:val="20"/>
        </w:rPr>
        <w:t xml:space="preserve"> </w:t>
      </w:r>
      <w:r w:rsidRPr="001E56AA">
        <w:rPr>
          <w:b/>
          <w:bCs/>
          <w:sz w:val="20"/>
          <w:szCs w:val="20"/>
        </w:rPr>
        <w:t>2 písm. d/ ZP</w:t>
      </w:r>
      <w:r w:rsidRPr="001E56AA">
        <w:rPr>
          <w:sz w:val="20"/>
          <w:szCs w:val="20"/>
        </w:rPr>
        <w:t>)</w:t>
      </w:r>
    </w:p>
    <w:p w:rsidR="00F45FB4" w:rsidRPr="001E56AA" w:rsidRDefault="00F45FB4" w:rsidP="00D7499C">
      <w:pPr>
        <w:pStyle w:val="Zarkazkladnhotextu"/>
        <w:numPr>
          <w:ilvl w:val="0"/>
          <w:numId w:val="17"/>
        </w:numPr>
        <w:tabs>
          <w:tab w:val="clear" w:pos="720"/>
          <w:tab w:val="num" w:pos="900"/>
        </w:tabs>
        <w:spacing w:after="120"/>
        <w:ind w:left="900"/>
        <w:jc w:val="both"/>
        <w:rPr>
          <w:sz w:val="20"/>
          <w:szCs w:val="20"/>
        </w:rPr>
      </w:pPr>
      <w:r w:rsidRPr="001E56AA">
        <w:rPr>
          <w:sz w:val="20"/>
          <w:szCs w:val="20"/>
        </w:rPr>
        <w:t>opatrenia na predchádzanie vzniku úrazov a chorôb z povolania a na ochranu zdravia zamestnancov (</w:t>
      </w:r>
      <w:r w:rsidRPr="001E56AA">
        <w:rPr>
          <w:b/>
          <w:bCs/>
          <w:sz w:val="20"/>
          <w:szCs w:val="20"/>
        </w:rPr>
        <w:t>§ 237 ods.</w:t>
      </w:r>
      <w:r>
        <w:rPr>
          <w:b/>
          <w:bCs/>
          <w:sz w:val="20"/>
          <w:szCs w:val="20"/>
        </w:rPr>
        <w:t xml:space="preserve"> </w:t>
      </w:r>
      <w:r w:rsidRPr="001E56AA">
        <w:rPr>
          <w:b/>
          <w:bCs/>
          <w:sz w:val="20"/>
          <w:szCs w:val="20"/>
        </w:rPr>
        <w:t>2 písm. e/ ZP</w:t>
      </w:r>
      <w:r w:rsidRPr="001E56AA">
        <w:rPr>
          <w:sz w:val="20"/>
          <w:szCs w:val="20"/>
        </w:rPr>
        <w:t>)</w:t>
      </w:r>
    </w:p>
    <w:p w:rsidR="00F45FB4" w:rsidRPr="001E56AA" w:rsidRDefault="00F45FB4" w:rsidP="00D7499C">
      <w:pPr>
        <w:pStyle w:val="Zarkazkladnhotextu"/>
        <w:numPr>
          <w:ilvl w:val="0"/>
          <w:numId w:val="12"/>
        </w:numPr>
        <w:spacing w:after="120"/>
        <w:jc w:val="both"/>
        <w:rPr>
          <w:sz w:val="20"/>
          <w:szCs w:val="20"/>
        </w:rPr>
      </w:pPr>
      <w:r w:rsidRPr="001E56AA">
        <w:rPr>
          <w:sz w:val="20"/>
          <w:szCs w:val="20"/>
        </w:rPr>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w:t>
      </w:r>
      <w:r w:rsidRPr="001E56AA">
        <w:rPr>
          <w:b/>
          <w:bCs/>
          <w:sz w:val="20"/>
          <w:szCs w:val="20"/>
        </w:rPr>
        <w:t>§237 ods.</w:t>
      </w:r>
      <w:r>
        <w:rPr>
          <w:b/>
          <w:bCs/>
          <w:sz w:val="20"/>
          <w:szCs w:val="20"/>
        </w:rPr>
        <w:t xml:space="preserve"> </w:t>
      </w:r>
      <w:r w:rsidRPr="001E56AA">
        <w:rPr>
          <w:b/>
          <w:bCs/>
          <w:sz w:val="20"/>
          <w:szCs w:val="20"/>
        </w:rPr>
        <w:t>4 a § 239 ZP</w:t>
      </w:r>
      <w:r w:rsidRPr="001E56AA">
        <w:rPr>
          <w:sz w:val="20"/>
          <w:szCs w:val="20"/>
        </w:rPr>
        <w:t>).</w:t>
      </w:r>
    </w:p>
    <w:p w:rsidR="00F45FB4" w:rsidRPr="001E56AA" w:rsidRDefault="00F45FB4" w:rsidP="00D7499C">
      <w:pPr>
        <w:jc w:val="both"/>
        <w:rPr>
          <w:sz w:val="20"/>
          <w:szCs w:val="20"/>
        </w:rPr>
      </w:pPr>
    </w:p>
    <w:p w:rsidR="00F45FB4" w:rsidRPr="001E56AA" w:rsidRDefault="00F45FB4" w:rsidP="00D7499C">
      <w:pPr>
        <w:jc w:val="center"/>
        <w:rPr>
          <w:b/>
          <w:bCs/>
          <w:i/>
          <w:iCs/>
          <w:sz w:val="20"/>
          <w:szCs w:val="20"/>
        </w:rPr>
      </w:pPr>
      <w:r w:rsidRPr="001E56AA">
        <w:rPr>
          <w:b/>
          <w:bCs/>
          <w:i/>
          <w:iCs/>
          <w:sz w:val="20"/>
          <w:szCs w:val="20"/>
        </w:rPr>
        <w:t>Článok 20</w:t>
      </w:r>
    </w:p>
    <w:p w:rsidR="00F45FB4" w:rsidRPr="001E56AA" w:rsidRDefault="00F45FB4" w:rsidP="00D7499C">
      <w:pPr>
        <w:jc w:val="center"/>
        <w:rPr>
          <w:b/>
          <w:bCs/>
          <w:i/>
          <w:iCs/>
          <w:sz w:val="20"/>
          <w:szCs w:val="20"/>
        </w:rPr>
      </w:pPr>
      <w:r w:rsidRPr="001E56AA">
        <w:rPr>
          <w:b/>
          <w:bCs/>
          <w:i/>
          <w:iCs/>
          <w:sz w:val="20"/>
          <w:szCs w:val="20"/>
        </w:rPr>
        <w:t>Záväzky odborovej organizácie</w:t>
      </w:r>
    </w:p>
    <w:p w:rsidR="00F45FB4" w:rsidRPr="001E56AA" w:rsidRDefault="00F45FB4" w:rsidP="00D7499C">
      <w:pPr>
        <w:ind w:left="360"/>
        <w:rPr>
          <w:sz w:val="20"/>
          <w:szCs w:val="20"/>
        </w:rPr>
      </w:pPr>
    </w:p>
    <w:p w:rsidR="00F45FB4" w:rsidRPr="001E56AA" w:rsidRDefault="00F45FB4" w:rsidP="00D7499C">
      <w:pPr>
        <w:numPr>
          <w:ilvl w:val="0"/>
          <w:numId w:val="20"/>
        </w:numPr>
        <w:tabs>
          <w:tab w:val="clear" w:pos="720"/>
          <w:tab w:val="num" w:pos="360"/>
        </w:tabs>
        <w:spacing w:after="120"/>
        <w:ind w:left="357" w:hanging="357"/>
        <w:jc w:val="both"/>
        <w:rPr>
          <w:sz w:val="20"/>
          <w:szCs w:val="20"/>
        </w:rPr>
      </w:pPr>
      <w:r w:rsidRPr="001E56AA">
        <w:rPr>
          <w:sz w:val="20"/>
          <w:szCs w:val="20"/>
        </w:rPr>
        <w:t>Odborová organizácia sa zaväzuje po dobu účinnosti tejto KZ dodržiavať sociálny mier so zamestnávateľom v zmysle článku 15</w:t>
      </w:r>
      <w:r>
        <w:rPr>
          <w:sz w:val="20"/>
          <w:szCs w:val="20"/>
        </w:rPr>
        <w:t xml:space="preserve"> </w:t>
      </w:r>
      <w:r w:rsidRPr="001E56AA">
        <w:rPr>
          <w:sz w:val="20"/>
          <w:szCs w:val="20"/>
        </w:rPr>
        <w:t>ods. 1 tejto KZ.</w:t>
      </w:r>
    </w:p>
    <w:p w:rsidR="00F45FB4" w:rsidRPr="001E56AA" w:rsidRDefault="00F45FB4" w:rsidP="00D7499C">
      <w:pPr>
        <w:numPr>
          <w:ilvl w:val="0"/>
          <w:numId w:val="20"/>
        </w:numPr>
        <w:tabs>
          <w:tab w:val="clear" w:pos="720"/>
          <w:tab w:val="num" w:pos="360"/>
        </w:tabs>
        <w:spacing w:after="120"/>
        <w:ind w:left="357" w:hanging="357"/>
        <w:jc w:val="both"/>
        <w:rPr>
          <w:sz w:val="20"/>
          <w:szCs w:val="20"/>
        </w:rPr>
      </w:pPr>
      <w:r w:rsidRPr="001E56AA">
        <w:rPr>
          <w:sz w:val="20"/>
          <w:szCs w:val="20"/>
        </w:rPr>
        <w:t>Odborová organizácia sa zaväzuje informovať zamestnávateľa o situácii vedúcej</w:t>
      </w:r>
      <w:r>
        <w:rPr>
          <w:sz w:val="20"/>
          <w:szCs w:val="20"/>
        </w:rPr>
        <w:t xml:space="preserve"> </w:t>
      </w:r>
      <w:r w:rsidRPr="001E56AA">
        <w:rPr>
          <w:sz w:val="20"/>
          <w:szCs w:val="20"/>
        </w:rPr>
        <w:t>k porušeniu sociálneho mieru z jej strany a zo strany zamestnancov.</w:t>
      </w:r>
    </w:p>
    <w:p w:rsidR="00F45FB4" w:rsidRPr="001E56AA" w:rsidRDefault="00F45FB4" w:rsidP="00D7499C">
      <w:pPr>
        <w:numPr>
          <w:ilvl w:val="0"/>
          <w:numId w:val="20"/>
        </w:numPr>
        <w:tabs>
          <w:tab w:val="clear" w:pos="720"/>
          <w:tab w:val="num" w:pos="360"/>
        </w:tabs>
        <w:ind w:left="360"/>
        <w:jc w:val="both"/>
        <w:rPr>
          <w:sz w:val="20"/>
          <w:szCs w:val="20"/>
        </w:rPr>
      </w:pPr>
      <w:r w:rsidRPr="001E56AA">
        <w:rPr>
          <w:sz w:val="20"/>
          <w:szCs w:val="20"/>
        </w:rPr>
        <w:t>Odborová organizácia sa zaväzuje prizývať na zasadnutia svojich najvyšších orgánov zástupcu zamestnávateľa za účelom hodnotenia plnenia záväzkov z kolektívnej zmluvy.</w:t>
      </w:r>
    </w:p>
    <w:p w:rsidR="00F45FB4" w:rsidRPr="001E56AA" w:rsidRDefault="00F45FB4" w:rsidP="00D7499C">
      <w:pPr>
        <w:jc w:val="both"/>
        <w:rPr>
          <w:sz w:val="20"/>
          <w:szCs w:val="20"/>
        </w:rPr>
      </w:pPr>
    </w:p>
    <w:p w:rsidR="00F45FB4" w:rsidRPr="001E56AA" w:rsidRDefault="00F45FB4" w:rsidP="00D7499C">
      <w:pPr>
        <w:numPr>
          <w:ilvl w:val="0"/>
          <w:numId w:val="20"/>
        </w:numPr>
        <w:tabs>
          <w:tab w:val="clear" w:pos="720"/>
          <w:tab w:val="num" w:pos="360"/>
        </w:tabs>
        <w:ind w:left="360"/>
        <w:jc w:val="both"/>
        <w:rPr>
          <w:sz w:val="20"/>
          <w:szCs w:val="20"/>
        </w:rPr>
      </w:pPr>
      <w:r w:rsidRPr="001E56AA">
        <w:rPr>
          <w:sz w:val="20"/>
          <w:szCs w:val="20"/>
        </w:rPr>
        <w:t xml:space="preserve">Odborová organizácia sa zaväzuje informovať zamestnávateľa o každej zmene v odborovom orgáne základnej organizácie, pôsobiacej u zamestnávateľa ( </w:t>
      </w:r>
      <w:r w:rsidRPr="001E56AA">
        <w:rPr>
          <w:b/>
          <w:bCs/>
          <w:sz w:val="20"/>
          <w:szCs w:val="20"/>
        </w:rPr>
        <w:t>§ 230 ZP</w:t>
      </w:r>
      <w:r w:rsidRPr="001E56AA">
        <w:rPr>
          <w:sz w:val="20"/>
          <w:szCs w:val="20"/>
        </w:rPr>
        <w:t>).</w:t>
      </w:r>
    </w:p>
    <w:p w:rsidR="00F45FB4" w:rsidRDefault="00F45FB4" w:rsidP="00D7499C">
      <w:pPr>
        <w:pStyle w:val="Zarkazkladnhotextu2"/>
        <w:ind w:left="0" w:firstLine="0"/>
        <w:jc w:val="center"/>
        <w:rPr>
          <w:b/>
          <w:bCs/>
          <w:i/>
          <w:iCs/>
          <w:sz w:val="20"/>
          <w:szCs w:val="20"/>
        </w:rPr>
      </w:pPr>
    </w:p>
    <w:p w:rsidR="00011E6B" w:rsidRDefault="00011E6B" w:rsidP="00D7499C">
      <w:pPr>
        <w:pStyle w:val="Zarkazkladnhotextu2"/>
        <w:ind w:left="0" w:firstLine="0"/>
        <w:jc w:val="center"/>
        <w:rPr>
          <w:b/>
          <w:bCs/>
          <w:i/>
          <w:iCs/>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21</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Bezpečnosť a ochrana zdravia pri práci</w:t>
      </w:r>
    </w:p>
    <w:p w:rsidR="00F45FB4" w:rsidRPr="001E56AA" w:rsidRDefault="00F45FB4" w:rsidP="00D7499C">
      <w:pPr>
        <w:pStyle w:val="Zarkazkladnhotextu2"/>
        <w:jc w:val="center"/>
        <w:rPr>
          <w:sz w:val="20"/>
          <w:szCs w:val="20"/>
        </w:rPr>
      </w:pPr>
    </w:p>
    <w:p w:rsidR="00F45FB4" w:rsidRDefault="00F45FB4" w:rsidP="00D7499C">
      <w:pPr>
        <w:pStyle w:val="Zarkazkladnhotextu2"/>
        <w:numPr>
          <w:ilvl w:val="0"/>
          <w:numId w:val="21"/>
        </w:numPr>
        <w:tabs>
          <w:tab w:val="clear" w:pos="720"/>
          <w:tab w:val="num" w:pos="360"/>
        </w:tabs>
        <w:spacing w:after="120"/>
        <w:ind w:left="360" w:hanging="357"/>
        <w:rPr>
          <w:sz w:val="20"/>
          <w:szCs w:val="20"/>
        </w:rPr>
      </w:pPr>
      <w:r w:rsidRPr="001E56AA">
        <w:rPr>
          <w:sz w:val="20"/>
          <w:szCs w:val="20"/>
        </w:rPr>
        <w:t>Zamestnávateľ v rozsahu svojej pôsobnosti a v súlade s</w:t>
      </w:r>
      <w:r w:rsidR="00354537">
        <w:rPr>
          <w:sz w:val="20"/>
          <w:szCs w:val="20"/>
        </w:rPr>
        <w:t> </w:t>
      </w:r>
      <w:r w:rsidRPr="001E56AA">
        <w:rPr>
          <w:sz w:val="20"/>
          <w:szCs w:val="20"/>
        </w:rPr>
        <w:t>ustanoveniami</w:t>
      </w:r>
      <w:r w:rsidR="00354537">
        <w:rPr>
          <w:sz w:val="20"/>
          <w:szCs w:val="20"/>
        </w:rPr>
        <w:t xml:space="preserve"> </w:t>
      </w:r>
      <w:r w:rsidRPr="001E56AA">
        <w:rPr>
          <w:b/>
          <w:bCs/>
          <w:sz w:val="20"/>
          <w:szCs w:val="20"/>
        </w:rPr>
        <w:t>§ 147 ZP a § 6 až 10</w:t>
      </w:r>
      <w:r w:rsidR="00354537">
        <w:rPr>
          <w:b/>
          <w:bCs/>
          <w:sz w:val="20"/>
          <w:szCs w:val="20"/>
        </w:rPr>
        <w:t xml:space="preserve"> Z</w:t>
      </w:r>
      <w:r w:rsidRPr="001E56AA">
        <w:rPr>
          <w:b/>
          <w:bCs/>
          <w:sz w:val="20"/>
          <w:szCs w:val="20"/>
        </w:rPr>
        <w:t>ákona NR SR č. 140/2008 Z. z</w:t>
      </w:r>
      <w:r w:rsidRPr="001E56AA">
        <w:rPr>
          <w:sz w:val="20"/>
          <w:szCs w:val="20"/>
        </w:rPr>
        <w:t xml:space="preserve">., ktorým sa mení a dopĺňa zákon </w:t>
      </w:r>
      <w:r w:rsidRPr="001E56AA">
        <w:rPr>
          <w:b/>
          <w:bCs/>
          <w:sz w:val="20"/>
          <w:szCs w:val="20"/>
        </w:rPr>
        <w:t>č. 124/2006 Z. z. o BOZPa o zmene a doplnení  zákona č. 355/2007 Z.z.</w:t>
      </w:r>
      <w:r w:rsidRPr="001E56AA">
        <w:rPr>
          <w:sz w:val="20"/>
          <w:szCs w:val="20"/>
        </w:rPr>
        <w:t xml:space="preserve"> o ochrane, podpore a rozvoji verejného zdravia a o zmene a doplnení niektorých zákonov (ďalej len zákon o BOZP)  sa zaväzuje sústavne zaisťovať bezpečnosť a ochranu zdravia zamestnancov pri práci a na ten účel vykonávať potrebné opatrenia vrátane zabezpečovania prevencie, potrebných prostriedkov a vhodného systému na riadenie ochrany práce.</w:t>
      </w:r>
    </w:p>
    <w:p w:rsidR="00AA75FA" w:rsidRDefault="00AA75FA" w:rsidP="00AA75FA">
      <w:pPr>
        <w:pStyle w:val="Zarkazkladnhotextu2"/>
        <w:spacing w:after="120"/>
        <w:ind w:left="360" w:firstLine="0"/>
        <w:rPr>
          <w:sz w:val="20"/>
          <w:szCs w:val="20"/>
        </w:rPr>
      </w:pPr>
    </w:p>
    <w:p w:rsidR="00011E6B" w:rsidRDefault="00011E6B" w:rsidP="00AA75FA">
      <w:pPr>
        <w:pStyle w:val="Zarkazkladnhotextu2"/>
        <w:spacing w:after="120"/>
        <w:ind w:left="360" w:firstLine="0"/>
        <w:rPr>
          <w:sz w:val="20"/>
          <w:szCs w:val="20"/>
        </w:rPr>
      </w:pPr>
    </w:p>
    <w:p w:rsidR="00F45FB4" w:rsidRPr="001E56AA" w:rsidRDefault="00F45FB4" w:rsidP="00D7499C">
      <w:pPr>
        <w:pStyle w:val="Zarkazkladnhotextu2"/>
        <w:numPr>
          <w:ilvl w:val="0"/>
          <w:numId w:val="21"/>
        </w:numPr>
        <w:tabs>
          <w:tab w:val="clear" w:pos="720"/>
          <w:tab w:val="num" w:pos="360"/>
        </w:tabs>
        <w:spacing w:after="120"/>
        <w:ind w:left="360" w:hanging="357"/>
        <w:rPr>
          <w:sz w:val="20"/>
          <w:szCs w:val="20"/>
        </w:rPr>
      </w:pPr>
      <w:r w:rsidRPr="001E56AA">
        <w:rPr>
          <w:sz w:val="20"/>
          <w:szCs w:val="20"/>
        </w:rPr>
        <w:lastRenderedPageBreak/>
        <w:t>Zamestnávateľ v záujme toho sa zaväzuje:</w:t>
      </w:r>
    </w:p>
    <w:p w:rsidR="00F45FB4" w:rsidRPr="006F32E0" w:rsidRDefault="00F45FB4" w:rsidP="00D7499C">
      <w:pPr>
        <w:pStyle w:val="Zarkazkladnhotextu2"/>
        <w:numPr>
          <w:ilvl w:val="1"/>
          <w:numId w:val="21"/>
        </w:numPr>
        <w:tabs>
          <w:tab w:val="clear" w:pos="1440"/>
          <w:tab w:val="num" w:pos="720"/>
        </w:tabs>
        <w:ind w:left="720"/>
        <w:rPr>
          <w:sz w:val="20"/>
          <w:szCs w:val="20"/>
        </w:rPr>
      </w:pPr>
      <w:r w:rsidRPr="006F32E0">
        <w:rPr>
          <w:sz w:val="20"/>
          <w:szCs w:val="20"/>
        </w:rPr>
        <w:t>písomne vypracovať koncepciu politiky BOZP obsahujúcu zásadné zámery, ktoré sa majú dosiahnuť v oblasti BOZP a program realizácie tejto koncepcie, ktorý bude obsahovať najmä postup, prostriedky a spôsob jej vykonania (</w:t>
      </w:r>
      <w:r w:rsidRPr="006F32E0">
        <w:rPr>
          <w:b/>
          <w:bCs/>
          <w:sz w:val="20"/>
          <w:szCs w:val="20"/>
        </w:rPr>
        <w:t>§ 6 ods. 1 písm. k) zákona o BOZP</w:t>
      </w:r>
      <w:r w:rsidRPr="006F32E0">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6F32E0">
        <w:rPr>
          <w:sz w:val="20"/>
          <w:szCs w:val="20"/>
        </w:rPr>
        <w:t xml:space="preserve">zaraďovať zamestnancov na výkon práce so zreteľom </w:t>
      </w:r>
      <w:r w:rsidRPr="001E56AA">
        <w:rPr>
          <w:sz w:val="20"/>
          <w:szCs w:val="20"/>
        </w:rPr>
        <w:t>na ich zdravotný stav a schopnosti (</w:t>
      </w:r>
      <w:r w:rsidRPr="001E56AA">
        <w:rPr>
          <w:b/>
          <w:bCs/>
          <w:sz w:val="20"/>
          <w:szCs w:val="20"/>
        </w:rPr>
        <w:t>§ 6</w:t>
      </w:r>
      <w:r>
        <w:rPr>
          <w:b/>
          <w:bCs/>
          <w:sz w:val="20"/>
          <w:szCs w:val="20"/>
        </w:rPr>
        <w:t xml:space="preserve"> </w:t>
      </w:r>
      <w:r w:rsidRPr="001E56AA">
        <w:rPr>
          <w:b/>
          <w:bCs/>
          <w:sz w:val="20"/>
          <w:szCs w:val="20"/>
        </w:rPr>
        <w:t>ods. 1 písm. o)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bezodkladne oznámiť vznik pracovného úrazu, iného úrazu alebo smrti, ku ktorému došlo v priestoroch zamestnávateľa a nebezpečnej udalosti príslušnému odborovému orgánu v súlade s</w:t>
      </w:r>
      <w:r w:rsidRPr="001E56AA">
        <w:rPr>
          <w:b/>
          <w:bCs/>
          <w:sz w:val="20"/>
          <w:szCs w:val="20"/>
        </w:rPr>
        <w:t xml:space="preserve"> § 17 ods.</w:t>
      </w:r>
      <w:r>
        <w:rPr>
          <w:b/>
          <w:bCs/>
          <w:sz w:val="20"/>
          <w:szCs w:val="20"/>
        </w:rPr>
        <w:t xml:space="preserve"> </w:t>
      </w:r>
      <w:r w:rsidRPr="001E56AA">
        <w:rPr>
          <w:b/>
          <w:bCs/>
          <w:sz w:val="20"/>
          <w:szCs w:val="20"/>
        </w:rPr>
        <w:t>5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pravidelne, zrozumiteľne a preukázateľne oboznamovať každého zamestnanca s právnymi a ostatnými predpismi na zaistenie BOZP, so zásadami bezpečného správania na pracovisku a s bezpečnými pracovnými postupmi a overovať ich znalosť (</w:t>
      </w:r>
      <w:r w:rsidRPr="001E56AA">
        <w:rPr>
          <w:b/>
          <w:bCs/>
          <w:sz w:val="20"/>
          <w:szCs w:val="20"/>
        </w:rPr>
        <w:t>§ 7 ods.</w:t>
      </w:r>
      <w:r>
        <w:rPr>
          <w:b/>
          <w:bCs/>
          <w:sz w:val="20"/>
          <w:szCs w:val="20"/>
        </w:rPr>
        <w:t xml:space="preserve"> </w:t>
      </w:r>
      <w:r w:rsidRPr="001E56AA">
        <w:rPr>
          <w:b/>
          <w:bCs/>
          <w:sz w:val="20"/>
          <w:szCs w:val="20"/>
        </w:rPr>
        <w:t>1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odstraňovať nedostatky zistené kontrolnou činnosťou (</w:t>
      </w:r>
      <w:r w:rsidRPr="001E56AA">
        <w:rPr>
          <w:b/>
          <w:bCs/>
          <w:sz w:val="20"/>
          <w:szCs w:val="20"/>
        </w:rPr>
        <w:t>§ 9 ods.</w:t>
      </w:r>
      <w:r>
        <w:rPr>
          <w:b/>
          <w:bCs/>
          <w:sz w:val="20"/>
          <w:szCs w:val="20"/>
        </w:rPr>
        <w:t xml:space="preserve"> </w:t>
      </w:r>
      <w:r w:rsidRPr="001E56AA">
        <w:rPr>
          <w:b/>
          <w:bCs/>
          <w:sz w:val="20"/>
          <w:szCs w:val="20"/>
        </w:rPr>
        <w:t>2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vypracovať zoznam poskytovaných OOPP na základe posúdenia rizika a hodnotenia nebezpečenstiev vyplývajúcich z pracovného procesu a pracovného prostredia (</w:t>
      </w:r>
      <w:r w:rsidRPr="001E56AA">
        <w:rPr>
          <w:b/>
          <w:bCs/>
          <w:sz w:val="20"/>
          <w:szCs w:val="20"/>
        </w:rPr>
        <w:t>§ 6 ods.</w:t>
      </w:r>
      <w:r>
        <w:rPr>
          <w:b/>
          <w:bCs/>
          <w:sz w:val="20"/>
          <w:szCs w:val="20"/>
        </w:rPr>
        <w:t xml:space="preserve"> </w:t>
      </w:r>
      <w:r w:rsidRPr="001E56AA">
        <w:rPr>
          <w:b/>
          <w:bCs/>
          <w:sz w:val="20"/>
          <w:szCs w:val="20"/>
        </w:rPr>
        <w:t>2 písm. a)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poskytovať zamestnancom u ktorých to vyžaduje ochrana ich života alebo zdravia bezplatne OOPP (</w:t>
      </w:r>
      <w:r w:rsidRPr="001E56AA">
        <w:rPr>
          <w:b/>
          <w:bCs/>
          <w:sz w:val="20"/>
          <w:szCs w:val="20"/>
        </w:rPr>
        <w:t>§ 6 ods.</w:t>
      </w:r>
      <w:r>
        <w:rPr>
          <w:b/>
          <w:bCs/>
          <w:sz w:val="20"/>
          <w:szCs w:val="20"/>
        </w:rPr>
        <w:t xml:space="preserve"> </w:t>
      </w:r>
      <w:r w:rsidRPr="001E56AA">
        <w:rPr>
          <w:b/>
          <w:bCs/>
          <w:sz w:val="20"/>
          <w:szCs w:val="20"/>
        </w:rPr>
        <w:t>2 písm. b)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 xml:space="preserve">poskytovať zamestnancom pracovný odev a pracovnú obuv, ak pracujú v prostredí v ktorom odev alebo obuv podlieha mimoriadnemu opotrebovaniu alebo mimoriadnemu znečisteniu </w:t>
      </w:r>
    </w:p>
    <w:p w:rsidR="00F45FB4" w:rsidRPr="001E56AA" w:rsidRDefault="00F45FB4" w:rsidP="00D7499C">
      <w:pPr>
        <w:pStyle w:val="Zarkazkladnhotextu2"/>
        <w:ind w:left="1080" w:firstLine="0"/>
        <w:rPr>
          <w:sz w:val="20"/>
          <w:szCs w:val="20"/>
        </w:rPr>
      </w:pPr>
      <w:r w:rsidRPr="001E56AA">
        <w:rPr>
          <w:b/>
          <w:bCs/>
          <w:sz w:val="20"/>
          <w:szCs w:val="20"/>
        </w:rPr>
        <w:t>(§ 6ods. 3 písm. a/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Pr>
          <w:sz w:val="20"/>
          <w:szCs w:val="20"/>
        </w:rPr>
        <w:t>zabezpeč</w:t>
      </w:r>
      <w:r w:rsidRPr="001E56AA">
        <w:rPr>
          <w:sz w:val="20"/>
          <w:szCs w:val="20"/>
        </w:rPr>
        <w:t>ovať zamestnancom pitný režim, ak to vyžaduje ochrana ich života alebo zdravia a poskytovať im umývacie, čistiace a dezinfekčné prostriedky na zabezpečenie telesnej hygieny (</w:t>
      </w:r>
      <w:r w:rsidRPr="001E56AA">
        <w:rPr>
          <w:b/>
          <w:bCs/>
          <w:sz w:val="20"/>
          <w:szCs w:val="20"/>
        </w:rPr>
        <w:t>§ 6 ods. 3 písm. b/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zabezpečiť zástupcom zamestnancov pre bezpečnosť na plnenie ich úloh vzdelávanie, poskytnúť im v primeranom rozsahu pracovné voľno s náhradou mzdy a vytvoriť nevyhnutné podmienky na výkon ich funkcie (</w:t>
      </w:r>
      <w:r w:rsidRPr="001E56AA">
        <w:rPr>
          <w:b/>
          <w:bCs/>
          <w:sz w:val="20"/>
          <w:szCs w:val="20"/>
        </w:rPr>
        <w:t>§ 240 Zákonníka práce a § 19 ods. 5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znášať náklady spojené so zaisťovaním BOZP a nepresúvať ich na zamestnancov (</w:t>
      </w:r>
      <w:r w:rsidRPr="001E56AA">
        <w:rPr>
          <w:b/>
          <w:bCs/>
          <w:sz w:val="20"/>
          <w:szCs w:val="20"/>
        </w:rPr>
        <w:t>§ 6 ods.</w:t>
      </w:r>
      <w:r>
        <w:rPr>
          <w:b/>
          <w:bCs/>
          <w:sz w:val="20"/>
          <w:szCs w:val="20"/>
        </w:rPr>
        <w:t xml:space="preserve"> </w:t>
      </w:r>
      <w:r w:rsidRPr="001E56AA">
        <w:rPr>
          <w:b/>
          <w:bCs/>
          <w:sz w:val="20"/>
          <w:szCs w:val="20"/>
        </w:rPr>
        <w:t>1</w:t>
      </w:r>
      <w:r>
        <w:rPr>
          <w:b/>
          <w:bCs/>
          <w:sz w:val="20"/>
          <w:szCs w:val="20"/>
        </w:rPr>
        <w:t>1</w:t>
      </w:r>
      <w:r w:rsidRPr="001E56AA">
        <w:rPr>
          <w:b/>
          <w:bCs/>
          <w:sz w:val="20"/>
          <w:szCs w:val="20"/>
        </w:rPr>
        <w:t xml:space="preserve">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vydať zákaz fajčenia na svojich pracoviskách a zabezpečovať dodržiavanie tohto zákazu (</w:t>
      </w:r>
      <w:r w:rsidRPr="001E56AA">
        <w:rPr>
          <w:b/>
          <w:bCs/>
          <w:sz w:val="20"/>
          <w:szCs w:val="20"/>
        </w:rPr>
        <w:t>zákon č.377/2004 Z. z. o ochrane nefajčiarov a § 6 ods.</w:t>
      </w:r>
      <w:r>
        <w:rPr>
          <w:b/>
          <w:bCs/>
          <w:sz w:val="20"/>
          <w:szCs w:val="20"/>
        </w:rPr>
        <w:t xml:space="preserve"> </w:t>
      </w:r>
      <w:r w:rsidRPr="001E56AA">
        <w:rPr>
          <w:b/>
          <w:bCs/>
          <w:sz w:val="20"/>
          <w:szCs w:val="20"/>
        </w:rPr>
        <w:t>5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kontrolovať či zamestnanci nie sú v pracovnom čase pod vplyvom alkoholu (</w:t>
      </w:r>
      <w:r w:rsidRPr="001E56AA">
        <w:rPr>
          <w:b/>
          <w:bCs/>
          <w:sz w:val="20"/>
          <w:szCs w:val="20"/>
        </w:rPr>
        <w:t>§ 9 ods. 1 písm. b/ zákona o BOZP</w:t>
      </w:r>
      <w:r w:rsidRPr="001E56AA">
        <w:rPr>
          <w:sz w:val="20"/>
          <w:szCs w:val="20"/>
        </w:rPr>
        <w:t>),</w:t>
      </w:r>
    </w:p>
    <w:p w:rsidR="00F45FB4" w:rsidRPr="001E56AA" w:rsidRDefault="00F45FB4" w:rsidP="00D7499C">
      <w:pPr>
        <w:pStyle w:val="Zarkazkladnhotextu2"/>
        <w:numPr>
          <w:ilvl w:val="1"/>
          <w:numId w:val="21"/>
        </w:numPr>
        <w:tabs>
          <w:tab w:val="clear" w:pos="1440"/>
          <w:tab w:val="num" w:pos="720"/>
        </w:tabs>
        <w:ind w:left="720"/>
        <w:rPr>
          <w:sz w:val="20"/>
          <w:szCs w:val="20"/>
        </w:rPr>
      </w:pPr>
      <w:r w:rsidRPr="001E56AA">
        <w:rPr>
          <w:sz w:val="20"/>
          <w:szCs w:val="20"/>
        </w:rPr>
        <w:t xml:space="preserve">umožniť vykonávanie kontroly nad stavom BOZP príslušnému odborovému orgánu a povereným pracovníkom OZ </w:t>
      </w:r>
      <w:r>
        <w:rPr>
          <w:sz w:val="20"/>
          <w:szCs w:val="20"/>
        </w:rPr>
        <w:t xml:space="preserve"> </w:t>
      </w:r>
      <w:r w:rsidRPr="001E56AA">
        <w:rPr>
          <w:sz w:val="20"/>
          <w:szCs w:val="20"/>
        </w:rPr>
        <w:t>PŠaV (ZIBP) (</w:t>
      </w:r>
      <w:r w:rsidRPr="001E56AA">
        <w:rPr>
          <w:b/>
          <w:bCs/>
          <w:sz w:val="20"/>
          <w:szCs w:val="20"/>
        </w:rPr>
        <w:t>§ 149 ZP a § 29 zákona o BOZP</w:t>
      </w:r>
      <w:r w:rsidRPr="001E56AA">
        <w:rPr>
          <w:sz w:val="20"/>
          <w:szCs w:val="20"/>
        </w:rPr>
        <w:t>).</w:t>
      </w:r>
    </w:p>
    <w:p w:rsidR="00F45FB4" w:rsidRDefault="00F45FB4" w:rsidP="00D7499C">
      <w:pPr>
        <w:pStyle w:val="Zarkazkladnhotextu2"/>
        <w:ind w:left="0" w:firstLine="0"/>
        <w:rPr>
          <w:sz w:val="20"/>
          <w:szCs w:val="20"/>
        </w:rPr>
      </w:pPr>
    </w:p>
    <w:p w:rsidR="00AA75FA" w:rsidRPr="001E56AA" w:rsidRDefault="00AA75FA" w:rsidP="00D7499C">
      <w:pPr>
        <w:pStyle w:val="Zarkazkladnhotextu2"/>
        <w:ind w:left="0" w:firstLine="0"/>
        <w:rPr>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22</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Kontrola odborových orgánov v oblasti BOZP</w:t>
      </w:r>
    </w:p>
    <w:p w:rsidR="00F45FB4" w:rsidRPr="001E56AA" w:rsidRDefault="00F45FB4" w:rsidP="00D7499C">
      <w:pPr>
        <w:pStyle w:val="Zarkazkladnhotextu2"/>
        <w:jc w:val="center"/>
        <w:rPr>
          <w:sz w:val="20"/>
          <w:szCs w:val="20"/>
        </w:rPr>
      </w:pPr>
    </w:p>
    <w:p w:rsidR="00F45FB4" w:rsidRPr="001E56AA" w:rsidRDefault="00F45FB4" w:rsidP="00D7499C">
      <w:pPr>
        <w:pStyle w:val="Zarkazkladnhotextu2"/>
        <w:numPr>
          <w:ilvl w:val="0"/>
          <w:numId w:val="22"/>
        </w:numPr>
        <w:tabs>
          <w:tab w:val="clear" w:pos="720"/>
          <w:tab w:val="num" w:pos="360"/>
        </w:tabs>
        <w:spacing w:after="120"/>
        <w:ind w:left="360" w:hanging="357"/>
        <w:rPr>
          <w:sz w:val="20"/>
          <w:szCs w:val="20"/>
        </w:rPr>
      </w:pPr>
      <w:r w:rsidRPr="001E56AA">
        <w:rPr>
          <w:sz w:val="20"/>
          <w:szCs w:val="20"/>
        </w:rPr>
        <w:t>Odborová organizácia sa zaväzuje vykonávať kontrolu nad stavom BOZP u zamestnávateľa.</w:t>
      </w:r>
    </w:p>
    <w:p w:rsidR="00F45FB4" w:rsidRPr="001E56AA" w:rsidRDefault="00F45FB4" w:rsidP="00D7499C">
      <w:pPr>
        <w:pStyle w:val="Zarkazkladnhotextu2"/>
        <w:numPr>
          <w:ilvl w:val="0"/>
          <w:numId w:val="22"/>
        </w:numPr>
        <w:tabs>
          <w:tab w:val="clear" w:pos="720"/>
          <w:tab w:val="num" w:pos="360"/>
        </w:tabs>
        <w:spacing w:after="120"/>
        <w:ind w:left="360" w:hanging="357"/>
        <w:rPr>
          <w:sz w:val="20"/>
          <w:szCs w:val="20"/>
        </w:rPr>
      </w:pPr>
      <w:r w:rsidRPr="001E56AA">
        <w:rPr>
          <w:sz w:val="20"/>
          <w:szCs w:val="20"/>
        </w:rPr>
        <w:t>Odborová organizácia v záujme toho bude v súlade s § 149 ZP</w:t>
      </w:r>
    </w:p>
    <w:p w:rsidR="00F45FB4" w:rsidRPr="001E56AA" w:rsidRDefault="00F45FB4" w:rsidP="00D7499C">
      <w:pPr>
        <w:pStyle w:val="Zarkazkladnhotextu2"/>
        <w:numPr>
          <w:ilvl w:val="0"/>
          <w:numId w:val="23"/>
        </w:numPr>
        <w:tabs>
          <w:tab w:val="clear" w:pos="720"/>
          <w:tab w:val="num" w:pos="540"/>
        </w:tabs>
        <w:ind w:left="540"/>
        <w:rPr>
          <w:sz w:val="20"/>
          <w:szCs w:val="20"/>
        </w:rPr>
      </w:pPr>
      <w:r w:rsidRPr="001E56AA">
        <w:rPr>
          <w:sz w:val="20"/>
          <w:szCs w:val="20"/>
        </w:rPr>
        <w:t>kontrolovať ako zamestnávateľ plní svoje povinnosti v starostlivosti o BOZP a či sústavne vytvára podmienky bezpečnej a zdravotne ne</w:t>
      </w:r>
      <w:r w:rsidR="00355936">
        <w:rPr>
          <w:sz w:val="20"/>
          <w:szCs w:val="20"/>
        </w:rPr>
        <w:t>škodnej</w:t>
      </w:r>
      <w:r w:rsidRPr="001E56AA">
        <w:rPr>
          <w:sz w:val="20"/>
          <w:szCs w:val="20"/>
        </w:rPr>
        <w:t xml:space="preserve"> práce, pravidelne preverovať pracovisko a zariadenie </w:t>
      </w:r>
      <w:r w:rsidR="00355936">
        <w:rPr>
          <w:sz w:val="20"/>
          <w:szCs w:val="20"/>
        </w:rPr>
        <w:t>zamestnávateľa.</w:t>
      </w:r>
    </w:p>
    <w:p w:rsidR="00F45FB4" w:rsidRPr="001E56AA" w:rsidRDefault="00F45FB4" w:rsidP="00D7499C">
      <w:pPr>
        <w:pStyle w:val="Zarkazkladnhotextu2"/>
        <w:rPr>
          <w:sz w:val="20"/>
          <w:szCs w:val="20"/>
        </w:rPr>
      </w:pPr>
    </w:p>
    <w:p w:rsidR="00AD1F10" w:rsidRDefault="00AD1F10" w:rsidP="00D7499C">
      <w:pPr>
        <w:pStyle w:val="Zarkazkladnhotextu2"/>
        <w:ind w:left="0" w:firstLine="0"/>
        <w:jc w:val="center"/>
        <w:rPr>
          <w:b/>
          <w:bCs/>
          <w:i/>
          <w:iCs/>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23</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Zdravotnícka starostlivosť</w:t>
      </w:r>
    </w:p>
    <w:p w:rsidR="00F45FB4" w:rsidRPr="001E56AA" w:rsidRDefault="00F45FB4" w:rsidP="00D7499C">
      <w:pPr>
        <w:pStyle w:val="Zarkazkladnhotextu2"/>
        <w:jc w:val="center"/>
        <w:rPr>
          <w:sz w:val="20"/>
          <w:szCs w:val="20"/>
        </w:rPr>
      </w:pPr>
    </w:p>
    <w:p w:rsidR="00F45FB4" w:rsidRPr="001E56AA" w:rsidRDefault="00F45FB4" w:rsidP="00D7499C">
      <w:pPr>
        <w:pStyle w:val="Zarkazkladnhotextu2"/>
        <w:spacing w:after="120"/>
        <w:ind w:left="0" w:firstLine="0"/>
        <w:rPr>
          <w:sz w:val="20"/>
          <w:szCs w:val="20"/>
        </w:rPr>
      </w:pPr>
      <w:r w:rsidRPr="001E56AA">
        <w:rPr>
          <w:sz w:val="20"/>
          <w:szCs w:val="20"/>
        </w:rPr>
        <w:t>Zamestnávateľ sa zaväzuje :</w:t>
      </w:r>
    </w:p>
    <w:p w:rsidR="00F45FB4" w:rsidRPr="001E56AA" w:rsidRDefault="00F45FB4" w:rsidP="00D7499C">
      <w:pPr>
        <w:pStyle w:val="Zarkazkladnhotextu2"/>
        <w:numPr>
          <w:ilvl w:val="0"/>
          <w:numId w:val="24"/>
        </w:numPr>
        <w:spacing w:after="120"/>
        <w:rPr>
          <w:sz w:val="20"/>
          <w:szCs w:val="20"/>
        </w:rPr>
      </w:pPr>
      <w:r w:rsidRPr="001E56AA">
        <w:rPr>
          <w:sz w:val="20"/>
          <w:szCs w:val="20"/>
        </w:rPr>
        <w:t>vybaviť pracoviská príslušnými hygienickými pomôckami a stav lekárničiek udržiavať v zmysle platných noriem</w:t>
      </w:r>
    </w:p>
    <w:p w:rsidR="00F45FB4" w:rsidRPr="001E56AA" w:rsidRDefault="00F45FB4" w:rsidP="00D7499C">
      <w:pPr>
        <w:pStyle w:val="Zarkazkladnhotextu2"/>
        <w:numPr>
          <w:ilvl w:val="0"/>
          <w:numId w:val="24"/>
        </w:numPr>
        <w:spacing w:after="120"/>
        <w:rPr>
          <w:sz w:val="20"/>
          <w:szCs w:val="20"/>
        </w:rPr>
      </w:pPr>
      <w:r w:rsidRPr="001E56AA">
        <w:rPr>
          <w:sz w:val="20"/>
          <w:szCs w:val="20"/>
        </w:rPr>
        <w:t>počas dočasnej pracovnej neschopnosti zamestnanca výška náhrady príjmu je v období</w:t>
      </w:r>
    </w:p>
    <w:p w:rsidR="00F45FB4" w:rsidRPr="001E56AA" w:rsidRDefault="00F45FB4" w:rsidP="00D7499C">
      <w:pPr>
        <w:pStyle w:val="Zarkazkladnhotextu2"/>
        <w:numPr>
          <w:ilvl w:val="0"/>
          <w:numId w:val="25"/>
        </w:numPr>
        <w:spacing w:after="120"/>
        <w:rPr>
          <w:sz w:val="20"/>
          <w:szCs w:val="20"/>
        </w:rPr>
      </w:pPr>
      <w:r w:rsidRPr="001E56AA">
        <w:rPr>
          <w:sz w:val="20"/>
          <w:szCs w:val="20"/>
        </w:rPr>
        <w:t>od prvého dňa pracovnej neschopnosti 25 % denného vymeriavacieho základu zamestnanca</w:t>
      </w:r>
    </w:p>
    <w:p w:rsidR="00F45FB4" w:rsidRPr="001E56AA" w:rsidRDefault="00F45FB4" w:rsidP="00D7499C">
      <w:pPr>
        <w:pStyle w:val="Zarkazkladnhotextu2"/>
        <w:numPr>
          <w:ilvl w:val="0"/>
          <w:numId w:val="25"/>
        </w:numPr>
        <w:rPr>
          <w:sz w:val="20"/>
          <w:szCs w:val="20"/>
        </w:rPr>
      </w:pPr>
      <w:r w:rsidRPr="001E56AA">
        <w:rPr>
          <w:sz w:val="20"/>
          <w:szCs w:val="20"/>
        </w:rPr>
        <w:t>od štvrtého dňa do desiateho dňa dočasnej pracovnej neschopnosti zamestnanca 55 % denného vymeriavacieho základu (</w:t>
      </w:r>
      <w:r w:rsidRPr="001E56AA">
        <w:rPr>
          <w:b/>
          <w:bCs/>
          <w:sz w:val="20"/>
          <w:szCs w:val="20"/>
        </w:rPr>
        <w:t>§ 8 z</w:t>
      </w:r>
      <w:r>
        <w:rPr>
          <w:b/>
          <w:bCs/>
          <w:sz w:val="20"/>
          <w:szCs w:val="20"/>
        </w:rPr>
        <w:t>á</w:t>
      </w:r>
      <w:r w:rsidRPr="001E56AA">
        <w:rPr>
          <w:b/>
          <w:bCs/>
          <w:sz w:val="20"/>
          <w:szCs w:val="20"/>
        </w:rPr>
        <w:t>k.</w:t>
      </w:r>
      <w:r>
        <w:rPr>
          <w:b/>
          <w:bCs/>
          <w:sz w:val="20"/>
          <w:szCs w:val="20"/>
        </w:rPr>
        <w:t xml:space="preserve"> </w:t>
      </w:r>
      <w:r w:rsidRPr="001E56AA">
        <w:rPr>
          <w:b/>
          <w:bCs/>
          <w:sz w:val="20"/>
          <w:szCs w:val="20"/>
        </w:rPr>
        <w:t>č.462/2003 Z.</w:t>
      </w:r>
      <w:r>
        <w:rPr>
          <w:b/>
          <w:bCs/>
          <w:sz w:val="20"/>
          <w:szCs w:val="20"/>
        </w:rPr>
        <w:t xml:space="preserve"> </w:t>
      </w:r>
      <w:r w:rsidRPr="001E56AA">
        <w:rPr>
          <w:b/>
          <w:bCs/>
          <w:sz w:val="20"/>
          <w:szCs w:val="20"/>
        </w:rPr>
        <w:t>z.</w:t>
      </w:r>
      <w:r w:rsidRPr="001E56AA">
        <w:rPr>
          <w:sz w:val="20"/>
          <w:szCs w:val="20"/>
        </w:rPr>
        <w:t>)</w:t>
      </w:r>
    </w:p>
    <w:p w:rsidR="00F45FB4" w:rsidRPr="001E56AA" w:rsidRDefault="00F45FB4" w:rsidP="00D7499C">
      <w:pPr>
        <w:pStyle w:val="Zarkazkladnhotextu2"/>
        <w:ind w:left="0" w:firstLine="0"/>
        <w:rPr>
          <w:sz w:val="20"/>
          <w:szCs w:val="20"/>
        </w:rPr>
      </w:pPr>
    </w:p>
    <w:p w:rsidR="00F45FB4" w:rsidRPr="001E56AA" w:rsidRDefault="00F45FB4" w:rsidP="00D7499C">
      <w:pPr>
        <w:pStyle w:val="Zarkazkladnhotextu2"/>
        <w:ind w:left="0" w:firstLine="0"/>
        <w:jc w:val="center"/>
        <w:rPr>
          <w:b/>
          <w:bCs/>
          <w:i/>
          <w:iCs/>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24</w:t>
      </w:r>
    </w:p>
    <w:p w:rsidR="00F45FB4" w:rsidRDefault="00F45FB4" w:rsidP="00D7499C">
      <w:pPr>
        <w:pStyle w:val="Zarkazkladnhotextu2"/>
        <w:ind w:left="0" w:firstLine="0"/>
        <w:jc w:val="center"/>
        <w:rPr>
          <w:b/>
          <w:bCs/>
          <w:i/>
          <w:iCs/>
          <w:sz w:val="20"/>
          <w:szCs w:val="20"/>
        </w:rPr>
      </w:pPr>
      <w:r w:rsidRPr="001E56AA">
        <w:rPr>
          <w:b/>
          <w:bCs/>
          <w:i/>
          <w:iCs/>
          <w:sz w:val="20"/>
          <w:szCs w:val="20"/>
        </w:rPr>
        <w:t>Rekreačná starostlivosť a starostlivosť o deti zamestnancov</w:t>
      </w:r>
    </w:p>
    <w:p w:rsidR="00F45FB4" w:rsidRPr="00DF143D" w:rsidRDefault="00F45FB4" w:rsidP="00D7499C">
      <w:pPr>
        <w:pStyle w:val="Zarkazkladnhotextu2"/>
        <w:ind w:left="0" w:firstLine="0"/>
        <w:jc w:val="center"/>
        <w:rPr>
          <w:b/>
          <w:bCs/>
          <w:i/>
          <w:iCs/>
          <w:sz w:val="20"/>
          <w:szCs w:val="20"/>
        </w:rPr>
      </w:pPr>
    </w:p>
    <w:p w:rsidR="00DF143D" w:rsidRPr="00DF143D" w:rsidRDefault="00F45FB4" w:rsidP="00D7499C">
      <w:pPr>
        <w:pStyle w:val="Zarkazkladnhotextu2"/>
        <w:numPr>
          <w:ilvl w:val="0"/>
          <w:numId w:val="26"/>
        </w:numPr>
        <w:tabs>
          <w:tab w:val="clear" w:pos="720"/>
          <w:tab w:val="num" w:pos="360"/>
        </w:tabs>
        <w:spacing w:after="120"/>
        <w:ind w:left="357" w:hanging="357"/>
        <w:rPr>
          <w:sz w:val="20"/>
          <w:szCs w:val="20"/>
        </w:rPr>
      </w:pPr>
      <w:r w:rsidRPr="00DF143D">
        <w:rPr>
          <w:sz w:val="20"/>
          <w:szCs w:val="20"/>
        </w:rPr>
        <w:t xml:space="preserve">Základná organizácia zabezpečí v rámci využívania vlastných i prenajatých rekreačných zariadení organizovanie doplnkovej rekreácie v čase hlavných i vedľajších prázdnin. </w:t>
      </w:r>
    </w:p>
    <w:p w:rsidR="00F45FB4" w:rsidRPr="001E56AA" w:rsidRDefault="00F45FB4" w:rsidP="00D7499C">
      <w:pPr>
        <w:pStyle w:val="Zarkazkladnhotextu2"/>
        <w:numPr>
          <w:ilvl w:val="0"/>
          <w:numId w:val="26"/>
        </w:numPr>
        <w:tabs>
          <w:tab w:val="clear" w:pos="720"/>
          <w:tab w:val="num" w:pos="360"/>
        </w:tabs>
        <w:ind w:left="360"/>
        <w:rPr>
          <w:sz w:val="20"/>
          <w:szCs w:val="20"/>
        </w:rPr>
      </w:pPr>
      <w:r w:rsidRPr="001E56AA">
        <w:rPr>
          <w:sz w:val="20"/>
          <w:szCs w:val="20"/>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F45FB4" w:rsidRDefault="00F45FB4" w:rsidP="00D7499C">
      <w:pPr>
        <w:pStyle w:val="Zarkazkladnhotextu2"/>
        <w:ind w:left="708" w:firstLine="0"/>
        <w:rPr>
          <w:sz w:val="20"/>
          <w:szCs w:val="20"/>
        </w:rPr>
      </w:pPr>
    </w:p>
    <w:p w:rsidR="00F45FB4" w:rsidRPr="001E56AA" w:rsidRDefault="00F45FB4" w:rsidP="00D7499C">
      <w:pPr>
        <w:pStyle w:val="Zarkazkladnhotextu2"/>
        <w:ind w:left="708" w:firstLine="0"/>
        <w:rPr>
          <w:sz w:val="20"/>
          <w:szCs w:val="20"/>
        </w:rPr>
      </w:pPr>
    </w:p>
    <w:p w:rsidR="00F45FB4" w:rsidRPr="001E56AA" w:rsidRDefault="00F45FB4" w:rsidP="00D7499C">
      <w:pPr>
        <w:pStyle w:val="Zarkazkladnhotextu2"/>
        <w:jc w:val="center"/>
        <w:rPr>
          <w:b/>
          <w:bCs/>
          <w:i/>
          <w:iCs/>
          <w:sz w:val="20"/>
          <w:szCs w:val="20"/>
        </w:rPr>
      </w:pPr>
      <w:r w:rsidRPr="001E56AA">
        <w:rPr>
          <w:b/>
          <w:bCs/>
          <w:i/>
          <w:iCs/>
          <w:sz w:val="20"/>
          <w:szCs w:val="20"/>
        </w:rPr>
        <w:t>Článok 25</w:t>
      </w:r>
    </w:p>
    <w:p w:rsidR="00F45FB4" w:rsidRDefault="00F45FB4" w:rsidP="00D7499C">
      <w:pPr>
        <w:pStyle w:val="Zarkazkladnhotextu2"/>
        <w:jc w:val="center"/>
        <w:rPr>
          <w:b/>
          <w:bCs/>
          <w:i/>
          <w:iCs/>
          <w:sz w:val="20"/>
          <w:szCs w:val="20"/>
        </w:rPr>
      </w:pPr>
      <w:r w:rsidRPr="001E56AA">
        <w:rPr>
          <w:b/>
          <w:bCs/>
          <w:i/>
          <w:iCs/>
          <w:sz w:val="20"/>
          <w:szCs w:val="20"/>
        </w:rPr>
        <w:t>Stravovanie</w:t>
      </w:r>
    </w:p>
    <w:p w:rsidR="00F45FB4" w:rsidRPr="001E56AA" w:rsidRDefault="00F45FB4" w:rsidP="00D7499C">
      <w:pPr>
        <w:pStyle w:val="Zarkazkladnhotextu2"/>
        <w:jc w:val="center"/>
        <w:rPr>
          <w:sz w:val="20"/>
          <w:szCs w:val="20"/>
        </w:rPr>
      </w:pPr>
    </w:p>
    <w:p w:rsidR="00F45FB4" w:rsidRPr="001E56AA" w:rsidRDefault="00F45FB4" w:rsidP="00D7499C">
      <w:pPr>
        <w:pStyle w:val="Zarkazkladnhotextu2"/>
        <w:numPr>
          <w:ilvl w:val="0"/>
          <w:numId w:val="27"/>
        </w:numPr>
        <w:tabs>
          <w:tab w:val="clear" w:pos="720"/>
          <w:tab w:val="num" w:pos="360"/>
        </w:tabs>
        <w:spacing w:after="120"/>
        <w:ind w:left="357"/>
        <w:rPr>
          <w:sz w:val="20"/>
          <w:szCs w:val="20"/>
        </w:rPr>
      </w:pPr>
      <w:r w:rsidRPr="001E56AA">
        <w:rPr>
          <w:sz w:val="20"/>
          <w:szCs w:val="20"/>
        </w:rPr>
        <w:t>Zamestnávateľ sa zaväzuje v zmysle § 152 ZP zabezpečovať zamestnancom vo všetkých</w:t>
      </w:r>
      <w:r>
        <w:rPr>
          <w:sz w:val="20"/>
          <w:szCs w:val="20"/>
        </w:rPr>
        <w:t xml:space="preserve"> </w:t>
      </w:r>
      <w:r w:rsidRPr="001E56AA">
        <w:rPr>
          <w:sz w:val="20"/>
          <w:szCs w:val="20"/>
        </w:rPr>
        <w:t>pracovných</w:t>
      </w:r>
      <w:r>
        <w:rPr>
          <w:sz w:val="20"/>
          <w:szCs w:val="20"/>
        </w:rPr>
        <w:t xml:space="preserve"> </w:t>
      </w:r>
      <w:r w:rsidRPr="001E56AA">
        <w:rPr>
          <w:sz w:val="20"/>
          <w:szCs w:val="20"/>
        </w:rPr>
        <w:t>zmenách stravovanie zodpovedajúce zásadám správnej výživy priamo na pracoviskách alebo v ich blízkosti, s výnimkou zamestnancov vyslaných na pracovnú cestu.</w:t>
      </w:r>
    </w:p>
    <w:p w:rsidR="00F45FB4" w:rsidRPr="001E56AA" w:rsidRDefault="00F45FB4" w:rsidP="00D7499C">
      <w:pPr>
        <w:pStyle w:val="Zarkazkladnhotextu2"/>
        <w:numPr>
          <w:ilvl w:val="0"/>
          <w:numId w:val="27"/>
        </w:numPr>
        <w:tabs>
          <w:tab w:val="clear" w:pos="720"/>
          <w:tab w:val="num" w:pos="360"/>
        </w:tabs>
        <w:spacing w:after="120"/>
        <w:ind w:left="357"/>
        <w:rPr>
          <w:sz w:val="20"/>
          <w:szCs w:val="20"/>
        </w:rPr>
      </w:pPr>
      <w:r w:rsidRPr="001E56AA">
        <w:rPr>
          <w:sz w:val="20"/>
          <w:szCs w:val="20"/>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F45FB4" w:rsidRPr="001E56AA" w:rsidRDefault="00F45FB4" w:rsidP="00D7499C">
      <w:pPr>
        <w:pStyle w:val="Zarkazkladnhotextu2"/>
        <w:numPr>
          <w:ilvl w:val="0"/>
          <w:numId w:val="27"/>
        </w:numPr>
        <w:tabs>
          <w:tab w:val="clear" w:pos="720"/>
          <w:tab w:val="num" w:pos="360"/>
        </w:tabs>
        <w:spacing w:after="120"/>
        <w:ind w:left="357"/>
        <w:rPr>
          <w:sz w:val="20"/>
          <w:szCs w:val="20"/>
        </w:rPr>
      </w:pPr>
      <w:r w:rsidRPr="001E56AA">
        <w:rPr>
          <w:sz w:val="20"/>
          <w:szCs w:val="20"/>
        </w:rPr>
        <w:t xml:space="preserve">Zamestnávateľ prispieva  na stravovanie z rozpočtu zamestnávateľa sumu vo výške 55 % hodnoty jedla, najviac však do výšky 55 % stravného poskytovaného pri pracovnej ceste v trvaní 5 až 12 hodín podľa zákona o cestovných náhradách </w:t>
      </w:r>
      <w:r w:rsidRPr="001E56AA">
        <w:rPr>
          <w:b/>
          <w:bCs/>
          <w:sz w:val="20"/>
          <w:szCs w:val="20"/>
        </w:rPr>
        <w:t>č. 283/2002 Z.z.</w:t>
      </w:r>
      <w:r w:rsidRPr="001E56AA">
        <w:rPr>
          <w:sz w:val="20"/>
          <w:szCs w:val="20"/>
        </w:rPr>
        <w:t xml:space="preserve"> v znení neskorších predpisov.</w:t>
      </w:r>
    </w:p>
    <w:p w:rsidR="00F45FB4" w:rsidRDefault="00F45FB4" w:rsidP="00D7499C">
      <w:pPr>
        <w:pStyle w:val="Zarkazkladnhotextu2"/>
        <w:numPr>
          <w:ilvl w:val="0"/>
          <w:numId w:val="27"/>
        </w:numPr>
        <w:tabs>
          <w:tab w:val="clear" w:pos="720"/>
          <w:tab w:val="num" w:pos="360"/>
        </w:tabs>
        <w:ind w:left="360"/>
        <w:rPr>
          <w:sz w:val="20"/>
          <w:szCs w:val="20"/>
        </w:rPr>
      </w:pPr>
      <w:r w:rsidRPr="001E56AA">
        <w:rPr>
          <w:sz w:val="20"/>
          <w:szCs w:val="20"/>
        </w:rPr>
        <w:t xml:space="preserve">Zamestnávateľ sa zaväzuje prispievať na stravovanie aj zo sociálneho fondu v zmysle zákona </w:t>
      </w:r>
      <w:r w:rsidRPr="001E56AA">
        <w:rPr>
          <w:b/>
          <w:bCs/>
          <w:sz w:val="20"/>
          <w:szCs w:val="20"/>
        </w:rPr>
        <w:t>č. 152/1994 Z. z.</w:t>
      </w:r>
      <w:r w:rsidRPr="001E56AA">
        <w:rPr>
          <w:sz w:val="20"/>
          <w:szCs w:val="20"/>
        </w:rPr>
        <w:t xml:space="preserve"> o sociálnom fonde v znení neskorších predpisov</w:t>
      </w:r>
      <w:r>
        <w:rPr>
          <w:sz w:val="20"/>
          <w:szCs w:val="20"/>
        </w:rPr>
        <w:t>.</w:t>
      </w:r>
    </w:p>
    <w:p w:rsidR="00F45FB4" w:rsidRPr="001E56AA" w:rsidRDefault="00F45FB4" w:rsidP="00D7499C">
      <w:pPr>
        <w:pStyle w:val="Zarkazkladnhotextu2"/>
        <w:ind w:left="0" w:firstLine="0"/>
        <w:rPr>
          <w:sz w:val="20"/>
          <w:szCs w:val="20"/>
        </w:rPr>
      </w:pPr>
    </w:p>
    <w:p w:rsidR="00F45FB4" w:rsidRPr="001E56AA" w:rsidRDefault="00F45FB4" w:rsidP="00D7499C">
      <w:pPr>
        <w:pStyle w:val="Zarkazkladnhotextu2"/>
        <w:jc w:val="center"/>
        <w:rPr>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26</w:t>
      </w:r>
    </w:p>
    <w:p w:rsidR="00F45FB4" w:rsidRDefault="00F45FB4" w:rsidP="00D7499C">
      <w:pPr>
        <w:pStyle w:val="Zarkazkladnhotextu2"/>
        <w:ind w:left="0" w:firstLine="0"/>
        <w:jc w:val="center"/>
        <w:rPr>
          <w:b/>
          <w:bCs/>
          <w:i/>
          <w:iCs/>
          <w:sz w:val="20"/>
          <w:szCs w:val="20"/>
        </w:rPr>
      </w:pPr>
      <w:r w:rsidRPr="001E56AA">
        <w:rPr>
          <w:b/>
          <w:bCs/>
          <w:i/>
          <w:iCs/>
          <w:sz w:val="20"/>
          <w:szCs w:val="20"/>
        </w:rPr>
        <w:t>Starostlivosť o</w:t>
      </w:r>
      <w:r>
        <w:rPr>
          <w:b/>
          <w:bCs/>
          <w:i/>
          <w:iCs/>
          <w:sz w:val="20"/>
          <w:szCs w:val="20"/>
        </w:rPr>
        <w:t> </w:t>
      </w:r>
      <w:r w:rsidRPr="001E56AA">
        <w:rPr>
          <w:b/>
          <w:bCs/>
          <w:i/>
          <w:iCs/>
          <w:sz w:val="20"/>
          <w:szCs w:val="20"/>
        </w:rPr>
        <w:t>kvalifikáciu</w:t>
      </w:r>
    </w:p>
    <w:p w:rsidR="00F45FB4" w:rsidRPr="001E56AA" w:rsidRDefault="00F45FB4" w:rsidP="00D7499C">
      <w:pPr>
        <w:pStyle w:val="Zarkazkladnhotextu2"/>
        <w:jc w:val="center"/>
        <w:rPr>
          <w:sz w:val="20"/>
          <w:szCs w:val="20"/>
        </w:rPr>
      </w:pPr>
    </w:p>
    <w:p w:rsidR="00F45FB4" w:rsidRPr="00481862" w:rsidRDefault="00F45FB4" w:rsidP="00D7499C">
      <w:pPr>
        <w:pStyle w:val="Zarkazkladnhotextu2"/>
        <w:numPr>
          <w:ilvl w:val="0"/>
          <w:numId w:val="28"/>
        </w:numPr>
        <w:tabs>
          <w:tab w:val="clear" w:pos="720"/>
          <w:tab w:val="num" w:pos="360"/>
        </w:tabs>
        <w:spacing w:after="120"/>
        <w:ind w:left="357" w:hanging="357"/>
        <w:rPr>
          <w:sz w:val="20"/>
          <w:szCs w:val="20"/>
        </w:rPr>
      </w:pPr>
      <w:r w:rsidRPr="00481862">
        <w:rPr>
          <w:sz w:val="20"/>
          <w:szCs w:val="20"/>
        </w:rPr>
        <w:t xml:space="preserve">Zamestnávateľ sa zaväzuje starať sa o prehlbovanie kvalifikácie zamestnancov, prípadne jej zvyšovanie a dodržiavať </w:t>
      </w:r>
      <w:r w:rsidRPr="00481862">
        <w:rPr>
          <w:b/>
          <w:bCs/>
          <w:sz w:val="20"/>
          <w:szCs w:val="20"/>
        </w:rPr>
        <w:t>§ 3 ods. 3 a 5 OVZ</w:t>
      </w:r>
      <w:r>
        <w:rPr>
          <w:sz w:val="20"/>
          <w:szCs w:val="20"/>
        </w:rPr>
        <w:t>.</w:t>
      </w:r>
    </w:p>
    <w:p w:rsidR="00F45FB4" w:rsidRPr="001E56AA" w:rsidRDefault="00F45FB4" w:rsidP="00D7499C">
      <w:pPr>
        <w:pStyle w:val="Zarkazkladnhotextu2"/>
        <w:spacing w:after="120"/>
        <w:rPr>
          <w:sz w:val="20"/>
          <w:szCs w:val="20"/>
        </w:rPr>
      </w:pPr>
    </w:p>
    <w:p w:rsidR="00F45FB4" w:rsidRPr="001E56AA" w:rsidRDefault="00F45FB4" w:rsidP="00D7499C">
      <w:pPr>
        <w:pStyle w:val="Zarkazkladnhotextu2"/>
        <w:numPr>
          <w:ilvl w:val="0"/>
          <w:numId w:val="28"/>
        </w:numPr>
        <w:tabs>
          <w:tab w:val="clear" w:pos="720"/>
          <w:tab w:val="num" w:pos="360"/>
        </w:tabs>
        <w:ind w:left="360"/>
        <w:rPr>
          <w:sz w:val="20"/>
          <w:szCs w:val="20"/>
        </w:rPr>
      </w:pPr>
      <w:r w:rsidRPr="001E56AA">
        <w:rPr>
          <w:sz w:val="20"/>
          <w:szCs w:val="20"/>
        </w:rPr>
        <w:t>Zamestnancom, ktorí si zvyšujú kvalifikáciu a majú uzavreté príslušné dohody so zamestnávateľom, bude poskytovať pracovné úľavy a ekonomické zabezpečenie podľa platných predpisov.</w:t>
      </w:r>
    </w:p>
    <w:p w:rsidR="00F45FB4" w:rsidRDefault="00F45FB4" w:rsidP="00D7499C">
      <w:pPr>
        <w:pStyle w:val="Zarkazkladnhotextu2"/>
        <w:ind w:left="0" w:firstLine="0"/>
        <w:jc w:val="center"/>
        <w:rPr>
          <w:b/>
          <w:bCs/>
          <w:i/>
          <w:iCs/>
          <w:sz w:val="20"/>
          <w:szCs w:val="20"/>
        </w:rPr>
      </w:pPr>
    </w:p>
    <w:p w:rsidR="00F63E00" w:rsidRDefault="00F63E00" w:rsidP="00D7499C">
      <w:pPr>
        <w:pStyle w:val="Zarkazkladnhotextu2"/>
        <w:ind w:left="0" w:firstLine="0"/>
        <w:jc w:val="center"/>
        <w:rPr>
          <w:b/>
          <w:bCs/>
          <w:i/>
          <w:iCs/>
          <w:sz w:val="20"/>
          <w:szCs w:val="20"/>
        </w:rPr>
      </w:pP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27</w:t>
      </w:r>
    </w:p>
    <w:p w:rsidR="00F45FB4" w:rsidRDefault="00F45FB4" w:rsidP="00481862">
      <w:pPr>
        <w:pStyle w:val="Zarkazkladnhotextu2"/>
        <w:ind w:left="0" w:firstLine="0"/>
        <w:jc w:val="center"/>
        <w:rPr>
          <w:b/>
          <w:bCs/>
          <w:i/>
          <w:iCs/>
          <w:sz w:val="20"/>
          <w:szCs w:val="20"/>
        </w:rPr>
      </w:pPr>
      <w:r w:rsidRPr="001E56AA">
        <w:rPr>
          <w:b/>
          <w:bCs/>
          <w:i/>
          <w:iCs/>
          <w:sz w:val="20"/>
          <w:szCs w:val="20"/>
        </w:rPr>
        <w:t xml:space="preserve">Sociálny fond </w:t>
      </w:r>
    </w:p>
    <w:p w:rsidR="00F45FB4" w:rsidRDefault="00F45FB4" w:rsidP="00481862">
      <w:pPr>
        <w:pStyle w:val="Zarkazkladnhotextu2"/>
        <w:ind w:left="0" w:firstLine="0"/>
        <w:jc w:val="center"/>
        <w:rPr>
          <w:b/>
          <w:bCs/>
          <w:i/>
          <w:iCs/>
          <w:sz w:val="20"/>
          <w:szCs w:val="20"/>
        </w:rPr>
      </w:pPr>
    </w:p>
    <w:p w:rsidR="00F45FB4" w:rsidRPr="001E56AA" w:rsidRDefault="00F45FB4" w:rsidP="0062599D">
      <w:pPr>
        <w:pStyle w:val="Zarkazkladnhotextu2"/>
        <w:numPr>
          <w:ilvl w:val="0"/>
          <w:numId w:val="42"/>
        </w:numPr>
        <w:ind w:left="142" w:hanging="142"/>
        <w:rPr>
          <w:sz w:val="20"/>
          <w:szCs w:val="20"/>
        </w:rPr>
      </w:pPr>
      <w:r w:rsidRPr="0062599D">
        <w:rPr>
          <w:sz w:val="20"/>
          <w:szCs w:val="20"/>
        </w:rPr>
        <w:t>Podľa</w:t>
      </w:r>
      <w:r>
        <w:rPr>
          <w:sz w:val="20"/>
          <w:szCs w:val="20"/>
        </w:rPr>
        <w:t xml:space="preserve"> </w:t>
      </w:r>
      <w:r w:rsidRPr="001E56AA">
        <w:rPr>
          <w:sz w:val="20"/>
          <w:szCs w:val="20"/>
        </w:rPr>
        <w:t xml:space="preserve"> KZVS je celkový prídel do sociálneho fondu tvorený:</w:t>
      </w:r>
    </w:p>
    <w:p w:rsidR="00F45FB4" w:rsidRPr="001E56AA" w:rsidRDefault="00F45FB4" w:rsidP="00D7499C">
      <w:pPr>
        <w:pStyle w:val="Zarkazkladnhotextu2"/>
        <w:numPr>
          <w:ilvl w:val="0"/>
          <w:numId w:val="31"/>
        </w:numPr>
        <w:spacing w:after="120"/>
        <w:rPr>
          <w:sz w:val="20"/>
          <w:szCs w:val="20"/>
        </w:rPr>
      </w:pPr>
      <w:r w:rsidRPr="001E56AA">
        <w:rPr>
          <w:sz w:val="20"/>
          <w:szCs w:val="20"/>
        </w:rPr>
        <w:t>povinným prídelom vo výške 1% a</w:t>
      </w:r>
    </w:p>
    <w:p w:rsidR="00F45FB4" w:rsidRDefault="00F45FB4" w:rsidP="00D7499C">
      <w:pPr>
        <w:pStyle w:val="Zarkazkladnhotextu2"/>
        <w:numPr>
          <w:ilvl w:val="0"/>
          <w:numId w:val="31"/>
        </w:numPr>
        <w:spacing w:after="120"/>
        <w:rPr>
          <w:sz w:val="20"/>
          <w:szCs w:val="20"/>
        </w:rPr>
      </w:pPr>
      <w:r w:rsidRPr="001E56AA">
        <w:rPr>
          <w:sz w:val="20"/>
          <w:szCs w:val="20"/>
        </w:rPr>
        <w:t>ďalším prídelom vo výške 0,25</w:t>
      </w:r>
      <w:r w:rsidR="001B61D2">
        <w:rPr>
          <w:sz w:val="20"/>
          <w:szCs w:val="20"/>
        </w:rPr>
        <w:t xml:space="preserve"> </w:t>
      </w:r>
      <w:r w:rsidRPr="001E56AA">
        <w:rPr>
          <w:sz w:val="20"/>
          <w:szCs w:val="20"/>
        </w:rPr>
        <w:t>%</w:t>
      </w:r>
      <w:r w:rsidR="001B61D2">
        <w:rPr>
          <w:sz w:val="20"/>
          <w:szCs w:val="20"/>
        </w:rPr>
        <w:t xml:space="preserve"> </w:t>
      </w:r>
      <w:r w:rsidRPr="001E56AA">
        <w:rPr>
          <w:sz w:val="20"/>
          <w:szCs w:val="20"/>
        </w:rPr>
        <w:t xml:space="preserve">zo súhrnu </w:t>
      </w:r>
      <w:r>
        <w:rPr>
          <w:sz w:val="20"/>
          <w:szCs w:val="20"/>
        </w:rPr>
        <w:t xml:space="preserve">hrubých </w:t>
      </w:r>
      <w:r w:rsidRPr="001E56AA">
        <w:rPr>
          <w:sz w:val="20"/>
          <w:szCs w:val="20"/>
        </w:rPr>
        <w:t xml:space="preserve"> platov zamestnancov,</w:t>
      </w:r>
      <w:r>
        <w:rPr>
          <w:sz w:val="20"/>
          <w:szCs w:val="20"/>
        </w:rPr>
        <w:t xml:space="preserve"> </w:t>
      </w:r>
      <w:r w:rsidRPr="001E56AA">
        <w:rPr>
          <w:sz w:val="20"/>
          <w:szCs w:val="20"/>
        </w:rPr>
        <w:t>zúčtovaných</w:t>
      </w:r>
      <w:r>
        <w:rPr>
          <w:sz w:val="20"/>
          <w:szCs w:val="20"/>
        </w:rPr>
        <w:t xml:space="preserve"> </w:t>
      </w:r>
      <w:r w:rsidRPr="001E56AA">
        <w:rPr>
          <w:sz w:val="20"/>
          <w:szCs w:val="20"/>
        </w:rPr>
        <w:t xml:space="preserve"> zamestnancom na výplatu za bežný rok.</w:t>
      </w:r>
      <w:r w:rsidR="00355936">
        <w:rPr>
          <w:sz w:val="20"/>
          <w:szCs w:val="20"/>
        </w:rPr>
        <w:t xml:space="preserve"> </w:t>
      </w:r>
      <w:r>
        <w:rPr>
          <w:sz w:val="20"/>
          <w:szCs w:val="20"/>
        </w:rPr>
        <w:t>(§118 odst.2</w:t>
      </w:r>
      <w:r w:rsidR="00355936">
        <w:rPr>
          <w:sz w:val="20"/>
          <w:szCs w:val="20"/>
        </w:rPr>
        <w:t xml:space="preserve"> </w:t>
      </w:r>
      <w:r>
        <w:rPr>
          <w:sz w:val="20"/>
          <w:szCs w:val="20"/>
        </w:rPr>
        <w:t>ZP a iné predpisy)</w:t>
      </w:r>
    </w:p>
    <w:p w:rsidR="00F45FB4" w:rsidRPr="007E7799" w:rsidRDefault="00F45FB4" w:rsidP="0062599D">
      <w:pPr>
        <w:pStyle w:val="Zarkazkladnhotextu2"/>
        <w:numPr>
          <w:ilvl w:val="0"/>
          <w:numId w:val="42"/>
        </w:numPr>
        <w:spacing w:after="120"/>
        <w:ind w:left="0" w:firstLine="0"/>
        <w:rPr>
          <w:sz w:val="20"/>
          <w:szCs w:val="20"/>
        </w:rPr>
      </w:pPr>
      <w:r w:rsidRPr="007E7799">
        <w:rPr>
          <w:sz w:val="20"/>
          <w:szCs w:val="20"/>
        </w:rPr>
        <w:t xml:space="preserve">Zásady na </w:t>
      </w:r>
      <w:r>
        <w:rPr>
          <w:sz w:val="20"/>
          <w:szCs w:val="20"/>
        </w:rPr>
        <w:t>rozpočet</w:t>
      </w:r>
      <w:r w:rsidRPr="007E7799">
        <w:rPr>
          <w:sz w:val="20"/>
          <w:szCs w:val="20"/>
        </w:rPr>
        <w:t xml:space="preserve"> a </w:t>
      </w:r>
      <w:r>
        <w:rPr>
          <w:sz w:val="20"/>
          <w:szCs w:val="20"/>
        </w:rPr>
        <w:t>zúčtovanie</w:t>
      </w:r>
      <w:r w:rsidRPr="007E7799">
        <w:rPr>
          <w:sz w:val="20"/>
          <w:szCs w:val="20"/>
        </w:rPr>
        <w:t xml:space="preserve"> sociálneho fondu sú uvedené v prílohe č.4. tejto KZ.</w:t>
      </w:r>
    </w:p>
    <w:p w:rsidR="00F45FB4" w:rsidRPr="001E56AA" w:rsidRDefault="00F45FB4" w:rsidP="00D7499C">
      <w:pPr>
        <w:pStyle w:val="Zarkazkladnhotextu2"/>
        <w:ind w:left="0" w:firstLine="0"/>
        <w:jc w:val="center"/>
        <w:rPr>
          <w:sz w:val="20"/>
          <w:szCs w:val="20"/>
        </w:rPr>
      </w:pPr>
    </w:p>
    <w:p w:rsidR="00F45FB4" w:rsidRPr="001E56AA" w:rsidRDefault="00F45FB4" w:rsidP="00D7499C">
      <w:pPr>
        <w:pStyle w:val="Zarkazkladnhotextu2"/>
        <w:ind w:left="0" w:firstLine="0"/>
        <w:jc w:val="center"/>
        <w:rPr>
          <w:b/>
          <w:bCs/>
          <w:sz w:val="20"/>
          <w:szCs w:val="20"/>
        </w:rPr>
      </w:pPr>
      <w:r w:rsidRPr="001E56AA">
        <w:rPr>
          <w:b/>
          <w:bCs/>
          <w:sz w:val="20"/>
          <w:szCs w:val="20"/>
        </w:rPr>
        <w:t>Štvrtá časť</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Článok 28</w:t>
      </w:r>
    </w:p>
    <w:p w:rsidR="00F45FB4" w:rsidRPr="001E56AA" w:rsidRDefault="00F45FB4" w:rsidP="00D7499C">
      <w:pPr>
        <w:pStyle w:val="Zarkazkladnhotextu2"/>
        <w:ind w:left="0" w:firstLine="0"/>
        <w:jc w:val="center"/>
        <w:rPr>
          <w:b/>
          <w:bCs/>
          <w:i/>
          <w:iCs/>
          <w:sz w:val="20"/>
          <w:szCs w:val="20"/>
        </w:rPr>
      </w:pPr>
      <w:r w:rsidRPr="001E56AA">
        <w:rPr>
          <w:b/>
          <w:bCs/>
          <w:i/>
          <w:iCs/>
          <w:sz w:val="20"/>
          <w:szCs w:val="20"/>
        </w:rPr>
        <w:t>Záverečné ustanovenia</w:t>
      </w:r>
    </w:p>
    <w:p w:rsidR="00F45FB4" w:rsidRPr="001E56AA" w:rsidRDefault="00F45FB4" w:rsidP="00D7499C">
      <w:pPr>
        <w:pStyle w:val="Zarkazkladnhotextu2"/>
        <w:ind w:left="0" w:firstLine="0"/>
        <w:jc w:val="center"/>
        <w:rPr>
          <w:b/>
          <w:bCs/>
          <w:sz w:val="20"/>
          <w:szCs w:val="20"/>
        </w:rPr>
      </w:pPr>
    </w:p>
    <w:p w:rsidR="00F45FB4" w:rsidRPr="001E56AA" w:rsidRDefault="00F45FB4" w:rsidP="00D7499C">
      <w:pPr>
        <w:pStyle w:val="Zarkazkladnhotextu2"/>
        <w:numPr>
          <w:ilvl w:val="0"/>
          <w:numId w:val="29"/>
        </w:numPr>
        <w:tabs>
          <w:tab w:val="clear" w:pos="720"/>
          <w:tab w:val="num" w:pos="360"/>
        </w:tabs>
        <w:spacing w:after="120"/>
        <w:ind w:left="357" w:hanging="357"/>
        <w:rPr>
          <w:sz w:val="20"/>
          <w:szCs w:val="20"/>
        </w:rPr>
      </w:pPr>
      <w:r w:rsidRPr="001E56AA">
        <w:rPr>
          <w:sz w:val="20"/>
          <w:szCs w:val="20"/>
        </w:rPr>
        <w:t xml:space="preserve">Zmluvné strany sa dohodli hodnotenie plnenia záväzkov a práv tejto kolektívnej zmluvy vykonávať polročne. </w:t>
      </w:r>
      <w:r w:rsidR="00436F6F">
        <w:rPr>
          <w:sz w:val="20"/>
          <w:szCs w:val="20"/>
        </w:rPr>
        <w:t xml:space="preserve"> </w:t>
      </w:r>
    </w:p>
    <w:p w:rsidR="00F45FB4" w:rsidRPr="00481862" w:rsidRDefault="00F45FB4" w:rsidP="00D7499C">
      <w:pPr>
        <w:pStyle w:val="Zarkazkladnhotextu2"/>
        <w:numPr>
          <w:ilvl w:val="0"/>
          <w:numId w:val="29"/>
        </w:numPr>
        <w:tabs>
          <w:tab w:val="clear" w:pos="720"/>
          <w:tab w:val="num" w:pos="360"/>
        </w:tabs>
        <w:spacing w:after="120"/>
        <w:ind w:left="360"/>
        <w:rPr>
          <w:sz w:val="20"/>
          <w:szCs w:val="20"/>
        </w:rPr>
      </w:pPr>
      <w:r w:rsidRPr="00481862">
        <w:rPr>
          <w:sz w:val="20"/>
          <w:szCs w:val="20"/>
        </w:rPr>
        <w:lastRenderedPageBreak/>
        <w:t xml:space="preserve">Táto KZ je vyhotovená v </w:t>
      </w:r>
      <w:r w:rsidR="00DF0580">
        <w:rPr>
          <w:sz w:val="20"/>
          <w:szCs w:val="20"/>
        </w:rPr>
        <w:t>štyroch</w:t>
      </w:r>
      <w:r w:rsidRPr="00481862">
        <w:rPr>
          <w:sz w:val="20"/>
          <w:szCs w:val="20"/>
        </w:rPr>
        <w:t xml:space="preserve"> exemplároch. </w:t>
      </w:r>
      <w:r w:rsidR="00DF0580">
        <w:rPr>
          <w:sz w:val="20"/>
          <w:szCs w:val="20"/>
        </w:rPr>
        <w:t>Každá zo zmluvných strán obdrží po dvoch podpísaných exemplároch.</w:t>
      </w:r>
    </w:p>
    <w:p w:rsidR="00F45FB4" w:rsidRPr="001E56AA" w:rsidRDefault="00F45FB4" w:rsidP="00D7499C">
      <w:pPr>
        <w:pStyle w:val="Zarkazkladnhotextu2"/>
        <w:numPr>
          <w:ilvl w:val="0"/>
          <w:numId w:val="29"/>
        </w:numPr>
        <w:tabs>
          <w:tab w:val="clear" w:pos="720"/>
          <w:tab w:val="num" w:pos="360"/>
        </w:tabs>
        <w:ind w:left="360"/>
        <w:rPr>
          <w:sz w:val="20"/>
          <w:szCs w:val="20"/>
        </w:rPr>
      </w:pPr>
      <w:r w:rsidRPr="00481862">
        <w:rPr>
          <w:sz w:val="20"/>
          <w:szCs w:val="20"/>
        </w:rPr>
        <w:t>Zmluvné strany vyhlasujú, že túto kolektívnu zmluvu si prečítali, súhlasia s jej obsahom a preto ju na znak toho podpisujú.</w:t>
      </w:r>
    </w:p>
    <w:p w:rsidR="00F45FB4" w:rsidRPr="001E56AA" w:rsidRDefault="00F45FB4" w:rsidP="00D7499C">
      <w:pPr>
        <w:pStyle w:val="Zarkazkladnhotextu2"/>
        <w:rPr>
          <w:sz w:val="20"/>
          <w:szCs w:val="20"/>
        </w:rPr>
      </w:pPr>
    </w:p>
    <w:p w:rsidR="00F45FB4" w:rsidRPr="001E56AA" w:rsidRDefault="00F45FB4" w:rsidP="00D7499C">
      <w:pPr>
        <w:pStyle w:val="Zarkazkladnhotextu2"/>
        <w:rPr>
          <w:sz w:val="20"/>
          <w:szCs w:val="20"/>
        </w:rPr>
      </w:pPr>
    </w:p>
    <w:p w:rsidR="00F45FB4" w:rsidRPr="00E2495A" w:rsidRDefault="00F45FB4" w:rsidP="00D7499C">
      <w:pPr>
        <w:pStyle w:val="Zarkazkladnhotextu2"/>
        <w:rPr>
          <w:sz w:val="20"/>
          <w:szCs w:val="20"/>
        </w:rPr>
      </w:pPr>
      <w:r w:rsidRPr="001E56AA">
        <w:rPr>
          <w:sz w:val="20"/>
          <w:szCs w:val="20"/>
        </w:rPr>
        <w:t>V </w:t>
      </w:r>
      <w:r>
        <w:rPr>
          <w:sz w:val="20"/>
          <w:szCs w:val="20"/>
        </w:rPr>
        <w:t xml:space="preserve">  </w:t>
      </w:r>
      <w:r w:rsidRPr="001E56AA">
        <w:rPr>
          <w:sz w:val="20"/>
          <w:szCs w:val="20"/>
        </w:rPr>
        <w:t>Liptovskom Mikuláši dňa:</w:t>
      </w:r>
      <w:r w:rsidR="00AA75FA">
        <w:rPr>
          <w:sz w:val="20"/>
          <w:szCs w:val="20"/>
        </w:rPr>
        <w:t xml:space="preserve"> </w:t>
      </w:r>
      <w:r w:rsidR="00AA4D00">
        <w:rPr>
          <w:sz w:val="20"/>
          <w:szCs w:val="20"/>
        </w:rPr>
        <w:t>27</w:t>
      </w:r>
      <w:r w:rsidR="00585933">
        <w:rPr>
          <w:sz w:val="20"/>
          <w:szCs w:val="20"/>
        </w:rPr>
        <w:t>.</w:t>
      </w:r>
      <w:r w:rsidR="00AA75FA">
        <w:rPr>
          <w:sz w:val="20"/>
          <w:szCs w:val="20"/>
        </w:rPr>
        <w:t>1</w:t>
      </w:r>
      <w:r w:rsidR="00585933">
        <w:rPr>
          <w:sz w:val="20"/>
          <w:szCs w:val="20"/>
        </w:rPr>
        <w:t>.</w:t>
      </w:r>
      <w:r w:rsidRPr="00E2495A">
        <w:rPr>
          <w:sz w:val="20"/>
          <w:szCs w:val="20"/>
        </w:rPr>
        <w:t>20</w:t>
      </w:r>
      <w:r w:rsidR="00AA4D00">
        <w:rPr>
          <w:sz w:val="20"/>
          <w:szCs w:val="20"/>
        </w:rPr>
        <w:t>20</w:t>
      </w:r>
      <w:r w:rsidR="00DF0580">
        <w:rPr>
          <w:sz w:val="20"/>
          <w:szCs w:val="20"/>
        </w:rPr>
        <w:t xml:space="preserve"> </w:t>
      </w:r>
      <w:r w:rsidR="00735272">
        <w:rPr>
          <w:sz w:val="20"/>
          <w:szCs w:val="20"/>
        </w:rPr>
        <w:t xml:space="preserve">  </w:t>
      </w:r>
    </w:p>
    <w:p w:rsidR="00F45FB4" w:rsidRPr="001E56AA" w:rsidRDefault="00F45FB4" w:rsidP="00D7499C">
      <w:pPr>
        <w:pStyle w:val="Zarkazkladnhotextu2"/>
        <w:rPr>
          <w:sz w:val="20"/>
          <w:szCs w:val="20"/>
        </w:rPr>
      </w:pPr>
    </w:p>
    <w:p w:rsidR="00F45FB4" w:rsidRPr="001E56AA" w:rsidRDefault="00F45FB4" w:rsidP="00D7499C">
      <w:pPr>
        <w:pStyle w:val="Zarkazkladnhotextu2"/>
        <w:rPr>
          <w:sz w:val="20"/>
          <w:szCs w:val="20"/>
        </w:rPr>
      </w:pPr>
    </w:p>
    <w:p w:rsidR="00F45FB4" w:rsidRPr="001E56AA" w:rsidRDefault="00F45FB4" w:rsidP="00D7499C">
      <w:pPr>
        <w:pStyle w:val="Zarkazkladnhotextu2"/>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516A5A" w:rsidRDefault="00516A5A" w:rsidP="00D7499C">
      <w:pPr>
        <w:tabs>
          <w:tab w:val="center" w:pos="1980"/>
          <w:tab w:val="center" w:pos="6840"/>
        </w:tabs>
        <w:rPr>
          <w:sz w:val="20"/>
          <w:szCs w:val="20"/>
        </w:rPr>
      </w:pPr>
    </w:p>
    <w:p w:rsidR="00516A5A" w:rsidRDefault="00516A5A"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p>
    <w:p w:rsidR="00F45FB4" w:rsidRDefault="00F45FB4" w:rsidP="00D7499C">
      <w:pPr>
        <w:tabs>
          <w:tab w:val="center" w:pos="1980"/>
          <w:tab w:val="center" w:pos="6840"/>
        </w:tabs>
        <w:rPr>
          <w:sz w:val="20"/>
          <w:szCs w:val="20"/>
        </w:rPr>
      </w:pPr>
      <w:r w:rsidRPr="001E56AA">
        <w:rPr>
          <w:sz w:val="20"/>
          <w:szCs w:val="20"/>
        </w:rPr>
        <w:t>...........................................................</w:t>
      </w:r>
      <w:r w:rsidRPr="001E56AA">
        <w:rPr>
          <w:sz w:val="20"/>
          <w:szCs w:val="20"/>
        </w:rPr>
        <w:tab/>
      </w:r>
      <w:r>
        <w:rPr>
          <w:sz w:val="20"/>
          <w:szCs w:val="20"/>
        </w:rPr>
        <w:t xml:space="preserve">                              </w:t>
      </w:r>
      <w:r w:rsidRPr="001E56AA">
        <w:rPr>
          <w:sz w:val="20"/>
          <w:szCs w:val="20"/>
        </w:rPr>
        <w:t>...............................</w:t>
      </w:r>
      <w:r>
        <w:rPr>
          <w:sz w:val="20"/>
          <w:szCs w:val="20"/>
        </w:rPr>
        <w:t>...............................</w:t>
      </w:r>
    </w:p>
    <w:p w:rsidR="00F45FB4" w:rsidRPr="001E56AA" w:rsidRDefault="00F45FB4" w:rsidP="00D7499C">
      <w:pPr>
        <w:tabs>
          <w:tab w:val="center" w:pos="1980"/>
          <w:tab w:val="center" w:pos="6840"/>
        </w:tabs>
        <w:rPr>
          <w:sz w:val="20"/>
          <w:szCs w:val="20"/>
        </w:rPr>
      </w:pPr>
      <w:r>
        <w:rPr>
          <w:sz w:val="20"/>
          <w:szCs w:val="20"/>
        </w:rPr>
        <w:t xml:space="preserve">      </w:t>
      </w:r>
      <w:r w:rsidRPr="001E56AA">
        <w:rPr>
          <w:sz w:val="20"/>
          <w:szCs w:val="20"/>
        </w:rPr>
        <w:t>základná organizácia</w:t>
      </w:r>
      <w:r w:rsidRPr="001E56AA">
        <w:rPr>
          <w:sz w:val="20"/>
          <w:szCs w:val="20"/>
        </w:rPr>
        <w:tab/>
      </w:r>
      <w:r>
        <w:rPr>
          <w:sz w:val="20"/>
          <w:szCs w:val="20"/>
        </w:rPr>
        <w:t xml:space="preserve">                                     </w:t>
      </w:r>
      <w:r w:rsidRPr="001E56AA">
        <w:rPr>
          <w:sz w:val="20"/>
          <w:szCs w:val="20"/>
        </w:rPr>
        <w:t>štatutárny zástupca Spojenej školy,</w:t>
      </w:r>
    </w:p>
    <w:p w:rsidR="00F45FB4" w:rsidRDefault="00F45FB4" w:rsidP="00D7499C">
      <w:pPr>
        <w:tabs>
          <w:tab w:val="center" w:pos="1980"/>
          <w:tab w:val="center" w:pos="6840"/>
        </w:tabs>
        <w:rPr>
          <w:sz w:val="20"/>
          <w:szCs w:val="20"/>
        </w:rPr>
      </w:pPr>
      <w:r w:rsidRPr="001E56AA">
        <w:rPr>
          <w:sz w:val="20"/>
          <w:szCs w:val="20"/>
        </w:rPr>
        <w:tab/>
      </w:r>
    </w:p>
    <w:p w:rsidR="00F45FB4" w:rsidRPr="001E56AA" w:rsidRDefault="00F45FB4" w:rsidP="00D7499C">
      <w:pPr>
        <w:tabs>
          <w:tab w:val="center" w:pos="1980"/>
          <w:tab w:val="center" w:pos="6840"/>
        </w:tabs>
        <w:rPr>
          <w:sz w:val="20"/>
          <w:szCs w:val="20"/>
        </w:rPr>
      </w:pPr>
      <w:r w:rsidRPr="001E56AA">
        <w:rPr>
          <w:sz w:val="20"/>
          <w:szCs w:val="20"/>
        </w:rPr>
        <w:t xml:space="preserve">                                                                       </w:t>
      </w:r>
      <w:r>
        <w:rPr>
          <w:sz w:val="20"/>
          <w:szCs w:val="20"/>
        </w:rPr>
        <w:t xml:space="preserve">                                                      </w:t>
      </w:r>
      <w:r w:rsidRPr="001E56AA">
        <w:rPr>
          <w:sz w:val="20"/>
          <w:szCs w:val="20"/>
        </w:rPr>
        <w:t>J. Rumana 6, Liptovský Mikuláš</w:t>
      </w:r>
    </w:p>
    <w:p w:rsidR="00F45FB4" w:rsidRDefault="00F45FB4" w:rsidP="00D7499C">
      <w:pPr>
        <w:rPr>
          <w:sz w:val="20"/>
          <w:szCs w:val="20"/>
        </w:rPr>
      </w:pPr>
    </w:p>
    <w:p w:rsidR="00F45FB4" w:rsidRDefault="00F45FB4" w:rsidP="00D7499C">
      <w:pPr>
        <w:rPr>
          <w:sz w:val="20"/>
          <w:szCs w:val="20"/>
        </w:rPr>
      </w:pPr>
    </w:p>
    <w:p w:rsidR="00F45FB4" w:rsidRDefault="00F45FB4" w:rsidP="00D7499C">
      <w:pPr>
        <w:rPr>
          <w:sz w:val="20"/>
          <w:szCs w:val="20"/>
        </w:rPr>
      </w:pPr>
    </w:p>
    <w:p w:rsidR="00F45FB4" w:rsidRDefault="00F45FB4" w:rsidP="00D7499C">
      <w:pPr>
        <w:rPr>
          <w:sz w:val="20"/>
          <w:szCs w:val="20"/>
        </w:rPr>
      </w:pPr>
    </w:p>
    <w:p w:rsidR="00F45FB4" w:rsidRDefault="00F45FB4" w:rsidP="00D7499C">
      <w:pPr>
        <w:rPr>
          <w:sz w:val="20"/>
          <w:szCs w:val="20"/>
        </w:rPr>
      </w:pPr>
    </w:p>
    <w:p w:rsidR="00F45FB4" w:rsidRPr="001E56AA" w:rsidRDefault="00F45FB4" w:rsidP="00D7499C">
      <w:pPr>
        <w:rPr>
          <w:sz w:val="20"/>
          <w:szCs w:val="20"/>
        </w:rPr>
      </w:pPr>
    </w:p>
    <w:p w:rsidR="00F45FB4" w:rsidRDefault="00F45FB4" w:rsidP="00D7499C">
      <w:pPr>
        <w:jc w:val="center"/>
        <w:rPr>
          <w:sz w:val="20"/>
          <w:szCs w:val="20"/>
        </w:rPr>
      </w:pPr>
    </w:p>
    <w:p w:rsidR="00F45FB4" w:rsidRDefault="00F45FB4"/>
    <w:sectPr w:rsidR="00F45FB4" w:rsidSect="004905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47" w:rsidRDefault="00361C47" w:rsidP="00541D36">
      <w:r>
        <w:separator/>
      </w:r>
    </w:p>
  </w:endnote>
  <w:endnote w:type="continuationSeparator" w:id="0">
    <w:p w:rsidR="00361C47" w:rsidRDefault="00361C47" w:rsidP="0054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FB4" w:rsidRDefault="003676F6">
    <w:pPr>
      <w:pStyle w:val="Pta"/>
      <w:jc w:val="center"/>
    </w:pPr>
    <w:r>
      <w:fldChar w:fldCharType="begin"/>
    </w:r>
    <w:r>
      <w:instrText xml:space="preserve"> PAGE   \* MERGEFORMAT </w:instrText>
    </w:r>
    <w:r>
      <w:fldChar w:fldCharType="separate"/>
    </w:r>
    <w:r w:rsidR="00ED4880">
      <w:rPr>
        <w:noProof/>
      </w:rPr>
      <w:t>2</w:t>
    </w:r>
    <w:r>
      <w:rPr>
        <w:noProof/>
      </w:rPr>
      <w:fldChar w:fldCharType="end"/>
    </w:r>
  </w:p>
  <w:p w:rsidR="00F45FB4" w:rsidRDefault="00F45F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47" w:rsidRDefault="00361C47" w:rsidP="00541D36">
      <w:r>
        <w:separator/>
      </w:r>
    </w:p>
  </w:footnote>
  <w:footnote w:type="continuationSeparator" w:id="0">
    <w:p w:rsidR="00361C47" w:rsidRDefault="00361C47" w:rsidP="00541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1FF"/>
    <w:multiLevelType w:val="hybridMultilevel"/>
    <w:tmpl w:val="A4666D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9330AFC"/>
    <w:multiLevelType w:val="hybridMultilevel"/>
    <w:tmpl w:val="09BA83FC"/>
    <w:lvl w:ilvl="0" w:tplc="569C26B4">
      <w:start w:val="1"/>
      <w:numFmt w:val="bullet"/>
      <w:lvlText w:val="-"/>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C2814AB"/>
    <w:multiLevelType w:val="hybridMultilevel"/>
    <w:tmpl w:val="6E16BEF8"/>
    <w:lvl w:ilvl="0" w:tplc="04050011">
      <w:start w:val="1"/>
      <w:numFmt w:val="decimal"/>
      <w:lvlText w:val="%1)"/>
      <w:lvlJc w:val="left"/>
      <w:pPr>
        <w:tabs>
          <w:tab w:val="num" w:pos="720"/>
        </w:tabs>
        <w:ind w:left="720" w:hanging="360"/>
      </w:pPr>
    </w:lvl>
    <w:lvl w:ilvl="1" w:tplc="A9665070">
      <w:start w:val="1"/>
      <w:numFmt w:val="lowerLetter"/>
      <w:lvlText w:val="%2)"/>
      <w:lvlJc w:val="left"/>
      <w:pPr>
        <w:tabs>
          <w:tab w:val="num" w:pos="1440"/>
        </w:tabs>
        <w:ind w:left="1440" w:hanging="360"/>
      </w:pPr>
      <w:rPr>
        <w:rFonts w:hint="default"/>
        <w:b w:val="0"/>
        <w:bCs w:val="0"/>
        <w:i w:val="0"/>
        <w:iCs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D3A172A"/>
    <w:multiLevelType w:val="hybridMultilevel"/>
    <w:tmpl w:val="BCACB6A0"/>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start w:val="1"/>
      <w:numFmt w:val="bullet"/>
      <w:lvlText w:val=""/>
      <w:lvlJc w:val="left"/>
      <w:pPr>
        <w:ind w:left="3600" w:hanging="360"/>
      </w:pPr>
      <w:rPr>
        <w:rFonts w:ascii="Wingdings" w:hAnsi="Wingdings" w:cs="Wingdings" w:hint="default"/>
      </w:rPr>
    </w:lvl>
    <w:lvl w:ilvl="3" w:tplc="041B0001">
      <w:start w:val="1"/>
      <w:numFmt w:val="bullet"/>
      <w:lvlText w:val=""/>
      <w:lvlJc w:val="left"/>
      <w:pPr>
        <w:ind w:left="4320" w:hanging="360"/>
      </w:pPr>
      <w:rPr>
        <w:rFonts w:ascii="Symbol" w:hAnsi="Symbol" w:cs="Symbol" w:hint="default"/>
      </w:rPr>
    </w:lvl>
    <w:lvl w:ilvl="4" w:tplc="041B0003">
      <w:start w:val="1"/>
      <w:numFmt w:val="bullet"/>
      <w:lvlText w:val="o"/>
      <w:lvlJc w:val="left"/>
      <w:pPr>
        <w:ind w:left="5040" w:hanging="360"/>
      </w:pPr>
      <w:rPr>
        <w:rFonts w:ascii="Courier New" w:hAnsi="Courier New" w:cs="Courier New" w:hint="default"/>
      </w:rPr>
    </w:lvl>
    <w:lvl w:ilvl="5" w:tplc="041B0005">
      <w:start w:val="1"/>
      <w:numFmt w:val="bullet"/>
      <w:lvlText w:val=""/>
      <w:lvlJc w:val="left"/>
      <w:pPr>
        <w:ind w:left="5760" w:hanging="360"/>
      </w:pPr>
      <w:rPr>
        <w:rFonts w:ascii="Wingdings" w:hAnsi="Wingdings" w:cs="Wingdings" w:hint="default"/>
      </w:rPr>
    </w:lvl>
    <w:lvl w:ilvl="6" w:tplc="041B0001">
      <w:start w:val="1"/>
      <w:numFmt w:val="bullet"/>
      <w:lvlText w:val=""/>
      <w:lvlJc w:val="left"/>
      <w:pPr>
        <w:ind w:left="6480" w:hanging="360"/>
      </w:pPr>
      <w:rPr>
        <w:rFonts w:ascii="Symbol" w:hAnsi="Symbol" w:cs="Symbol" w:hint="default"/>
      </w:rPr>
    </w:lvl>
    <w:lvl w:ilvl="7" w:tplc="041B0003">
      <w:start w:val="1"/>
      <w:numFmt w:val="bullet"/>
      <w:lvlText w:val="o"/>
      <w:lvlJc w:val="left"/>
      <w:pPr>
        <w:ind w:left="7200" w:hanging="360"/>
      </w:pPr>
      <w:rPr>
        <w:rFonts w:ascii="Courier New" w:hAnsi="Courier New" w:cs="Courier New" w:hint="default"/>
      </w:rPr>
    </w:lvl>
    <w:lvl w:ilvl="8" w:tplc="041B0005">
      <w:start w:val="1"/>
      <w:numFmt w:val="bullet"/>
      <w:lvlText w:val=""/>
      <w:lvlJc w:val="left"/>
      <w:pPr>
        <w:ind w:left="7920" w:hanging="360"/>
      </w:pPr>
      <w:rPr>
        <w:rFonts w:ascii="Wingdings" w:hAnsi="Wingdings" w:cs="Wingdings" w:hint="default"/>
      </w:rPr>
    </w:lvl>
  </w:abstractNum>
  <w:abstractNum w:abstractNumId="4">
    <w:nsid w:val="10566A3C"/>
    <w:multiLevelType w:val="hybridMultilevel"/>
    <w:tmpl w:val="BAA4AE58"/>
    <w:lvl w:ilvl="0" w:tplc="569C26B4">
      <w:start w:val="1"/>
      <w:numFmt w:val="bullet"/>
      <w:lvlText w:val="-"/>
      <w:lvlJc w:val="left"/>
      <w:pPr>
        <w:tabs>
          <w:tab w:val="num" w:pos="720"/>
        </w:tabs>
        <w:ind w:left="720" w:hanging="360"/>
      </w:pPr>
    </w:lvl>
    <w:lvl w:ilvl="1" w:tplc="04050005">
      <w:start w:val="1"/>
      <w:numFmt w:val="bullet"/>
      <w:lvlText w:val=""/>
      <w:lvlJc w:val="left"/>
      <w:pPr>
        <w:tabs>
          <w:tab w:val="num" w:pos="1800"/>
        </w:tabs>
        <w:ind w:left="1800" w:hanging="360"/>
      </w:pPr>
      <w:rPr>
        <w:rFonts w:ascii="Wingdings" w:hAnsi="Wingdings" w:cs="Wingdings"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5">
    <w:nsid w:val="1A5E4133"/>
    <w:multiLevelType w:val="hybridMultilevel"/>
    <w:tmpl w:val="062E6E1A"/>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AED29C1"/>
    <w:multiLevelType w:val="hybridMultilevel"/>
    <w:tmpl w:val="7B36280C"/>
    <w:lvl w:ilvl="0" w:tplc="D478B854">
      <w:start w:val="1"/>
      <w:numFmt w:val="decimal"/>
      <w:lvlText w:val="%1)"/>
      <w:lvlJc w:val="left"/>
      <w:pPr>
        <w:ind w:left="720" w:hanging="360"/>
      </w:pPr>
      <w:rPr>
        <w:rFonts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DA211C9"/>
    <w:multiLevelType w:val="hybridMultilevel"/>
    <w:tmpl w:val="F4308DE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07907F3"/>
    <w:multiLevelType w:val="hybridMultilevel"/>
    <w:tmpl w:val="953808F2"/>
    <w:lvl w:ilvl="0" w:tplc="E45C5A1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23471D7A"/>
    <w:multiLevelType w:val="hybridMultilevel"/>
    <w:tmpl w:val="01A0966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6C17B5A"/>
    <w:multiLevelType w:val="hybridMultilevel"/>
    <w:tmpl w:val="06AEAB96"/>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26CE55D8"/>
    <w:multiLevelType w:val="hybridMultilevel"/>
    <w:tmpl w:val="0F5450EA"/>
    <w:lvl w:ilvl="0" w:tplc="569C26B4">
      <w:start w:val="1"/>
      <w:numFmt w:val="bullet"/>
      <w:lvlText w:val="-"/>
      <w:lvlJc w:val="left"/>
      <w:pPr>
        <w:tabs>
          <w:tab w:val="num" w:pos="720"/>
        </w:tabs>
        <w:ind w:left="720" w:hanging="360"/>
      </w:p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2">
    <w:nsid w:val="28050667"/>
    <w:multiLevelType w:val="hybridMultilevel"/>
    <w:tmpl w:val="8C3EBC12"/>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BC42F10"/>
    <w:multiLevelType w:val="hybridMultilevel"/>
    <w:tmpl w:val="48E4A67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BD705B7"/>
    <w:multiLevelType w:val="hybridMultilevel"/>
    <w:tmpl w:val="F1D04C76"/>
    <w:lvl w:ilvl="0" w:tplc="04050001">
      <w:start w:val="1"/>
      <w:numFmt w:val="bullet"/>
      <w:lvlText w:val=""/>
      <w:lvlJc w:val="left"/>
      <w:pPr>
        <w:tabs>
          <w:tab w:val="num" w:pos="720"/>
        </w:tabs>
        <w:ind w:left="720" w:hanging="360"/>
      </w:pPr>
      <w:rPr>
        <w:rFonts w:ascii="Symbol" w:hAnsi="Symbol" w:cs="Symbol" w:hint="default"/>
      </w:rPr>
    </w:lvl>
    <w:lvl w:ilvl="1" w:tplc="D624A5E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20C2644"/>
    <w:multiLevelType w:val="hybridMultilevel"/>
    <w:tmpl w:val="55447A96"/>
    <w:lvl w:ilvl="0" w:tplc="36F24552">
      <w:start w:val="1"/>
      <w:numFmt w:val="decimal"/>
      <w:lvlText w:val="%1)"/>
      <w:lvlJc w:val="left"/>
      <w:pPr>
        <w:tabs>
          <w:tab w:val="num" w:pos="720"/>
        </w:tabs>
        <w:ind w:left="720" w:hanging="360"/>
      </w:pPr>
      <w:rPr>
        <w:b w:val="0"/>
        <w:b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34130BFD"/>
    <w:multiLevelType w:val="hybridMultilevel"/>
    <w:tmpl w:val="2E942DC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4D9290A"/>
    <w:multiLevelType w:val="hybridMultilevel"/>
    <w:tmpl w:val="262CC7F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3995562C"/>
    <w:multiLevelType w:val="hybridMultilevel"/>
    <w:tmpl w:val="51D2500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9CC0243"/>
    <w:multiLevelType w:val="hybridMultilevel"/>
    <w:tmpl w:val="C7F49262"/>
    <w:lvl w:ilvl="0" w:tplc="569C26B4">
      <w:start w:val="1"/>
      <w:numFmt w:val="bullet"/>
      <w:lvlText w:val="-"/>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422A760D"/>
    <w:multiLevelType w:val="hybridMultilevel"/>
    <w:tmpl w:val="4FEA2B3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7CE69FA"/>
    <w:multiLevelType w:val="hybridMultilevel"/>
    <w:tmpl w:val="D7324F0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C5A56ED"/>
    <w:multiLevelType w:val="hybridMultilevel"/>
    <w:tmpl w:val="295C351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4D492B1D"/>
    <w:multiLevelType w:val="hybridMultilevel"/>
    <w:tmpl w:val="6A88856C"/>
    <w:lvl w:ilvl="0" w:tplc="041B0001">
      <w:start w:val="1"/>
      <w:numFmt w:val="bullet"/>
      <w:lvlText w:val=""/>
      <w:lvlJc w:val="left"/>
      <w:pPr>
        <w:ind w:left="1110" w:hanging="360"/>
      </w:pPr>
      <w:rPr>
        <w:rFonts w:ascii="Symbol" w:hAnsi="Symbol" w:cs="Symbol" w:hint="default"/>
      </w:rPr>
    </w:lvl>
    <w:lvl w:ilvl="1" w:tplc="041B0003">
      <w:start w:val="1"/>
      <w:numFmt w:val="bullet"/>
      <w:lvlText w:val="o"/>
      <w:lvlJc w:val="left"/>
      <w:pPr>
        <w:ind w:left="1830" w:hanging="360"/>
      </w:pPr>
      <w:rPr>
        <w:rFonts w:ascii="Courier New" w:hAnsi="Courier New" w:cs="Courier New" w:hint="default"/>
      </w:rPr>
    </w:lvl>
    <w:lvl w:ilvl="2" w:tplc="041B0005">
      <w:start w:val="1"/>
      <w:numFmt w:val="bullet"/>
      <w:lvlText w:val=""/>
      <w:lvlJc w:val="left"/>
      <w:pPr>
        <w:ind w:left="2550" w:hanging="360"/>
      </w:pPr>
      <w:rPr>
        <w:rFonts w:ascii="Wingdings" w:hAnsi="Wingdings" w:cs="Wingdings" w:hint="default"/>
      </w:rPr>
    </w:lvl>
    <w:lvl w:ilvl="3" w:tplc="041B0001">
      <w:start w:val="1"/>
      <w:numFmt w:val="bullet"/>
      <w:lvlText w:val=""/>
      <w:lvlJc w:val="left"/>
      <w:pPr>
        <w:ind w:left="3270" w:hanging="360"/>
      </w:pPr>
      <w:rPr>
        <w:rFonts w:ascii="Symbol" w:hAnsi="Symbol" w:cs="Symbol" w:hint="default"/>
      </w:rPr>
    </w:lvl>
    <w:lvl w:ilvl="4" w:tplc="041B0003">
      <w:start w:val="1"/>
      <w:numFmt w:val="bullet"/>
      <w:lvlText w:val="o"/>
      <w:lvlJc w:val="left"/>
      <w:pPr>
        <w:ind w:left="3990" w:hanging="360"/>
      </w:pPr>
      <w:rPr>
        <w:rFonts w:ascii="Courier New" w:hAnsi="Courier New" w:cs="Courier New" w:hint="default"/>
      </w:rPr>
    </w:lvl>
    <w:lvl w:ilvl="5" w:tplc="041B0005">
      <w:start w:val="1"/>
      <w:numFmt w:val="bullet"/>
      <w:lvlText w:val=""/>
      <w:lvlJc w:val="left"/>
      <w:pPr>
        <w:ind w:left="4710" w:hanging="360"/>
      </w:pPr>
      <w:rPr>
        <w:rFonts w:ascii="Wingdings" w:hAnsi="Wingdings" w:cs="Wingdings" w:hint="default"/>
      </w:rPr>
    </w:lvl>
    <w:lvl w:ilvl="6" w:tplc="041B0001">
      <w:start w:val="1"/>
      <w:numFmt w:val="bullet"/>
      <w:lvlText w:val=""/>
      <w:lvlJc w:val="left"/>
      <w:pPr>
        <w:ind w:left="5430" w:hanging="360"/>
      </w:pPr>
      <w:rPr>
        <w:rFonts w:ascii="Symbol" w:hAnsi="Symbol" w:cs="Symbol" w:hint="default"/>
      </w:rPr>
    </w:lvl>
    <w:lvl w:ilvl="7" w:tplc="041B0003">
      <w:start w:val="1"/>
      <w:numFmt w:val="bullet"/>
      <w:lvlText w:val="o"/>
      <w:lvlJc w:val="left"/>
      <w:pPr>
        <w:ind w:left="6150" w:hanging="360"/>
      </w:pPr>
      <w:rPr>
        <w:rFonts w:ascii="Courier New" w:hAnsi="Courier New" w:cs="Courier New" w:hint="default"/>
      </w:rPr>
    </w:lvl>
    <w:lvl w:ilvl="8" w:tplc="041B0005">
      <w:start w:val="1"/>
      <w:numFmt w:val="bullet"/>
      <w:lvlText w:val=""/>
      <w:lvlJc w:val="left"/>
      <w:pPr>
        <w:ind w:left="6870" w:hanging="360"/>
      </w:pPr>
      <w:rPr>
        <w:rFonts w:ascii="Wingdings" w:hAnsi="Wingdings" w:cs="Wingdings" w:hint="default"/>
      </w:rPr>
    </w:lvl>
  </w:abstractNum>
  <w:abstractNum w:abstractNumId="24">
    <w:nsid w:val="50D40966"/>
    <w:multiLevelType w:val="hybridMultilevel"/>
    <w:tmpl w:val="6456B08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nsid w:val="557E15E4"/>
    <w:multiLevelType w:val="hybridMultilevel"/>
    <w:tmpl w:val="E8BC341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55E57343"/>
    <w:multiLevelType w:val="hybridMultilevel"/>
    <w:tmpl w:val="5286626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nsid w:val="590C73F9"/>
    <w:multiLevelType w:val="hybridMultilevel"/>
    <w:tmpl w:val="C59A31F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420CEA"/>
    <w:multiLevelType w:val="hybridMultilevel"/>
    <w:tmpl w:val="8484294E"/>
    <w:lvl w:ilvl="0" w:tplc="04050011">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5BDA7D40"/>
    <w:multiLevelType w:val="hybridMultilevel"/>
    <w:tmpl w:val="B47451A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5D4D2B5F"/>
    <w:multiLevelType w:val="hybridMultilevel"/>
    <w:tmpl w:val="2A12763C"/>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5F2E2D56"/>
    <w:multiLevelType w:val="hybridMultilevel"/>
    <w:tmpl w:val="D456880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63270F85"/>
    <w:multiLevelType w:val="hybridMultilevel"/>
    <w:tmpl w:val="08562FF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63712A29"/>
    <w:multiLevelType w:val="hybridMultilevel"/>
    <w:tmpl w:val="4F1EA16E"/>
    <w:lvl w:ilvl="0" w:tplc="04050001">
      <w:start w:val="1"/>
      <w:numFmt w:val="bullet"/>
      <w:lvlText w:val=""/>
      <w:lvlJc w:val="left"/>
      <w:pPr>
        <w:tabs>
          <w:tab w:val="num" w:pos="720"/>
        </w:tabs>
        <w:ind w:left="720" w:hanging="360"/>
      </w:pPr>
      <w:rPr>
        <w:rFonts w:ascii="Symbol" w:hAnsi="Symbol" w:cs="Symbol" w:hint="default"/>
      </w:rPr>
    </w:lvl>
    <w:lvl w:ilvl="1" w:tplc="D624A5E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6A104433"/>
    <w:multiLevelType w:val="hybridMultilevel"/>
    <w:tmpl w:val="1304E6C4"/>
    <w:lvl w:ilvl="0" w:tplc="569C26B4">
      <w:start w:val="1"/>
      <w:numFmt w:val="bullet"/>
      <w:lvlText w:val="-"/>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nsid w:val="6CBA6EBC"/>
    <w:multiLevelType w:val="hybridMultilevel"/>
    <w:tmpl w:val="7B8E86F4"/>
    <w:lvl w:ilvl="0" w:tplc="04050011">
      <w:start w:val="1"/>
      <w:numFmt w:val="decimal"/>
      <w:lvlText w:val="%1)"/>
      <w:lvlJc w:val="left"/>
      <w:pPr>
        <w:tabs>
          <w:tab w:val="num" w:pos="720"/>
        </w:tabs>
        <w:ind w:left="720" w:hanging="360"/>
      </w:pPr>
    </w:lvl>
    <w:lvl w:ilvl="1" w:tplc="C966FBB6">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6D9E030D"/>
    <w:multiLevelType w:val="hybridMultilevel"/>
    <w:tmpl w:val="66C628AE"/>
    <w:lvl w:ilvl="0" w:tplc="041B0011">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37">
    <w:nsid w:val="6E2D03FB"/>
    <w:multiLevelType w:val="hybridMultilevel"/>
    <w:tmpl w:val="BAA623A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6FC528F4"/>
    <w:multiLevelType w:val="hybridMultilevel"/>
    <w:tmpl w:val="83AE48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0BC28A6"/>
    <w:multiLevelType w:val="hybridMultilevel"/>
    <w:tmpl w:val="31FE67F6"/>
    <w:lvl w:ilvl="0" w:tplc="041B0001">
      <w:start w:val="1"/>
      <w:numFmt w:val="bullet"/>
      <w:lvlText w:val=""/>
      <w:lvlJc w:val="left"/>
      <w:pPr>
        <w:ind w:left="1800" w:hanging="360"/>
      </w:pPr>
      <w:rPr>
        <w:rFonts w:ascii="Symbol" w:hAnsi="Symbol" w:cs="Symbol"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cs="Wingdings" w:hint="default"/>
      </w:rPr>
    </w:lvl>
    <w:lvl w:ilvl="3" w:tplc="041B0001">
      <w:start w:val="1"/>
      <w:numFmt w:val="bullet"/>
      <w:lvlText w:val=""/>
      <w:lvlJc w:val="left"/>
      <w:pPr>
        <w:ind w:left="3960" w:hanging="360"/>
      </w:pPr>
      <w:rPr>
        <w:rFonts w:ascii="Symbol" w:hAnsi="Symbol" w:cs="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cs="Wingdings" w:hint="default"/>
      </w:rPr>
    </w:lvl>
    <w:lvl w:ilvl="6" w:tplc="041B0001">
      <w:start w:val="1"/>
      <w:numFmt w:val="bullet"/>
      <w:lvlText w:val=""/>
      <w:lvlJc w:val="left"/>
      <w:pPr>
        <w:ind w:left="6120" w:hanging="360"/>
      </w:pPr>
      <w:rPr>
        <w:rFonts w:ascii="Symbol" w:hAnsi="Symbol" w:cs="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cs="Wingdings" w:hint="default"/>
      </w:rPr>
    </w:lvl>
  </w:abstractNum>
  <w:abstractNum w:abstractNumId="40">
    <w:nsid w:val="73426CCB"/>
    <w:multiLevelType w:val="hybridMultilevel"/>
    <w:tmpl w:val="E4CC016A"/>
    <w:lvl w:ilvl="0" w:tplc="569C26B4">
      <w:start w:val="1"/>
      <w:numFmt w:val="bullet"/>
      <w:lvlText w:val="-"/>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imes New Roman" w:hAnsi="Times New Roman"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77430516"/>
    <w:multiLevelType w:val="hybridMultilevel"/>
    <w:tmpl w:val="984C2E6C"/>
    <w:lvl w:ilvl="0" w:tplc="041B0011">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78E364FA"/>
    <w:multiLevelType w:val="hybridMultilevel"/>
    <w:tmpl w:val="5000A65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5"/>
  </w:num>
  <w:num w:numId="3">
    <w:abstractNumId w:val="20"/>
  </w:num>
  <w:num w:numId="4">
    <w:abstractNumId w:val="16"/>
  </w:num>
  <w:num w:numId="5">
    <w:abstractNumId w:val="35"/>
  </w:num>
  <w:num w:numId="6">
    <w:abstractNumId w:val="15"/>
  </w:num>
  <w:num w:numId="7">
    <w:abstractNumId w:val="21"/>
  </w:num>
  <w:num w:numId="8">
    <w:abstractNumId w:val="26"/>
  </w:num>
  <w:num w:numId="9">
    <w:abstractNumId w:val="22"/>
  </w:num>
  <w:num w:numId="10">
    <w:abstractNumId w:val="13"/>
  </w:num>
  <w:num w:numId="11">
    <w:abstractNumId w:val="28"/>
  </w:num>
  <w:num w:numId="12">
    <w:abstractNumId w:val="29"/>
  </w:num>
  <w:num w:numId="13">
    <w:abstractNumId w:val="19"/>
  </w:num>
  <w:num w:numId="14">
    <w:abstractNumId w:val="11"/>
  </w:num>
  <w:num w:numId="15">
    <w:abstractNumId w:val="4"/>
  </w:num>
  <w:num w:numId="16">
    <w:abstractNumId w:val="30"/>
  </w:num>
  <w:num w:numId="17">
    <w:abstractNumId w:val="1"/>
  </w:num>
  <w:num w:numId="18">
    <w:abstractNumId w:val="14"/>
  </w:num>
  <w:num w:numId="19">
    <w:abstractNumId w:val="33"/>
  </w:num>
  <w:num w:numId="20">
    <w:abstractNumId w:val="43"/>
  </w:num>
  <w:num w:numId="21">
    <w:abstractNumId w:val="2"/>
  </w:num>
  <w:num w:numId="22">
    <w:abstractNumId w:val="37"/>
  </w:num>
  <w:num w:numId="23">
    <w:abstractNumId w:val="34"/>
  </w:num>
  <w:num w:numId="24">
    <w:abstractNumId w:val="31"/>
  </w:num>
  <w:num w:numId="25">
    <w:abstractNumId w:val="40"/>
  </w:num>
  <w:num w:numId="26">
    <w:abstractNumId w:val="17"/>
  </w:num>
  <w:num w:numId="27">
    <w:abstractNumId w:val="27"/>
  </w:num>
  <w:num w:numId="28">
    <w:abstractNumId w:val="25"/>
  </w:num>
  <w:num w:numId="29">
    <w:abstractNumId w:val="18"/>
  </w:num>
  <w:num w:numId="30">
    <w:abstractNumId w:val="32"/>
  </w:num>
  <w:num w:numId="31">
    <w:abstractNumId w:val="38"/>
  </w:num>
  <w:num w:numId="32">
    <w:abstractNumId w:val="36"/>
  </w:num>
  <w:num w:numId="33">
    <w:abstractNumId w:val="8"/>
  </w:num>
  <w:num w:numId="34">
    <w:abstractNumId w:val="12"/>
  </w:num>
  <w:num w:numId="35">
    <w:abstractNumId w:val="0"/>
  </w:num>
  <w:num w:numId="36">
    <w:abstractNumId w:val="10"/>
  </w:num>
  <w:num w:numId="37">
    <w:abstractNumId w:val="41"/>
  </w:num>
  <w:num w:numId="38">
    <w:abstractNumId w:val="3"/>
  </w:num>
  <w:num w:numId="39">
    <w:abstractNumId w:val="39"/>
  </w:num>
  <w:num w:numId="40">
    <w:abstractNumId w:val="24"/>
  </w:num>
  <w:num w:numId="41">
    <w:abstractNumId w:val="23"/>
  </w:num>
  <w:num w:numId="42">
    <w:abstractNumId w:val="6"/>
  </w:num>
  <w:num w:numId="43">
    <w:abstractNumId w:val="4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9C"/>
    <w:rsid w:val="00011E6B"/>
    <w:rsid w:val="000B5BA7"/>
    <w:rsid w:val="000E6DB9"/>
    <w:rsid w:val="00101517"/>
    <w:rsid w:val="00153A30"/>
    <w:rsid w:val="00193723"/>
    <w:rsid w:val="001B5073"/>
    <w:rsid w:val="001B61D2"/>
    <w:rsid w:val="001E56AA"/>
    <w:rsid w:val="001E762E"/>
    <w:rsid w:val="002165EE"/>
    <w:rsid w:val="0022101D"/>
    <w:rsid w:val="002529AA"/>
    <w:rsid w:val="002937A8"/>
    <w:rsid w:val="0029429F"/>
    <w:rsid w:val="002A0D5D"/>
    <w:rsid w:val="002A3E84"/>
    <w:rsid w:val="002E1284"/>
    <w:rsid w:val="002E1D79"/>
    <w:rsid w:val="00342E2B"/>
    <w:rsid w:val="00345906"/>
    <w:rsid w:val="003461D1"/>
    <w:rsid w:val="003530AA"/>
    <w:rsid w:val="00354537"/>
    <w:rsid w:val="00355936"/>
    <w:rsid w:val="00361C47"/>
    <w:rsid w:val="003676F6"/>
    <w:rsid w:val="00367B40"/>
    <w:rsid w:val="00370A09"/>
    <w:rsid w:val="00394928"/>
    <w:rsid w:val="003D4DC0"/>
    <w:rsid w:val="003D5BB8"/>
    <w:rsid w:val="003F7CD5"/>
    <w:rsid w:val="00410B43"/>
    <w:rsid w:val="00435B8E"/>
    <w:rsid w:val="004368A7"/>
    <w:rsid w:val="00436F6F"/>
    <w:rsid w:val="00460221"/>
    <w:rsid w:val="00463C97"/>
    <w:rsid w:val="004740D2"/>
    <w:rsid w:val="00481862"/>
    <w:rsid w:val="00486480"/>
    <w:rsid w:val="004905EC"/>
    <w:rsid w:val="004D22B4"/>
    <w:rsid w:val="004E4CC5"/>
    <w:rsid w:val="00516A5A"/>
    <w:rsid w:val="00536F53"/>
    <w:rsid w:val="00541D36"/>
    <w:rsid w:val="00585933"/>
    <w:rsid w:val="006107B8"/>
    <w:rsid w:val="0062599D"/>
    <w:rsid w:val="00637681"/>
    <w:rsid w:val="00666A2A"/>
    <w:rsid w:val="006768CE"/>
    <w:rsid w:val="006E1D61"/>
    <w:rsid w:val="006F32E0"/>
    <w:rsid w:val="006F5102"/>
    <w:rsid w:val="00731FD8"/>
    <w:rsid w:val="00735272"/>
    <w:rsid w:val="00736D8E"/>
    <w:rsid w:val="007E7799"/>
    <w:rsid w:val="007F640E"/>
    <w:rsid w:val="008733B9"/>
    <w:rsid w:val="008773BA"/>
    <w:rsid w:val="008B604C"/>
    <w:rsid w:val="008E0D43"/>
    <w:rsid w:val="00903F97"/>
    <w:rsid w:val="00921913"/>
    <w:rsid w:val="00931DA3"/>
    <w:rsid w:val="00936719"/>
    <w:rsid w:val="009638E9"/>
    <w:rsid w:val="00967A9D"/>
    <w:rsid w:val="009E709C"/>
    <w:rsid w:val="00A47157"/>
    <w:rsid w:val="00A90ADD"/>
    <w:rsid w:val="00AA4D00"/>
    <w:rsid w:val="00AA75FA"/>
    <w:rsid w:val="00AC15D0"/>
    <w:rsid w:val="00AD1F10"/>
    <w:rsid w:val="00AD5494"/>
    <w:rsid w:val="00AD5AF5"/>
    <w:rsid w:val="00B617DD"/>
    <w:rsid w:val="00BD4A17"/>
    <w:rsid w:val="00C22D54"/>
    <w:rsid w:val="00C550E9"/>
    <w:rsid w:val="00C65B24"/>
    <w:rsid w:val="00CC2429"/>
    <w:rsid w:val="00CE5602"/>
    <w:rsid w:val="00CE616E"/>
    <w:rsid w:val="00D7499C"/>
    <w:rsid w:val="00D914A9"/>
    <w:rsid w:val="00D92FBF"/>
    <w:rsid w:val="00DE162F"/>
    <w:rsid w:val="00DF0580"/>
    <w:rsid w:val="00DF143D"/>
    <w:rsid w:val="00E200E1"/>
    <w:rsid w:val="00E2495A"/>
    <w:rsid w:val="00E44AC1"/>
    <w:rsid w:val="00E45AA1"/>
    <w:rsid w:val="00E71B79"/>
    <w:rsid w:val="00EB25ED"/>
    <w:rsid w:val="00ED4880"/>
    <w:rsid w:val="00EF54D5"/>
    <w:rsid w:val="00EF56A7"/>
    <w:rsid w:val="00F1214E"/>
    <w:rsid w:val="00F45FB4"/>
    <w:rsid w:val="00F63E00"/>
    <w:rsid w:val="00F76E06"/>
    <w:rsid w:val="00FC76A6"/>
    <w:rsid w:val="00FE2E43"/>
    <w:rsid w:val="00FE4C77"/>
    <w:rsid w:val="00FE4E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499C"/>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7499C"/>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locked/>
    <w:rsid w:val="00D7499C"/>
    <w:rPr>
      <w:rFonts w:ascii="Times New Roman" w:hAnsi="Times New Roman" w:cs="Times New Roman"/>
      <w:sz w:val="28"/>
      <w:szCs w:val="28"/>
      <w:lang w:eastAsia="sk-SK"/>
    </w:rPr>
  </w:style>
  <w:style w:type="paragraph" w:styleId="Zarkazkladnhotextu3">
    <w:name w:val="Body Text Indent 3"/>
    <w:basedOn w:val="Normlny"/>
    <w:link w:val="Zarkazkladnhotextu3Char"/>
    <w:uiPriority w:val="99"/>
    <w:rsid w:val="00D7499C"/>
    <w:pPr>
      <w:ind w:left="426" w:hanging="426"/>
      <w:jc w:val="both"/>
    </w:pPr>
    <w:rPr>
      <w:sz w:val="28"/>
      <w:szCs w:val="28"/>
    </w:rPr>
  </w:style>
  <w:style w:type="character" w:customStyle="1" w:styleId="Zarkazkladnhotextu3Char">
    <w:name w:val="Zarážka základného textu 3 Char"/>
    <w:basedOn w:val="Predvolenpsmoodseku"/>
    <w:link w:val="Zarkazkladnhotextu3"/>
    <w:uiPriority w:val="99"/>
    <w:locked/>
    <w:rsid w:val="00D7499C"/>
    <w:rPr>
      <w:rFonts w:ascii="Times New Roman" w:hAnsi="Times New Roman" w:cs="Times New Roman"/>
      <w:sz w:val="28"/>
      <w:szCs w:val="28"/>
      <w:lang w:eastAsia="sk-SK"/>
    </w:rPr>
  </w:style>
  <w:style w:type="paragraph" w:styleId="Zarkazkladnhotextu">
    <w:name w:val="Body Text Indent"/>
    <w:basedOn w:val="Normlny"/>
    <w:link w:val="ZarkazkladnhotextuChar"/>
    <w:uiPriority w:val="99"/>
    <w:rsid w:val="00D7499C"/>
    <w:pPr>
      <w:ind w:left="284" w:hanging="284"/>
    </w:pPr>
    <w:rPr>
      <w:sz w:val="28"/>
      <w:szCs w:val="28"/>
    </w:rPr>
  </w:style>
  <w:style w:type="character" w:customStyle="1" w:styleId="ZarkazkladnhotextuChar">
    <w:name w:val="Zarážka základného textu Char"/>
    <w:basedOn w:val="Predvolenpsmoodseku"/>
    <w:link w:val="Zarkazkladnhotextu"/>
    <w:uiPriority w:val="99"/>
    <w:locked/>
    <w:rsid w:val="00D7499C"/>
    <w:rPr>
      <w:rFonts w:ascii="Times New Roman" w:hAnsi="Times New Roman" w:cs="Times New Roman"/>
      <w:sz w:val="28"/>
      <w:szCs w:val="28"/>
      <w:lang w:eastAsia="sk-SK"/>
    </w:rPr>
  </w:style>
  <w:style w:type="paragraph" w:styleId="Zkladntext2">
    <w:name w:val="Body Text 2"/>
    <w:basedOn w:val="Normlny"/>
    <w:link w:val="Zkladntext2Char"/>
    <w:uiPriority w:val="99"/>
    <w:rsid w:val="00D7499C"/>
    <w:pPr>
      <w:spacing w:after="120" w:line="480" w:lineRule="auto"/>
    </w:pPr>
  </w:style>
  <w:style w:type="character" w:customStyle="1" w:styleId="Zkladntext2Char">
    <w:name w:val="Základný text 2 Char"/>
    <w:basedOn w:val="Predvolenpsmoodseku"/>
    <w:link w:val="Zkladntext2"/>
    <w:uiPriority w:val="99"/>
    <w:locked/>
    <w:rsid w:val="00D7499C"/>
    <w:rPr>
      <w:rFonts w:ascii="Times New Roman" w:hAnsi="Times New Roman" w:cs="Times New Roman"/>
      <w:sz w:val="24"/>
      <w:szCs w:val="24"/>
      <w:lang w:eastAsia="sk-SK"/>
    </w:rPr>
  </w:style>
  <w:style w:type="paragraph" w:customStyle="1" w:styleId="Default">
    <w:name w:val="Default"/>
    <w:uiPriority w:val="99"/>
    <w:rsid w:val="00D7499C"/>
    <w:pPr>
      <w:autoSpaceDE w:val="0"/>
      <w:autoSpaceDN w:val="0"/>
      <w:adjustRightInd w:val="0"/>
    </w:pPr>
    <w:rPr>
      <w:rFonts w:ascii="Times New Roman" w:eastAsia="Times New Roman" w:hAnsi="Times New Roman"/>
      <w:color w:val="000000"/>
      <w:sz w:val="24"/>
      <w:szCs w:val="24"/>
    </w:rPr>
  </w:style>
  <w:style w:type="paragraph" w:styleId="Odsekzoznamu">
    <w:name w:val="List Paragraph"/>
    <w:basedOn w:val="Normlny"/>
    <w:uiPriority w:val="99"/>
    <w:qFormat/>
    <w:rsid w:val="00D7499C"/>
    <w:pPr>
      <w:ind w:left="720"/>
    </w:pPr>
  </w:style>
  <w:style w:type="paragraph" w:styleId="Normlnywebov">
    <w:name w:val="Normal (Web)"/>
    <w:basedOn w:val="Normlny"/>
    <w:uiPriority w:val="99"/>
    <w:semiHidden/>
    <w:rsid w:val="00460221"/>
    <w:pPr>
      <w:spacing w:before="100" w:beforeAutospacing="1" w:after="100" w:afterAutospacing="1"/>
    </w:pPr>
  </w:style>
  <w:style w:type="paragraph" w:styleId="Hlavika">
    <w:name w:val="header"/>
    <w:basedOn w:val="Normlny"/>
    <w:link w:val="HlavikaChar"/>
    <w:uiPriority w:val="99"/>
    <w:semiHidden/>
    <w:rsid w:val="00541D36"/>
    <w:pPr>
      <w:tabs>
        <w:tab w:val="center" w:pos="4536"/>
        <w:tab w:val="right" w:pos="9072"/>
      </w:tabs>
    </w:pPr>
  </w:style>
  <w:style w:type="character" w:customStyle="1" w:styleId="HlavikaChar">
    <w:name w:val="Hlavička Char"/>
    <w:basedOn w:val="Predvolenpsmoodseku"/>
    <w:link w:val="Hlavika"/>
    <w:uiPriority w:val="99"/>
    <w:semiHidden/>
    <w:locked/>
    <w:rsid w:val="00541D36"/>
    <w:rPr>
      <w:rFonts w:ascii="Times New Roman" w:hAnsi="Times New Roman" w:cs="Times New Roman"/>
      <w:sz w:val="24"/>
      <w:szCs w:val="24"/>
      <w:lang w:eastAsia="sk-SK"/>
    </w:rPr>
  </w:style>
  <w:style w:type="paragraph" w:styleId="Pta">
    <w:name w:val="footer"/>
    <w:basedOn w:val="Normlny"/>
    <w:link w:val="PtaChar"/>
    <w:uiPriority w:val="99"/>
    <w:rsid w:val="00541D36"/>
    <w:pPr>
      <w:tabs>
        <w:tab w:val="center" w:pos="4536"/>
        <w:tab w:val="right" w:pos="9072"/>
      </w:tabs>
    </w:pPr>
  </w:style>
  <w:style w:type="character" w:customStyle="1" w:styleId="PtaChar">
    <w:name w:val="Päta Char"/>
    <w:basedOn w:val="Predvolenpsmoodseku"/>
    <w:link w:val="Pta"/>
    <w:uiPriority w:val="99"/>
    <w:locked/>
    <w:rsid w:val="00541D36"/>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A4D00"/>
    <w:rPr>
      <w:rFonts w:ascii="Tahoma" w:hAnsi="Tahoma" w:cs="Tahoma"/>
      <w:sz w:val="16"/>
      <w:szCs w:val="16"/>
    </w:rPr>
  </w:style>
  <w:style w:type="character" w:customStyle="1" w:styleId="TextbublinyChar">
    <w:name w:val="Text bubliny Char"/>
    <w:basedOn w:val="Predvolenpsmoodseku"/>
    <w:link w:val="Textbubliny"/>
    <w:uiPriority w:val="99"/>
    <w:semiHidden/>
    <w:rsid w:val="00AA4D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499C"/>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7499C"/>
    <w:pPr>
      <w:ind w:left="284" w:hanging="284"/>
      <w:jc w:val="both"/>
    </w:pPr>
    <w:rPr>
      <w:sz w:val="28"/>
      <w:szCs w:val="28"/>
    </w:rPr>
  </w:style>
  <w:style w:type="character" w:customStyle="1" w:styleId="Zarkazkladnhotextu2Char">
    <w:name w:val="Zarážka základného textu 2 Char"/>
    <w:basedOn w:val="Predvolenpsmoodseku"/>
    <w:link w:val="Zarkazkladnhotextu2"/>
    <w:uiPriority w:val="99"/>
    <w:locked/>
    <w:rsid w:val="00D7499C"/>
    <w:rPr>
      <w:rFonts w:ascii="Times New Roman" w:hAnsi="Times New Roman" w:cs="Times New Roman"/>
      <w:sz w:val="28"/>
      <w:szCs w:val="28"/>
      <w:lang w:eastAsia="sk-SK"/>
    </w:rPr>
  </w:style>
  <w:style w:type="paragraph" w:styleId="Zarkazkladnhotextu3">
    <w:name w:val="Body Text Indent 3"/>
    <w:basedOn w:val="Normlny"/>
    <w:link w:val="Zarkazkladnhotextu3Char"/>
    <w:uiPriority w:val="99"/>
    <w:rsid w:val="00D7499C"/>
    <w:pPr>
      <w:ind w:left="426" w:hanging="426"/>
      <w:jc w:val="both"/>
    </w:pPr>
    <w:rPr>
      <w:sz w:val="28"/>
      <w:szCs w:val="28"/>
    </w:rPr>
  </w:style>
  <w:style w:type="character" w:customStyle="1" w:styleId="Zarkazkladnhotextu3Char">
    <w:name w:val="Zarážka základného textu 3 Char"/>
    <w:basedOn w:val="Predvolenpsmoodseku"/>
    <w:link w:val="Zarkazkladnhotextu3"/>
    <w:uiPriority w:val="99"/>
    <w:locked/>
    <w:rsid w:val="00D7499C"/>
    <w:rPr>
      <w:rFonts w:ascii="Times New Roman" w:hAnsi="Times New Roman" w:cs="Times New Roman"/>
      <w:sz w:val="28"/>
      <w:szCs w:val="28"/>
      <w:lang w:eastAsia="sk-SK"/>
    </w:rPr>
  </w:style>
  <w:style w:type="paragraph" w:styleId="Zarkazkladnhotextu">
    <w:name w:val="Body Text Indent"/>
    <w:basedOn w:val="Normlny"/>
    <w:link w:val="ZarkazkladnhotextuChar"/>
    <w:uiPriority w:val="99"/>
    <w:rsid w:val="00D7499C"/>
    <w:pPr>
      <w:ind w:left="284" w:hanging="284"/>
    </w:pPr>
    <w:rPr>
      <w:sz w:val="28"/>
      <w:szCs w:val="28"/>
    </w:rPr>
  </w:style>
  <w:style w:type="character" w:customStyle="1" w:styleId="ZarkazkladnhotextuChar">
    <w:name w:val="Zarážka základného textu Char"/>
    <w:basedOn w:val="Predvolenpsmoodseku"/>
    <w:link w:val="Zarkazkladnhotextu"/>
    <w:uiPriority w:val="99"/>
    <w:locked/>
    <w:rsid w:val="00D7499C"/>
    <w:rPr>
      <w:rFonts w:ascii="Times New Roman" w:hAnsi="Times New Roman" w:cs="Times New Roman"/>
      <w:sz w:val="28"/>
      <w:szCs w:val="28"/>
      <w:lang w:eastAsia="sk-SK"/>
    </w:rPr>
  </w:style>
  <w:style w:type="paragraph" w:styleId="Zkladntext2">
    <w:name w:val="Body Text 2"/>
    <w:basedOn w:val="Normlny"/>
    <w:link w:val="Zkladntext2Char"/>
    <w:uiPriority w:val="99"/>
    <w:rsid w:val="00D7499C"/>
    <w:pPr>
      <w:spacing w:after="120" w:line="480" w:lineRule="auto"/>
    </w:pPr>
  </w:style>
  <w:style w:type="character" w:customStyle="1" w:styleId="Zkladntext2Char">
    <w:name w:val="Základný text 2 Char"/>
    <w:basedOn w:val="Predvolenpsmoodseku"/>
    <w:link w:val="Zkladntext2"/>
    <w:uiPriority w:val="99"/>
    <w:locked/>
    <w:rsid w:val="00D7499C"/>
    <w:rPr>
      <w:rFonts w:ascii="Times New Roman" w:hAnsi="Times New Roman" w:cs="Times New Roman"/>
      <w:sz w:val="24"/>
      <w:szCs w:val="24"/>
      <w:lang w:eastAsia="sk-SK"/>
    </w:rPr>
  </w:style>
  <w:style w:type="paragraph" w:customStyle="1" w:styleId="Default">
    <w:name w:val="Default"/>
    <w:uiPriority w:val="99"/>
    <w:rsid w:val="00D7499C"/>
    <w:pPr>
      <w:autoSpaceDE w:val="0"/>
      <w:autoSpaceDN w:val="0"/>
      <w:adjustRightInd w:val="0"/>
    </w:pPr>
    <w:rPr>
      <w:rFonts w:ascii="Times New Roman" w:eastAsia="Times New Roman" w:hAnsi="Times New Roman"/>
      <w:color w:val="000000"/>
      <w:sz w:val="24"/>
      <w:szCs w:val="24"/>
    </w:rPr>
  </w:style>
  <w:style w:type="paragraph" w:styleId="Odsekzoznamu">
    <w:name w:val="List Paragraph"/>
    <w:basedOn w:val="Normlny"/>
    <w:uiPriority w:val="99"/>
    <w:qFormat/>
    <w:rsid w:val="00D7499C"/>
    <w:pPr>
      <w:ind w:left="720"/>
    </w:pPr>
  </w:style>
  <w:style w:type="paragraph" w:styleId="Normlnywebov">
    <w:name w:val="Normal (Web)"/>
    <w:basedOn w:val="Normlny"/>
    <w:uiPriority w:val="99"/>
    <w:semiHidden/>
    <w:rsid w:val="00460221"/>
    <w:pPr>
      <w:spacing w:before="100" w:beforeAutospacing="1" w:after="100" w:afterAutospacing="1"/>
    </w:pPr>
  </w:style>
  <w:style w:type="paragraph" w:styleId="Hlavika">
    <w:name w:val="header"/>
    <w:basedOn w:val="Normlny"/>
    <w:link w:val="HlavikaChar"/>
    <w:uiPriority w:val="99"/>
    <w:semiHidden/>
    <w:rsid w:val="00541D36"/>
    <w:pPr>
      <w:tabs>
        <w:tab w:val="center" w:pos="4536"/>
        <w:tab w:val="right" w:pos="9072"/>
      </w:tabs>
    </w:pPr>
  </w:style>
  <w:style w:type="character" w:customStyle="1" w:styleId="HlavikaChar">
    <w:name w:val="Hlavička Char"/>
    <w:basedOn w:val="Predvolenpsmoodseku"/>
    <w:link w:val="Hlavika"/>
    <w:uiPriority w:val="99"/>
    <w:semiHidden/>
    <w:locked/>
    <w:rsid w:val="00541D36"/>
    <w:rPr>
      <w:rFonts w:ascii="Times New Roman" w:hAnsi="Times New Roman" w:cs="Times New Roman"/>
      <w:sz w:val="24"/>
      <w:szCs w:val="24"/>
      <w:lang w:eastAsia="sk-SK"/>
    </w:rPr>
  </w:style>
  <w:style w:type="paragraph" w:styleId="Pta">
    <w:name w:val="footer"/>
    <w:basedOn w:val="Normlny"/>
    <w:link w:val="PtaChar"/>
    <w:uiPriority w:val="99"/>
    <w:rsid w:val="00541D36"/>
    <w:pPr>
      <w:tabs>
        <w:tab w:val="center" w:pos="4536"/>
        <w:tab w:val="right" w:pos="9072"/>
      </w:tabs>
    </w:pPr>
  </w:style>
  <w:style w:type="character" w:customStyle="1" w:styleId="PtaChar">
    <w:name w:val="Päta Char"/>
    <w:basedOn w:val="Predvolenpsmoodseku"/>
    <w:link w:val="Pta"/>
    <w:uiPriority w:val="99"/>
    <w:locked/>
    <w:rsid w:val="00541D36"/>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A4D00"/>
    <w:rPr>
      <w:rFonts w:ascii="Tahoma" w:hAnsi="Tahoma" w:cs="Tahoma"/>
      <w:sz w:val="16"/>
      <w:szCs w:val="16"/>
    </w:rPr>
  </w:style>
  <w:style w:type="character" w:customStyle="1" w:styleId="TextbublinyChar">
    <w:name w:val="Text bubliny Char"/>
    <w:basedOn w:val="Predvolenpsmoodseku"/>
    <w:link w:val="Textbubliny"/>
    <w:uiPriority w:val="99"/>
    <w:semiHidden/>
    <w:rsid w:val="00AA4D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6337">
      <w:marLeft w:val="0"/>
      <w:marRight w:val="0"/>
      <w:marTop w:val="0"/>
      <w:marBottom w:val="0"/>
      <w:divBdr>
        <w:top w:val="none" w:sz="0" w:space="0" w:color="auto"/>
        <w:left w:val="none" w:sz="0" w:space="0" w:color="auto"/>
        <w:bottom w:val="none" w:sz="0" w:space="0" w:color="auto"/>
        <w:right w:val="none" w:sz="0" w:space="0" w:color="auto"/>
      </w:divBdr>
    </w:div>
    <w:div w:id="281546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4595</Words>
  <Characters>26937</Characters>
  <Application>Microsoft Office Word</Application>
  <DocSecurity>0</DocSecurity>
  <Lines>224</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Pracovny</dc:creator>
  <cp:lastModifiedBy>Uctovnicka</cp:lastModifiedBy>
  <cp:revision>2</cp:revision>
  <cp:lastPrinted>2020-02-07T12:23:00Z</cp:lastPrinted>
  <dcterms:created xsi:type="dcterms:W3CDTF">2020-02-14T09:41:00Z</dcterms:created>
  <dcterms:modified xsi:type="dcterms:W3CDTF">2020-02-14T09:41:00Z</dcterms:modified>
</cp:coreProperties>
</file>