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B27A5" w14:textId="77777777" w:rsidR="003566FD" w:rsidRPr="00CA3E82" w:rsidRDefault="003566FD" w:rsidP="003566FD">
      <w:pPr>
        <w:jc w:val="center"/>
        <w:rPr>
          <w:rFonts w:ascii="Monotype Corsiva" w:hAnsi="Monotype Corsiva"/>
          <w:b/>
          <w:sz w:val="56"/>
          <w:szCs w:val="56"/>
        </w:rPr>
      </w:pPr>
      <w:r w:rsidRPr="00CA3E82">
        <w:rPr>
          <w:rFonts w:ascii="Monotype Corsiva" w:hAnsi="Monotype Corsiva"/>
          <w:b/>
          <w:sz w:val="56"/>
          <w:szCs w:val="56"/>
        </w:rPr>
        <w:t>Przedszkole Publiczne w Wąchocku</w:t>
      </w:r>
    </w:p>
    <w:p w14:paraId="5B3C9678" w14:textId="77777777" w:rsidR="003566FD" w:rsidRPr="00CA3E82" w:rsidRDefault="003566FD" w:rsidP="003566FD">
      <w:pPr>
        <w:rPr>
          <w:rFonts w:ascii="Monotype Corsiva" w:hAnsi="Monotype Corsiva"/>
          <w:sz w:val="56"/>
          <w:szCs w:val="56"/>
        </w:rPr>
      </w:pPr>
    </w:p>
    <w:p w14:paraId="3E656168" w14:textId="77777777" w:rsidR="003566FD" w:rsidRPr="00CA3E82" w:rsidRDefault="003566FD" w:rsidP="003566FD">
      <w:pPr>
        <w:rPr>
          <w:rFonts w:ascii="Monotype Corsiva" w:hAnsi="Monotype Corsiva"/>
          <w:sz w:val="56"/>
          <w:szCs w:val="56"/>
        </w:rPr>
      </w:pPr>
    </w:p>
    <w:p w14:paraId="5256B2D7" w14:textId="77777777" w:rsidR="003566FD" w:rsidRPr="00CA3E82" w:rsidRDefault="003566FD" w:rsidP="003566FD">
      <w:pPr>
        <w:spacing w:line="360" w:lineRule="auto"/>
        <w:jc w:val="center"/>
        <w:rPr>
          <w:rFonts w:ascii="Monotype Corsiva" w:hAnsi="Monotype Corsiva"/>
          <w:b/>
          <w:sz w:val="56"/>
          <w:szCs w:val="56"/>
        </w:rPr>
      </w:pPr>
      <w:r w:rsidRPr="00CA3E82">
        <w:rPr>
          <w:rFonts w:ascii="Monotype Corsiva" w:hAnsi="Monotype Corsiva"/>
          <w:b/>
          <w:sz w:val="56"/>
          <w:szCs w:val="56"/>
        </w:rPr>
        <w:t xml:space="preserve">PLAN PRACY </w:t>
      </w:r>
    </w:p>
    <w:p w14:paraId="6317B6B3" w14:textId="77777777" w:rsidR="003566FD" w:rsidRPr="00CA3E82" w:rsidRDefault="003566FD" w:rsidP="003566FD">
      <w:pPr>
        <w:spacing w:line="360" w:lineRule="auto"/>
        <w:jc w:val="center"/>
        <w:rPr>
          <w:rFonts w:ascii="Monotype Corsiva" w:hAnsi="Monotype Corsiva"/>
          <w:b/>
          <w:sz w:val="56"/>
          <w:szCs w:val="56"/>
        </w:rPr>
      </w:pPr>
      <w:r w:rsidRPr="00CA3E82">
        <w:rPr>
          <w:rFonts w:ascii="Monotype Corsiva" w:hAnsi="Monotype Corsiva"/>
          <w:b/>
          <w:sz w:val="56"/>
          <w:szCs w:val="56"/>
        </w:rPr>
        <w:t>Wolontariatu  Przedszkolnego</w:t>
      </w:r>
    </w:p>
    <w:p w14:paraId="1FC8CDA4" w14:textId="77777777" w:rsidR="003566FD" w:rsidRPr="00CA3E82" w:rsidRDefault="003566FD" w:rsidP="003566FD">
      <w:pPr>
        <w:spacing w:line="360" w:lineRule="auto"/>
        <w:jc w:val="center"/>
        <w:rPr>
          <w:rFonts w:ascii="Monotype Corsiva" w:hAnsi="Monotype Corsiva"/>
          <w:b/>
          <w:sz w:val="56"/>
          <w:szCs w:val="56"/>
        </w:rPr>
      </w:pPr>
      <w:r w:rsidRPr="00CA3E82">
        <w:rPr>
          <w:rFonts w:ascii="Monotype Corsiva" w:hAnsi="Monotype Corsiva"/>
          <w:b/>
          <w:sz w:val="56"/>
          <w:szCs w:val="56"/>
        </w:rPr>
        <w:t xml:space="preserve">Na rok szkolny  </w:t>
      </w:r>
    </w:p>
    <w:p w14:paraId="7585D388" w14:textId="0317F7FF" w:rsidR="003566FD" w:rsidRPr="00CA3E82" w:rsidRDefault="003566FD" w:rsidP="003566FD">
      <w:pPr>
        <w:spacing w:line="360" w:lineRule="auto"/>
        <w:jc w:val="center"/>
        <w:rPr>
          <w:rFonts w:ascii="Monotype Corsiva" w:hAnsi="Monotype Corsiva"/>
          <w:b/>
          <w:sz w:val="56"/>
          <w:szCs w:val="56"/>
        </w:rPr>
      </w:pPr>
      <w:r w:rsidRPr="00CA3E82">
        <w:rPr>
          <w:rFonts w:ascii="Monotype Corsiva" w:hAnsi="Monotype Corsiva"/>
          <w:b/>
          <w:sz w:val="56"/>
          <w:szCs w:val="56"/>
        </w:rPr>
        <w:t>202</w:t>
      </w:r>
      <w:r>
        <w:rPr>
          <w:rFonts w:ascii="Monotype Corsiva" w:hAnsi="Monotype Corsiva"/>
          <w:b/>
          <w:sz w:val="56"/>
          <w:szCs w:val="56"/>
        </w:rPr>
        <w:t>3</w:t>
      </w:r>
      <w:r w:rsidRPr="00CA3E82">
        <w:rPr>
          <w:rFonts w:ascii="Monotype Corsiva" w:hAnsi="Monotype Corsiva"/>
          <w:b/>
          <w:sz w:val="56"/>
          <w:szCs w:val="56"/>
        </w:rPr>
        <w:t>/202</w:t>
      </w:r>
      <w:r>
        <w:rPr>
          <w:rFonts w:ascii="Monotype Corsiva" w:hAnsi="Monotype Corsiva"/>
          <w:b/>
          <w:sz w:val="56"/>
          <w:szCs w:val="56"/>
        </w:rPr>
        <w:t>4</w:t>
      </w:r>
    </w:p>
    <w:p w14:paraId="2A110922" w14:textId="77777777" w:rsidR="003566FD" w:rsidRDefault="003566FD" w:rsidP="003566FD"/>
    <w:p w14:paraId="6A983996" w14:textId="77777777" w:rsidR="003566FD" w:rsidRDefault="003566FD" w:rsidP="003566FD"/>
    <w:p w14:paraId="6CE62055" w14:textId="77777777" w:rsidR="003566FD" w:rsidRDefault="003566FD" w:rsidP="003566FD"/>
    <w:p w14:paraId="53734BD9" w14:textId="77777777" w:rsidR="003566FD" w:rsidRDefault="003566FD" w:rsidP="003566FD"/>
    <w:p w14:paraId="09319E20" w14:textId="77777777" w:rsidR="003566FD" w:rsidRDefault="003566FD" w:rsidP="003566FD"/>
    <w:p w14:paraId="4F8BE061" w14:textId="77777777" w:rsidR="003566FD" w:rsidRDefault="003566FD" w:rsidP="003566FD">
      <w:pPr>
        <w:rPr>
          <w:rFonts w:ascii="Times New Roman" w:hAnsi="Times New Roman"/>
          <w:b/>
          <w:sz w:val="36"/>
          <w:szCs w:val="36"/>
        </w:rPr>
      </w:pPr>
    </w:p>
    <w:p w14:paraId="442BD044" w14:textId="77777777" w:rsidR="003566FD" w:rsidRPr="00535129" w:rsidRDefault="003566FD" w:rsidP="003566FD">
      <w:pPr>
        <w:jc w:val="center"/>
        <w:rPr>
          <w:rStyle w:val="markedcontent"/>
          <w:rFonts w:ascii="Monotype Corsiva" w:hAnsi="Monotype Corsiva"/>
          <w:b/>
          <w:bCs/>
          <w:sz w:val="36"/>
          <w:szCs w:val="36"/>
        </w:rPr>
      </w:pPr>
      <w:r w:rsidRPr="002B132A">
        <w:rPr>
          <w:rStyle w:val="markedcontent"/>
          <w:rFonts w:ascii="Monotype Corsiva" w:hAnsi="Monotype Corsiva"/>
          <w:b/>
          <w:bCs/>
          <w:sz w:val="32"/>
          <w:szCs w:val="32"/>
        </w:rPr>
        <w:t>„</w:t>
      </w:r>
      <w:r w:rsidRPr="00535129">
        <w:rPr>
          <w:rStyle w:val="markedcontent"/>
          <w:rFonts w:ascii="Monotype Corsiva" w:hAnsi="Monotype Corsiva"/>
          <w:b/>
          <w:bCs/>
          <w:sz w:val="36"/>
          <w:szCs w:val="36"/>
        </w:rPr>
        <w:t xml:space="preserve">Ważny jest rodzaj pomocy, którą się oferuje, </w:t>
      </w:r>
      <w:r w:rsidRPr="00535129">
        <w:rPr>
          <w:rFonts w:ascii="Monotype Corsiva" w:hAnsi="Monotype Corsiva"/>
          <w:b/>
          <w:bCs/>
          <w:sz w:val="36"/>
          <w:szCs w:val="36"/>
        </w:rPr>
        <w:br/>
      </w:r>
      <w:r w:rsidRPr="00535129">
        <w:rPr>
          <w:rStyle w:val="markedcontent"/>
          <w:rFonts w:ascii="Monotype Corsiva" w:hAnsi="Monotype Corsiva"/>
          <w:b/>
          <w:bCs/>
          <w:sz w:val="36"/>
          <w:szCs w:val="36"/>
        </w:rPr>
        <w:t xml:space="preserve">ale jeszcze ważniejsze od tego jest serce, </w:t>
      </w:r>
      <w:r w:rsidRPr="00535129">
        <w:rPr>
          <w:rFonts w:ascii="Monotype Corsiva" w:hAnsi="Monotype Corsiva"/>
          <w:b/>
          <w:bCs/>
          <w:sz w:val="36"/>
          <w:szCs w:val="36"/>
        </w:rPr>
        <w:br/>
      </w:r>
      <w:r w:rsidRPr="00535129">
        <w:rPr>
          <w:rStyle w:val="markedcontent"/>
          <w:rFonts w:ascii="Monotype Corsiva" w:hAnsi="Monotype Corsiva"/>
          <w:b/>
          <w:bCs/>
          <w:sz w:val="36"/>
          <w:szCs w:val="36"/>
        </w:rPr>
        <w:t xml:space="preserve">z jakim tej pomocy się udziela.” </w:t>
      </w:r>
    </w:p>
    <w:p w14:paraId="5FE1912D" w14:textId="77777777" w:rsidR="003566FD" w:rsidRPr="00535129" w:rsidRDefault="003566FD" w:rsidP="003566FD">
      <w:pPr>
        <w:jc w:val="center"/>
        <w:rPr>
          <w:rFonts w:ascii="Monotype Corsiva" w:hAnsi="Monotype Corsiva"/>
          <w:b/>
          <w:bCs/>
          <w:sz w:val="36"/>
          <w:szCs w:val="36"/>
        </w:rPr>
      </w:pPr>
      <w:r w:rsidRPr="00535129">
        <w:rPr>
          <w:rFonts w:ascii="Monotype Corsiva" w:hAnsi="Monotype Corsiva"/>
          <w:b/>
          <w:bCs/>
          <w:sz w:val="36"/>
          <w:szCs w:val="36"/>
        </w:rPr>
        <w:br/>
      </w:r>
      <w:r w:rsidRPr="00535129">
        <w:rPr>
          <w:rStyle w:val="markedcontent"/>
          <w:rFonts w:ascii="Monotype Corsiva" w:hAnsi="Monotype Corsiva"/>
          <w:b/>
          <w:bCs/>
          <w:sz w:val="36"/>
          <w:szCs w:val="36"/>
        </w:rPr>
        <w:t>Jan Paweł II</w:t>
      </w:r>
    </w:p>
    <w:p w14:paraId="6B8B4855" w14:textId="77777777" w:rsidR="003566FD" w:rsidRPr="00535129" w:rsidRDefault="003566FD" w:rsidP="003566FD">
      <w:pPr>
        <w:jc w:val="center"/>
        <w:rPr>
          <w:rFonts w:ascii="Times New Roman" w:hAnsi="Times New Roman"/>
          <w:b/>
          <w:sz w:val="36"/>
          <w:szCs w:val="36"/>
        </w:rPr>
      </w:pPr>
    </w:p>
    <w:p w14:paraId="5962CEAD" w14:textId="77777777" w:rsidR="003566FD" w:rsidRPr="00535129" w:rsidRDefault="003566FD" w:rsidP="003566FD">
      <w:pPr>
        <w:jc w:val="center"/>
        <w:rPr>
          <w:rFonts w:ascii="Times New Roman" w:hAnsi="Times New Roman"/>
          <w:b/>
          <w:sz w:val="36"/>
          <w:szCs w:val="36"/>
        </w:rPr>
      </w:pPr>
    </w:p>
    <w:p w14:paraId="3E9FAEF8" w14:textId="77777777" w:rsidR="003566FD" w:rsidRPr="00535129" w:rsidRDefault="003566FD" w:rsidP="003566FD">
      <w:pPr>
        <w:jc w:val="center"/>
        <w:rPr>
          <w:rFonts w:ascii="Times New Roman" w:hAnsi="Times New Roman"/>
          <w:b/>
          <w:sz w:val="36"/>
          <w:szCs w:val="36"/>
        </w:rPr>
      </w:pPr>
    </w:p>
    <w:p w14:paraId="0F083E0F" w14:textId="77777777" w:rsidR="003566FD" w:rsidRPr="00535129" w:rsidRDefault="003566FD" w:rsidP="003566FD">
      <w:pPr>
        <w:jc w:val="center"/>
        <w:rPr>
          <w:rFonts w:ascii="Times New Roman" w:hAnsi="Times New Roman"/>
          <w:b/>
          <w:sz w:val="36"/>
          <w:szCs w:val="36"/>
        </w:rPr>
      </w:pPr>
    </w:p>
    <w:p w14:paraId="4A417062" w14:textId="77777777" w:rsidR="003566FD" w:rsidRPr="00535129" w:rsidRDefault="003566FD" w:rsidP="003566FD">
      <w:pPr>
        <w:rPr>
          <w:rFonts w:ascii="Monotype Corsiva" w:hAnsi="Monotype Corsiva" w:cs="Monotype Corsiva"/>
          <w:b/>
          <w:bCs/>
          <w:sz w:val="36"/>
          <w:szCs w:val="36"/>
          <w:lang w:eastAsia="pl-PL"/>
        </w:rPr>
      </w:pPr>
    </w:p>
    <w:p w14:paraId="4B813C83" w14:textId="77777777" w:rsidR="003566FD" w:rsidRPr="00535129" w:rsidRDefault="003566FD" w:rsidP="003566FD">
      <w:pPr>
        <w:rPr>
          <w:rFonts w:ascii="Monotype Corsiva" w:hAnsi="Monotype Corsiva" w:cs="Monotype Corsiva"/>
          <w:b/>
          <w:bCs/>
          <w:sz w:val="36"/>
          <w:szCs w:val="36"/>
          <w:lang w:eastAsia="pl-PL"/>
        </w:rPr>
      </w:pPr>
    </w:p>
    <w:p w14:paraId="37FB506C" w14:textId="77777777" w:rsidR="003566FD" w:rsidRDefault="003566FD" w:rsidP="003566FD">
      <w:pPr>
        <w:jc w:val="right"/>
        <w:rPr>
          <w:rFonts w:ascii="Monotype Corsiva" w:hAnsi="Monotype Corsiva" w:cs="Monotype Corsiva"/>
          <w:b/>
          <w:bCs/>
          <w:sz w:val="36"/>
          <w:szCs w:val="36"/>
          <w:lang w:eastAsia="pl-PL"/>
        </w:rPr>
      </w:pPr>
      <w:r w:rsidRPr="00535129">
        <w:rPr>
          <w:rFonts w:ascii="Monotype Corsiva" w:hAnsi="Monotype Corsiva" w:cs="Monotype Corsiva"/>
          <w:b/>
          <w:bCs/>
          <w:sz w:val="36"/>
          <w:szCs w:val="36"/>
          <w:lang w:eastAsia="pl-PL"/>
        </w:rPr>
        <w:t>Opracowała Mariola Wejner</w:t>
      </w:r>
    </w:p>
    <w:p w14:paraId="3F49091D" w14:textId="41AAA0AE" w:rsidR="003566FD" w:rsidRPr="00535129" w:rsidRDefault="003566FD" w:rsidP="003566FD">
      <w:pPr>
        <w:jc w:val="right"/>
        <w:rPr>
          <w:rFonts w:ascii="Monotype Corsiva" w:hAnsi="Monotype Corsiva" w:cs="Monotype Corsiva"/>
          <w:b/>
          <w:bCs/>
          <w:sz w:val="36"/>
          <w:szCs w:val="36"/>
          <w:lang w:eastAsia="pl-PL"/>
        </w:rPr>
      </w:pPr>
      <w:r>
        <w:rPr>
          <w:rFonts w:ascii="Monotype Corsiva" w:hAnsi="Monotype Corsiva" w:cs="Monotype Corsiva"/>
          <w:b/>
          <w:bCs/>
          <w:sz w:val="36"/>
          <w:szCs w:val="36"/>
          <w:lang w:eastAsia="pl-PL"/>
        </w:rPr>
        <w:t xml:space="preserve">Kamila Ciepielewska- </w:t>
      </w:r>
      <w:proofErr w:type="spellStart"/>
      <w:r>
        <w:rPr>
          <w:rFonts w:ascii="Monotype Corsiva" w:hAnsi="Monotype Corsiva" w:cs="Monotype Corsiva"/>
          <w:b/>
          <w:bCs/>
          <w:sz w:val="36"/>
          <w:szCs w:val="36"/>
          <w:lang w:eastAsia="pl-PL"/>
        </w:rPr>
        <w:t>Kaluga</w:t>
      </w:r>
      <w:proofErr w:type="spellEnd"/>
    </w:p>
    <w:p w14:paraId="6FEF7B1E" w14:textId="77777777" w:rsidR="003566FD" w:rsidRDefault="003566FD" w:rsidP="003566FD">
      <w:pPr>
        <w:rPr>
          <w:rFonts w:ascii="Times New Roman" w:hAnsi="Times New Roman"/>
          <w:b/>
          <w:sz w:val="36"/>
          <w:szCs w:val="36"/>
        </w:rPr>
      </w:pPr>
    </w:p>
    <w:p w14:paraId="51532914" w14:textId="77777777" w:rsidR="003566FD" w:rsidRPr="002B132A" w:rsidRDefault="003566FD" w:rsidP="003566FD">
      <w:pPr>
        <w:spacing w:line="240" w:lineRule="auto"/>
        <w:rPr>
          <w:rFonts w:ascii="Monotype Corsiva" w:hAnsi="Monotype Corsiva"/>
          <w:b/>
          <w:bCs/>
          <w:sz w:val="36"/>
          <w:szCs w:val="36"/>
          <w:lang w:eastAsia="pl-PL"/>
        </w:rPr>
      </w:pPr>
      <w:r w:rsidRPr="002B132A">
        <w:rPr>
          <w:rFonts w:ascii="Monotype Corsiva" w:hAnsi="Monotype Corsiva"/>
          <w:b/>
          <w:bCs/>
          <w:sz w:val="36"/>
          <w:szCs w:val="36"/>
          <w:lang w:eastAsia="pl-PL"/>
        </w:rPr>
        <w:t>I Podstawa prawna</w:t>
      </w:r>
    </w:p>
    <w:p w14:paraId="7E5BD5C7" w14:textId="77777777" w:rsidR="003566FD" w:rsidRDefault="003566FD" w:rsidP="003566FD">
      <w:pPr>
        <w:spacing w:line="360" w:lineRule="auto"/>
        <w:jc w:val="both"/>
        <w:rPr>
          <w:rFonts w:ascii="Times New Roman" w:hAnsi="Times New Roman"/>
          <w:sz w:val="30"/>
          <w:szCs w:val="30"/>
          <w:lang w:eastAsia="pl-PL"/>
        </w:rPr>
      </w:pPr>
    </w:p>
    <w:p w14:paraId="24253A9E" w14:textId="6BF834CE" w:rsidR="003566FD" w:rsidRDefault="003566FD" w:rsidP="003566FD">
      <w:pPr>
        <w:spacing w:line="360" w:lineRule="auto"/>
        <w:jc w:val="both"/>
        <w:rPr>
          <w:rFonts w:ascii="Times New Roman" w:hAnsi="Times New Roman"/>
          <w:sz w:val="24"/>
          <w:szCs w:val="24"/>
          <w:lang w:eastAsia="pl-PL"/>
        </w:rPr>
      </w:pPr>
      <w:r>
        <w:rPr>
          <w:rFonts w:ascii="Times New Roman" w:hAnsi="Times New Roman"/>
          <w:sz w:val="24"/>
          <w:szCs w:val="24"/>
          <w:lang w:eastAsia="pl-PL"/>
        </w:rPr>
        <w:t>1. Ustawa o działalności pożytku publicznego i o wolontariacie została opublikowana w Dz. U. z 2003 r, nr 96, poz. 873, a przepisy wprowadzające ustawę w Dz. U. z 2003 r., nr 96, poz. 974.</w:t>
      </w:r>
    </w:p>
    <w:p w14:paraId="434674AC" w14:textId="77777777" w:rsidR="003566FD" w:rsidRDefault="003566FD" w:rsidP="003566FD">
      <w:pPr>
        <w:spacing w:line="360" w:lineRule="auto"/>
        <w:jc w:val="both"/>
        <w:rPr>
          <w:rFonts w:ascii="Times New Roman" w:hAnsi="Times New Roman"/>
          <w:sz w:val="24"/>
          <w:szCs w:val="24"/>
          <w:lang w:eastAsia="pl-PL"/>
        </w:rPr>
      </w:pPr>
      <w:r>
        <w:rPr>
          <w:rFonts w:ascii="Times New Roman" w:hAnsi="Times New Roman"/>
          <w:sz w:val="24"/>
          <w:szCs w:val="24"/>
          <w:lang w:eastAsia="pl-PL"/>
        </w:rPr>
        <w:t>2.Ustawa z dnia 24 kwietnia 2003 r. wraz z późniejszymi zmianami.</w:t>
      </w:r>
    </w:p>
    <w:p w14:paraId="00F6C9F2" w14:textId="77777777" w:rsidR="003566FD" w:rsidRDefault="003566FD" w:rsidP="003566FD">
      <w:pPr>
        <w:spacing w:line="360" w:lineRule="auto"/>
        <w:jc w:val="both"/>
        <w:rPr>
          <w:rFonts w:ascii="Times New Roman" w:hAnsi="Times New Roman"/>
          <w:sz w:val="24"/>
          <w:szCs w:val="24"/>
          <w:lang w:eastAsia="pl-PL"/>
        </w:rPr>
      </w:pPr>
      <w:r>
        <w:rPr>
          <w:rFonts w:ascii="Times New Roman" w:hAnsi="Times New Roman"/>
          <w:sz w:val="24"/>
          <w:szCs w:val="24"/>
          <w:lang w:eastAsia="pl-PL"/>
        </w:rPr>
        <w:t>3.Rozporządzenie Ministra Polityki Społecznej określające warunki zaangażowania wolontariuszy w placówkach opiekuńczo -wychowawczych.</w:t>
      </w:r>
    </w:p>
    <w:p w14:paraId="16AE0C21" w14:textId="77777777" w:rsidR="003566FD" w:rsidRDefault="003566FD" w:rsidP="003566FD">
      <w:pPr>
        <w:rPr>
          <w:rFonts w:ascii="Times New Roman" w:hAnsi="Times New Roman"/>
          <w:b/>
          <w:sz w:val="36"/>
          <w:szCs w:val="36"/>
        </w:rPr>
      </w:pPr>
    </w:p>
    <w:p w14:paraId="2E13FED8" w14:textId="77777777" w:rsidR="003566FD" w:rsidRDefault="003566FD" w:rsidP="003566FD">
      <w:pPr>
        <w:rPr>
          <w:rFonts w:ascii="Monotype Corsiva" w:hAnsi="Monotype Corsiva"/>
          <w:b/>
          <w:sz w:val="36"/>
          <w:szCs w:val="36"/>
        </w:rPr>
      </w:pPr>
      <w:r w:rsidRPr="002B132A">
        <w:rPr>
          <w:rFonts w:ascii="Monotype Corsiva" w:hAnsi="Monotype Corsiva"/>
          <w:b/>
          <w:sz w:val="36"/>
          <w:szCs w:val="36"/>
        </w:rPr>
        <w:t>II Postanowienia ogólne</w:t>
      </w:r>
    </w:p>
    <w:p w14:paraId="502473EE" w14:textId="77777777" w:rsidR="003566FD" w:rsidRPr="002B132A" w:rsidRDefault="003566FD" w:rsidP="003566FD">
      <w:pPr>
        <w:spacing w:before="100" w:beforeAutospacing="1" w:after="100" w:afterAutospacing="1" w:line="360" w:lineRule="auto"/>
        <w:jc w:val="both"/>
        <w:rPr>
          <w:rFonts w:ascii="Times New Roman" w:eastAsia="Times New Roman" w:hAnsi="Times New Roman"/>
          <w:sz w:val="24"/>
          <w:szCs w:val="24"/>
          <w:lang w:eastAsia="pl-PL"/>
        </w:rPr>
      </w:pPr>
      <w:r>
        <w:rPr>
          <w:rFonts w:ascii="Monotype Corsiva" w:hAnsi="Monotype Corsiva"/>
          <w:b/>
          <w:sz w:val="36"/>
          <w:szCs w:val="36"/>
        </w:rPr>
        <w:t xml:space="preserve">       </w:t>
      </w:r>
      <w:r>
        <w:rPr>
          <w:rFonts w:ascii="Times New Roman" w:eastAsia="Times New Roman" w:hAnsi="Times New Roman"/>
          <w:sz w:val="24"/>
          <w:szCs w:val="24"/>
          <w:lang w:eastAsia="pl-PL"/>
        </w:rPr>
        <w:t>Przedszkole</w:t>
      </w:r>
      <w:r w:rsidRPr="002B132A">
        <w:rPr>
          <w:rFonts w:ascii="Times New Roman" w:eastAsia="Times New Roman" w:hAnsi="Times New Roman"/>
          <w:sz w:val="24"/>
          <w:szCs w:val="24"/>
          <w:lang w:eastAsia="pl-PL"/>
        </w:rPr>
        <w:t xml:space="preserve"> jest miejscem, w którym </w:t>
      </w:r>
      <w:r>
        <w:rPr>
          <w:rFonts w:ascii="Times New Roman" w:eastAsia="Times New Roman" w:hAnsi="Times New Roman"/>
          <w:sz w:val="24"/>
          <w:szCs w:val="24"/>
          <w:lang w:eastAsia="pl-PL"/>
        </w:rPr>
        <w:t xml:space="preserve">bardzo </w:t>
      </w:r>
      <w:r w:rsidRPr="002B132A">
        <w:rPr>
          <w:rFonts w:ascii="Times New Roman" w:eastAsia="Times New Roman" w:hAnsi="Times New Roman"/>
          <w:sz w:val="24"/>
          <w:szCs w:val="24"/>
          <w:lang w:eastAsia="pl-PL"/>
        </w:rPr>
        <w:t xml:space="preserve">młodzi ludzie uczą się szacunku do innych oraz wrażliwości na potrzeby drugiego człowieka, dlatego właśnie wydaje się najlepszym miejscem, aby propagować ideę wolontariatu. Głównym celem działalności koła jest promowanie idei pracy dla innych, uczenie dzieci odpowiedzialności, współpracy w grupie, planowania i przewidywania efektów podejmowanych inicjatyw. Poprzez kształtowanie postawy wrażliwości i otwartości na potrzeby innych ludzi, przestrzeganie zasad tolerancji, a także przez inspirowanie do twórczego myślenia, </w:t>
      </w:r>
      <w:r>
        <w:rPr>
          <w:rFonts w:ascii="Times New Roman" w:eastAsia="Times New Roman" w:hAnsi="Times New Roman"/>
          <w:sz w:val="24"/>
          <w:szCs w:val="24"/>
          <w:lang w:eastAsia="pl-PL"/>
        </w:rPr>
        <w:t>dzieci zaangażowane w</w:t>
      </w:r>
      <w:r w:rsidRPr="002B132A">
        <w:rPr>
          <w:rFonts w:ascii="Times New Roman" w:eastAsia="Times New Roman" w:hAnsi="Times New Roman"/>
          <w:sz w:val="24"/>
          <w:szCs w:val="24"/>
          <w:lang w:eastAsia="pl-PL"/>
        </w:rPr>
        <w:t> wolontaria</w:t>
      </w:r>
      <w:r>
        <w:rPr>
          <w:rFonts w:ascii="Times New Roman" w:eastAsia="Times New Roman" w:hAnsi="Times New Roman"/>
          <w:sz w:val="24"/>
          <w:szCs w:val="24"/>
          <w:lang w:eastAsia="pl-PL"/>
        </w:rPr>
        <w:t>t</w:t>
      </w:r>
      <w:r w:rsidRPr="002B132A">
        <w:rPr>
          <w:rFonts w:ascii="Times New Roman" w:eastAsia="Times New Roman" w:hAnsi="Times New Roman"/>
          <w:sz w:val="24"/>
          <w:szCs w:val="24"/>
          <w:lang w:eastAsia="pl-PL"/>
        </w:rPr>
        <w:t xml:space="preserve"> stają się użyteczni społecznie i aktywnie budują świat dobra. Wolontariusze</w:t>
      </w:r>
      <w:r>
        <w:rPr>
          <w:rFonts w:ascii="Times New Roman" w:eastAsia="Times New Roman" w:hAnsi="Times New Roman"/>
          <w:sz w:val="24"/>
          <w:szCs w:val="24"/>
          <w:lang w:eastAsia="pl-PL"/>
        </w:rPr>
        <w:t xml:space="preserve">, zarówno Ci mali jak i duzi </w:t>
      </w:r>
      <w:r w:rsidRPr="002B132A">
        <w:rPr>
          <w:rFonts w:ascii="Times New Roman" w:eastAsia="Times New Roman" w:hAnsi="Times New Roman"/>
          <w:sz w:val="24"/>
          <w:szCs w:val="24"/>
          <w:lang w:eastAsia="pl-PL"/>
        </w:rPr>
        <w:t>proszeni o pomoc</w:t>
      </w:r>
      <w:r>
        <w:rPr>
          <w:rFonts w:ascii="Times New Roman" w:eastAsia="Times New Roman" w:hAnsi="Times New Roman"/>
          <w:sz w:val="24"/>
          <w:szCs w:val="24"/>
          <w:lang w:eastAsia="pl-PL"/>
        </w:rPr>
        <w:t>,</w:t>
      </w:r>
      <w:r w:rsidRPr="002B132A">
        <w:rPr>
          <w:rFonts w:ascii="Times New Roman" w:eastAsia="Times New Roman" w:hAnsi="Times New Roman"/>
          <w:sz w:val="24"/>
          <w:szCs w:val="24"/>
          <w:lang w:eastAsia="pl-PL"/>
        </w:rPr>
        <w:t xml:space="preserve"> reagują bardzo energicznie i spontanicznie. Stanowią grupę wsparcia, </w:t>
      </w:r>
      <w:r>
        <w:rPr>
          <w:rFonts w:ascii="Times New Roman" w:eastAsia="Times New Roman" w:hAnsi="Times New Roman"/>
          <w:sz w:val="24"/>
          <w:szCs w:val="24"/>
          <w:lang w:eastAsia="pl-PL"/>
        </w:rPr>
        <w:t>potrafią się z</w:t>
      </w:r>
      <w:r w:rsidRPr="002B132A">
        <w:rPr>
          <w:rFonts w:ascii="Times New Roman" w:eastAsia="Times New Roman" w:hAnsi="Times New Roman"/>
          <w:sz w:val="24"/>
          <w:szCs w:val="24"/>
          <w:lang w:eastAsia="pl-PL"/>
        </w:rPr>
        <w:t>mobiliz</w:t>
      </w:r>
      <w:r>
        <w:rPr>
          <w:rFonts w:ascii="Times New Roman" w:eastAsia="Times New Roman" w:hAnsi="Times New Roman"/>
          <w:sz w:val="24"/>
          <w:szCs w:val="24"/>
          <w:lang w:eastAsia="pl-PL"/>
        </w:rPr>
        <w:t>ować, a także udzielić komuś bezinteresowną pomoc. To właśnie te wartości powinny być przyswajane przez dzieci już od najmłodszych lat, by pomaganie innym stało się czymś naturalnym i przynosiło ogromną satysfakcję.</w:t>
      </w:r>
    </w:p>
    <w:p w14:paraId="21805049" w14:textId="77777777" w:rsidR="003566FD" w:rsidRPr="002B132A" w:rsidRDefault="003566FD" w:rsidP="003566FD">
      <w:pPr>
        <w:numPr>
          <w:ilvl w:val="0"/>
          <w:numId w:val="3"/>
        </w:numPr>
        <w:spacing w:before="100" w:beforeAutospacing="1" w:after="100" w:afterAutospacing="1" w:line="360" w:lineRule="auto"/>
        <w:jc w:val="both"/>
        <w:rPr>
          <w:rFonts w:ascii="Times New Roman" w:eastAsia="Times New Roman" w:hAnsi="Times New Roman"/>
          <w:sz w:val="24"/>
          <w:szCs w:val="24"/>
          <w:lang w:eastAsia="pl-PL"/>
        </w:rPr>
      </w:pPr>
      <w:r w:rsidRPr="002B132A">
        <w:rPr>
          <w:rFonts w:ascii="Times New Roman" w:eastAsia="Times New Roman" w:hAnsi="Times New Roman"/>
          <w:sz w:val="24"/>
          <w:szCs w:val="24"/>
          <w:lang w:eastAsia="pl-PL"/>
        </w:rPr>
        <w:t>Wolontariat  to dobrowolne, bezpłatne i  świadome działanie na rzecz innych, wykraczające poza więzi rodzinno- koleżeńsko-przyjacielskie.</w:t>
      </w:r>
    </w:p>
    <w:p w14:paraId="5294C202" w14:textId="77777777" w:rsidR="003566FD" w:rsidRPr="002B132A" w:rsidRDefault="003566FD" w:rsidP="003566FD">
      <w:pPr>
        <w:numPr>
          <w:ilvl w:val="0"/>
          <w:numId w:val="3"/>
        </w:numPr>
        <w:spacing w:before="100" w:beforeAutospacing="1" w:after="100" w:afterAutospacing="1" w:line="360" w:lineRule="auto"/>
        <w:jc w:val="both"/>
        <w:rPr>
          <w:rFonts w:ascii="Times New Roman" w:eastAsia="Times New Roman" w:hAnsi="Times New Roman"/>
          <w:sz w:val="24"/>
          <w:szCs w:val="24"/>
          <w:lang w:eastAsia="pl-PL"/>
        </w:rPr>
      </w:pPr>
      <w:r w:rsidRPr="002B132A">
        <w:rPr>
          <w:rFonts w:ascii="Times New Roman" w:eastAsia="Times New Roman" w:hAnsi="Times New Roman"/>
          <w:sz w:val="24"/>
          <w:szCs w:val="24"/>
          <w:lang w:eastAsia="pl-PL"/>
        </w:rPr>
        <w:t>Wolontariusz to osoba działająca na zasadzie wolontariatu, która dobrowolnie i bez wynagrodzenia wykonuje podjęte przez siebie zadania.</w:t>
      </w:r>
    </w:p>
    <w:p w14:paraId="2FE39720" w14:textId="77777777" w:rsidR="003566FD" w:rsidRPr="002B132A" w:rsidRDefault="003566FD" w:rsidP="003566FD">
      <w:pPr>
        <w:numPr>
          <w:ilvl w:val="0"/>
          <w:numId w:val="3"/>
        </w:numPr>
        <w:spacing w:before="100" w:beforeAutospacing="1" w:after="100" w:afterAutospacing="1" w:line="360" w:lineRule="auto"/>
        <w:jc w:val="both"/>
        <w:rPr>
          <w:rFonts w:ascii="Times New Roman" w:eastAsia="Times New Roman" w:hAnsi="Times New Roman"/>
          <w:sz w:val="24"/>
          <w:szCs w:val="24"/>
          <w:lang w:eastAsia="pl-PL"/>
        </w:rPr>
      </w:pPr>
      <w:r w:rsidRPr="002B132A">
        <w:rPr>
          <w:rFonts w:ascii="Times New Roman" w:eastAsia="Times New Roman" w:hAnsi="Times New Roman"/>
          <w:sz w:val="24"/>
          <w:szCs w:val="24"/>
          <w:lang w:eastAsia="pl-PL"/>
        </w:rPr>
        <w:t>Wolontariuszem może być każdy, kto chce bezinteresownie służyć pomocą potrzebującym w różnych dziedzinach życia społecznego.</w:t>
      </w:r>
    </w:p>
    <w:p w14:paraId="49297CA4" w14:textId="77777777" w:rsidR="003566FD" w:rsidRDefault="003566FD" w:rsidP="003566FD">
      <w:pPr>
        <w:spacing w:line="360" w:lineRule="auto"/>
        <w:jc w:val="both"/>
        <w:rPr>
          <w:rFonts w:ascii="Times New Roman" w:hAnsi="Times New Roman"/>
          <w:sz w:val="24"/>
          <w:szCs w:val="24"/>
        </w:rPr>
      </w:pPr>
    </w:p>
    <w:p w14:paraId="4C534461" w14:textId="77777777" w:rsidR="003566FD" w:rsidRDefault="003566FD" w:rsidP="003566FD">
      <w:pPr>
        <w:spacing w:line="360" w:lineRule="auto"/>
        <w:jc w:val="both"/>
        <w:rPr>
          <w:rFonts w:ascii="Times New Roman" w:hAnsi="Times New Roman"/>
          <w:sz w:val="24"/>
          <w:szCs w:val="24"/>
        </w:rPr>
      </w:pPr>
    </w:p>
    <w:p w14:paraId="286B7EE1" w14:textId="77777777" w:rsidR="003566FD" w:rsidRDefault="003566FD" w:rsidP="003566FD">
      <w:pPr>
        <w:spacing w:line="360" w:lineRule="auto"/>
        <w:jc w:val="both"/>
        <w:rPr>
          <w:rFonts w:ascii="Times New Roman" w:hAnsi="Times New Roman"/>
          <w:sz w:val="24"/>
          <w:szCs w:val="24"/>
        </w:rPr>
      </w:pPr>
    </w:p>
    <w:p w14:paraId="579F8D7F" w14:textId="77777777" w:rsidR="003566FD" w:rsidRPr="00535129" w:rsidRDefault="003566FD" w:rsidP="003566FD">
      <w:pPr>
        <w:spacing w:line="360" w:lineRule="auto"/>
        <w:jc w:val="both"/>
        <w:rPr>
          <w:rFonts w:ascii="Monotype Corsiva" w:hAnsi="Monotype Corsiva"/>
          <w:b/>
          <w:sz w:val="36"/>
          <w:szCs w:val="36"/>
        </w:rPr>
      </w:pPr>
      <w:r w:rsidRPr="00535129">
        <w:rPr>
          <w:rFonts w:ascii="Monotype Corsiva" w:hAnsi="Monotype Corsiva"/>
          <w:b/>
          <w:sz w:val="36"/>
          <w:szCs w:val="36"/>
        </w:rPr>
        <w:lastRenderedPageBreak/>
        <w:t>III Cele wolontariatu</w:t>
      </w:r>
    </w:p>
    <w:p w14:paraId="1F042CE3" w14:textId="77777777" w:rsidR="003566FD" w:rsidRPr="00535129" w:rsidRDefault="003566FD" w:rsidP="003566FD">
      <w:pPr>
        <w:widowControl w:val="0"/>
        <w:numPr>
          <w:ilvl w:val="0"/>
          <w:numId w:val="1"/>
        </w:numPr>
        <w:autoSpaceDE w:val="0"/>
        <w:autoSpaceDN w:val="0"/>
        <w:adjustRightInd w:val="0"/>
        <w:spacing w:line="360" w:lineRule="auto"/>
        <w:rPr>
          <w:rFonts w:ascii="Times New Roman" w:hAnsi="Times New Roman"/>
          <w:sz w:val="24"/>
          <w:szCs w:val="24"/>
        </w:rPr>
      </w:pPr>
      <w:r w:rsidRPr="00535129">
        <w:rPr>
          <w:rFonts w:ascii="Times New Roman" w:hAnsi="Times New Roman"/>
          <w:color w:val="000000"/>
          <w:sz w:val="24"/>
          <w:szCs w:val="24"/>
        </w:rPr>
        <w:t>Zapoznanie z ideą wolontariatu oraz propagowanie jej w środowisku przedszkolnym i pozaszkolnym.</w:t>
      </w:r>
    </w:p>
    <w:p w14:paraId="7E3ABB94" w14:textId="77777777" w:rsidR="003566FD" w:rsidRPr="00535129" w:rsidRDefault="003566FD" w:rsidP="003566FD">
      <w:pPr>
        <w:widowControl w:val="0"/>
        <w:numPr>
          <w:ilvl w:val="0"/>
          <w:numId w:val="1"/>
        </w:numPr>
        <w:autoSpaceDE w:val="0"/>
        <w:autoSpaceDN w:val="0"/>
        <w:adjustRightInd w:val="0"/>
        <w:spacing w:line="360" w:lineRule="auto"/>
        <w:rPr>
          <w:rFonts w:ascii="Times New Roman" w:hAnsi="Times New Roman"/>
          <w:sz w:val="24"/>
          <w:szCs w:val="24"/>
        </w:rPr>
      </w:pPr>
      <w:r w:rsidRPr="00535129">
        <w:rPr>
          <w:rFonts w:ascii="Times New Roman" w:hAnsi="Times New Roman"/>
          <w:sz w:val="24"/>
          <w:szCs w:val="24"/>
        </w:rPr>
        <w:t>Rozwijanie wśród dzieci postawy zaangażowania na rzecz potrzebujących pomocy, otwartości i wrażliwości na potrzeby innych, życzliwości i bezinteresowności.</w:t>
      </w:r>
    </w:p>
    <w:p w14:paraId="2E3B2908" w14:textId="77777777" w:rsidR="003566FD" w:rsidRPr="00535129" w:rsidRDefault="003566FD" w:rsidP="003566FD">
      <w:pPr>
        <w:numPr>
          <w:ilvl w:val="0"/>
          <w:numId w:val="1"/>
        </w:numPr>
        <w:spacing w:line="360" w:lineRule="auto"/>
        <w:rPr>
          <w:rFonts w:ascii="Times New Roman" w:hAnsi="Times New Roman"/>
          <w:sz w:val="24"/>
          <w:szCs w:val="24"/>
        </w:rPr>
      </w:pPr>
      <w:r w:rsidRPr="00535129">
        <w:rPr>
          <w:rFonts w:ascii="Times New Roman" w:hAnsi="Times New Roman"/>
          <w:sz w:val="24"/>
          <w:szCs w:val="24"/>
        </w:rPr>
        <w:t>Kształtowanie postaw prospołecznych</w:t>
      </w:r>
    </w:p>
    <w:p w14:paraId="2EA1F2F2" w14:textId="77777777" w:rsidR="003566FD" w:rsidRPr="00535129" w:rsidRDefault="003566FD" w:rsidP="003566FD">
      <w:pPr>
        <w:numPr>
          <w:ilvl w:val="0"/>
          <w:numId w:val="1"/>
        </w:numPr>
        <w:spacing w:line="360" w:lineRule="auto"/>
        <w:rPr>
          <w:rFonts w:ascii="Times New Roman" w:hAnsi="Times New Roman"/>
          <w:sz w:val="24"/>
          <w:szCs w:val="24"/>
        </w:rPr>
      </w:pPr>
      <w:r w:rsidRPr="00535129">
        <w:rPr>
          <w:rFonts w:ascii="Times New Roman" w:hAnsi="Times New Roman"/>
          <w:sz w:val="24"/>
          <w:szCs w:val="24"/>
        </w:rPr>
        <w:t>Rozwijanie empatii, zrozumienia</w:t>
      </w:r>
    </w:p>
    <w:p w14:paraId="15F1FBFE" w14:textId="77777777" w:rsidR="003566FD" w:rsidRPr="00535129" w:rsidRDefault="003566FD" w:rsidP="003566FD">
      <w:pPr>
        <w:numPr>
          <w:ilvl w:val="0"/>
          <w:numId w:val="1"/>
        </w:numPr>
        <w:spacing w:line="360" w:lineRule="auto"/>
        <w:rPr>
          <w:rFonts w:ascii="Times New Roman" w:hAnsi="Times New Roman"/>
          <w:sz w:val="24"/>
          <w:szCs w:val="24"/>
        </w:rPr>
      </w:pPr>
      <w:r w:rsidRPr="00535129">
        <w:rPr>
          <w:rFonts w:ascii="Times New Roman" w:hAnsi="Times New Roman"/>
          <w:sz w:val="24"/>
          <w:szCs w:val="24"/>
        </w:rPr>
        <w:t>Inspirowanie  do aktywnego spędzania czasu wolnego</w:t>
      </w:r>
    </w:p>
    <w:p w14:paraId="7F5CFD16" w14:textId="77777777" w:rsidR="003566FD" w:rsidRPr="00535129" w:rsidRDefault="003566FD" w:rsidP="003566FD">
      <w:pPr>
        <w:numPr>
          <w:ilvl w:val="0"/>
          <w:numId w:val="1"/>
        </w:numPr>
        <w:spacing w:line="360" w:lineRule="auto"/>
        <w:rPr>
          <w:rFonts w:ascii="Times New Roman" w:hAnsi="Times New Roman"/>
          <w:sz w:val="24"/>
          <w:szCs w:val="24"/>
        </w:rPr>
      </w:pPr>
      <w:r w:rsidRPr="00535129">
        <w:rPr>
          <w:rFonts w:ascii="Times New Roman" w:hAnsi="Times New Roman"/>
          <w:sz w:val="24"/>
          <w:szCs w:val="24"/>
        </w:rPr>
        <w:t>Kreowanie roli przedszkola/szkoły  jako centrum lokalnej aktywności</w:t>
      </w:r>
    </w:p>
    <w:p w14:paraId="2D662F94" w14:textId="77777777" w:rsidR="003566FD" w:rsidRPr="00535129" w:rsidRDefault="003566FD" w:rsidP="003566FD">
      <w:pPr>
        <w:widowControl w:val="0"/>
        <w:numPr>
          <w:ilvl w:val="0"/>
          <w:numId w:val="1"/>
        </w:numPr>
        <w:autoSpaceDE w:val="0"/>
        <w:autoSpaceDN w:val="0"/>
        <w:adjustRightInd w:val="0"/>
        <w:spacing w:line="360" w:lineRule="auto"/>
        <w:rPr>
          <w:rFonts w:ascii="Times New Roman" w:hAnsi="Times New Roman"/>
          <w:sz w:val="24"/>
          <w:szCs w:val="24"/>
        </w:rPr>
      </w:pPr>
      <w:r w:rsidRPr="00535129">
        <w:rPr>
          <w:rFonts w:ascii="Times New Roman" w:hAnsi="Times New Roman"/>
          <w:color w:val="000000"/>
          <w:sz w:val="24"/>
          <w:szCs w:val="24"/>
        </w:rPr>
        <w:t>Rozwijanie wśród uczniów otwartości i wrażliwości na potrzeby innych, życzliwości, zrozumienia oraz bezinteresowności.</w:t>
      </w:r>
    </w:p>
    <w:p w14:paraId="443BFA89" w14:textId="77777777" w:rsidR="003566FD" w:rsidRPr="00535129" w:rsidRDefault="003566FD" w:rsidP="003566FD">
      <w:pPr>
        <w:widowControl w:val="0"/>
        <w:numPr>
          <w:ilvl w:val="0"/>
          <w:numId w:val="1"/>
        </w:numPr>
        <w:autoSpaceDE w:val="0"/>
        <w:autoSpaceDN w:val="0"/>
        <w:adjustRightInd w:val="0"/>
        <w:spacing w:line="360" w:lineRule="auto"/>
        <w:rPr>
          <w:rFonts w:ascii="Times New Roman" w:hAnsi="Times New Roman"/>
          <w:sz w:val="24"/>
          <w:szCs w:val="24"/>
        </w:rPr>
      </w:pPr>
      <w:r w:rsidRPr="00535129">
        <w:rPr>
          <w:rFonts w:ascii="Times New Roman" w:hAnsi="Times New Roman"/>
          <w:sz w:val="24"/>
          <w:szCs w:val="24"/>
        </w:rPr>
        <w:t>Aktywne działanie w obszarze pomocy koleżeńskiej i społecznej.</w:t>
      </w:r>
    </w:p>
    <w:p w14:paraId="4C073555" w14:textId="77777777" w:rsidR="003566FD" w:rsidRPr="00535129" w:rsidRDefault="003566FD" w:rsidP="003566FD">
      <w:pPr>
        <w:widowControl w:val="0"/>
        <w:numPr>
          <w:ilvl w:val="0"/>
          <w:numId w:val="1"/>
        </w:numPr>
        <w:autoSpaceDE w:val="0"/>
        <w:autoSpaceDN w:val="0"/>
        <w:adjustRightInd w:val="0"/>
        <w:spacing w:line="360" w:lineRule="auto"/>
        <w:rPr>
          <w:rFonts w:ascii="Times New Roman" w:hAnsi="Times New Roman"/>
          <w:color w:val="000000"/>
          <w:sz w:val="24"/>
          <w:szCs w:val="24"/>
        </w:rPr>
      </w:pPr>
      <w:r w:rsidRPr="00535129">
        <w:rPr>
          <w:rFonts w:ascii="Times New Roman" w:hAnsi="Times New Roman"/>
          <w:sz w:val="24"/>
          <w:szCs w:val="24"/>
        </w:rPr>
        <w:t>Uwrażliwienie na potrzebę kontaktu z rówieśnikami niepełnosprawnymi</w:t>
      </w:r>
    </w:p>
    <w:p w14:paraId="4B95D65E" w14:textId="77777777" w:rsidR="003566FD" w:rsidRPr="00535129" w:rsidRDefault="003566FD" w:rsidP="003566FD">
      <w:pPr>
        <w:widowControl w:val="0"/>
        <w:numPr>
          <w:ilvl w:val="0"/>
          <w:numId w:val="1"/>
        </w:numPr>
        <w:autoSpaceDE w:val="0"/>
        <w:autoSpaceDN w:val="0"/>
        <w:adjustRightInd w:val="0"/>
        <w:spacing w:line="360" w:lineRule="auto"/>
        <w:rPr>
          <w:rFonts w:ascii="Times New Roman" w:hAnsi="Times New Roman"/>
          <w:color w:val="000000"/>
          <w:sz w:val="24"/>
          <w:szCs w:val="24"/>
        </w:rPr>
      </w:pPr>
      <w:r w:rsidRPr="00535129">
        <w:rPr>
          <w:rFonts w:ascii="Times New Roman" w:hAnsi="Times New Roman"/>
          <w:color w:val="000000"/>
          <w:sz w:val="24"/>
          <w:szCs w:val="24"/>
        </w:rPr>
        <w:t>Kształtowanie postawy prospołecznej.</w:t>
      </w:r>
    </w:p>
    <w:p w14:paraId="4E4DC1D8" w14:textId="77777777" w:rsidR="003566FD" w:rsidRPr="00535129" w:rsidRDefault="003566FD" w:rsidP="003566FD">
      <w:pPr>
        <w:widowControl w:val="0"/>
        <w:numPr>
          <w:ilvl w:val="0"/>
          <w:numId w:val="1"/>
        </w:numPr>
        <w:autoSpaceDE w:val="0"/>
        <w:autoSpaceDN w:val="0"/>
        <w:adjustRightInd w:val="0"/>
        <w:spacing w:line="360" w:lineRule="auto"/>
        <w:rPr>
          <w:rFonts w:ascii="Times New Roman" w:hAnsi="Times New Roman"/>
          <w:color w:val="000000"/>
          <w:sz w:val="24"/>
          <w:szCs w:val="24"/>
        </w:rPr>
      </w:pPr>
      <w:r w:rsidRPr="00535129">
        <w:rPr>
          <w:rFonts w:ascii="Times New Roman" w:hAnsi="Times New Roman"/>
          <w:sz w:val="24"/>
          <w:szCs w:val="24"/>
        </w:rPr>
        <w:t>Uczenie poszanowania drugiego człowieka</w:t>
      </w:r>
    </w:p>
    <w:p w14:paraId="18125250" w14:textId="77777777" w:rsidR="003566FD" w:rsidRPr="00535129" w:rsidRDefault="003566FD" w:rsidP="003566FD">
      <w:pPr>
        <w:widowControl w:val="0"/>
        <w:numPr>
          <w:ilvl w:val="0"/>
          <w:numId w:val="1"/>
        </w:numPr>
        <w:autoSpaceDE w:val="0"/>
        <w:autoSpaceDN w:val="0"/>
        <w:adjustRightInd w:val="0"/>
        <w:spacing w:line="360" w:lineRule="auto"/>
        <w:rPr>
          <w:rFonts w:ascii="Times New Roman" w:hAnsi="Times New Roman"/>
          <w:color w:val="000000"/>
          <w:sz w:val="24"/>
          <w:szCs w:val="24"/>
        </w:rPr>
      </w:pPr>
      <w:r w:rsidRPr="00535129">
        <w:rPr>
          <w:rFonts w:ascii="Times New Roman" w:hAnsi="Times New Roman"/>
          <w:color w:val="000000"/>
          <w:sz w:val="24"/>
          <w:szCs w:val="24"/>
        </w:rPr>
        <w:t>Angażowanie się w działania na rzecz społeczności szkolnej i lokalnej o charakterze regularnym i akcyjnym.</w:t>
      </w:r>
    </w:p>
    <w:p w14:paraId="11EC8E8C" w14:textId="77777777" w:rsidR="003566FD" w:rsidRPr="00535129" w:rsidRDefault="003566FD" w:rsidP="003566FD">
      <w:pPr>
        <w:widowControl w:val="0"/>
        <w:numPr>
          <w:ilvl w:val="0"/>
          <w:numId w:val="1"/>
        </w:numPr>
        <w:autoSpaceDE w:val="0"/>
        <w:autoSpaceDN w:val="0"/>
        <w:adjustRightInd w:val="0"/>
        <w:spacing w:line="360" w:lineRule="auto"/>
        <w:rPr>
          <w:rFonts w:ascii="Times New Roman" w:hAnsi="Times New Roman"/>
          <w:color w:val="000000"/>
          <w:sz w:val="24"/>
          <w:szCs w:val="24"/>
        </w:rPr>
      </w:pPr>
      <w:r w:rsidRPr="00535129">
        <w:rPr>
          <w:rFonts w:ascii="Times New Roman" w:hAnsi="Times New Roman"/>
          <w:color w:val="000000"/>
          <w:sz w:val="24"/>
          <w:szCs w:val="24"/>
        </w:rPr>
        <w:t>Kształtowanie umiejętności działania zespołowego</w:t>
      </w:r>
      <w:r w:rsidRPr="00535129">
        <w:rPr>
          <w:rFonts w:ascii="Times New Roman" w:hAnsi="Times New Roman"/>
          <w:sz w:val="24"/>
          <w:szCs w:val="24"/>
        </w:rPr>
        <w:t xml:space="preserve"> opartego o współpracę, wzajemne wspieranie się, zaufanie i odpowiedzialność, a eliminowanie niezdrowych ambicji i rywalizacji.</w:t>
      </w:r>
    </w:p>
    <w:p w14:paraId="3B254F46" w14:textId="77777777" w:rsidR="003566FD" w:rsidRPr="00535129" w:rsidRDefault="003566FD" w:rsidP="003566FD">
      <w:pPr>
        <w:widowControl w:val="0"/>
        <w:numPr>
          <w:ilvl w:val="0"/>
          <w:numId w:val="1"/>
        </w:numPr>
        <w:autoSpaceDE w:val="0"/>
        <w:autoSpaceDN w:val="0"/>
        <w:adjustRightInd w:val="0"/>
        <w:spacing w:line="360" w:lineRule="auto"/>
        <w:rPr>
          <w:rFonts w:ascii="Times New Roman" w:hAnsi="Times New Roman"/>
          <w:color w:val="000000"/>
          <w:sz w:val="24"/>
          <w:szCs w:val="24"/>
        </w:rPr>
      </w:pPr>
      <w:r w:rsidRPr="00535129">
        <w:rPr>
          <w:rFonts w:ascii="Times New Roman" w:hAnsi="Times New Roman"/>
          <w:color w:val="000000"/>
          <w:sz w:val="24"/>
          <w:szCs w:val="24"/>
        </w:rPr>
        <w:t>Pomoc w rozwijaniu zainteresowań oraz w szukaniu pożytecznej formy spędzania czasu wolnego.</w:t>
      </w:r>
    </w:p>
    <w:p w14:paraId="215F1609" w14:textId="77777777" w:rsidR="003566FD" w:rsidRPr="00535129" w:rsidRDefault="003566FD" w:rsidP="003566FD">
      <w:pPr>
        <w:widowControl w:val="0"/>
        <w:autoSpaceDE w:val="0"/>
        <w:autoSpaceDN w:val="0"/>
        <w:adjustRightInd w:val="0"/>
        <w:spacing w:line="360" w:lineRule="auto"/>
        <w:rPr>
          <w:rFonts w:ascii="Monotype Corsiva" w:hAnsi="Monotype Corsiva"/>
          <w:b/>
          <w:color w:val="000000"/>
          <w:sz w:val="36"/>
          <w:szCs w:val="36"/>
        </w:rPr>
      </w:pPr>
      <w:r>
        <w:rPr>
          <w:rFonts w:ascii="Arial" w:hAnsi="Arial" w:cs="Arial"/>
          <w:color w:val="000000"/>
          <w:sz w:val="20"/>
          <w:szCs w:val="20"/>
        </w:rPr>
        <w:br/>
      </w:r>
      <w:r w:rsidRPr="00535129">
        <w:rPr>
          <w:rFonts w:ascii="Monotype Corsiva" w:hAnsi="Monotype Corsiva"/>
          <w:b/>
          <w:color w:val="000000"/>
          <w:sz w:val="36"/>
          <w:szCs w:val="36"/>
        </w:rPr>
        <w:t>IV Obszary działania</w:t>
      </w:r>
    </w:p>
    <w:p w14:paraId="57DD166F" w14:textId="77777777" w:rsidR="003566FD" w:rsidRDefault="003566FD" w:rsidP="003566FD">
      <w:pPr>
        <w:widowControl w:val="0"/>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Aktywność wolontariatu ukierunkowana jest na: </w:t>
      </w:r>
    </w:p>
    <w:p w14:paraId="57B27EE2" w14:textId="77777777" w:rsidR="003566FD" w:rsidRDefault="003566FD" w:rsidP="003566FD">
      <w:pPr>
        <w:pStyle w:val="Akapitzlist"/>
        <w:widowControl w:val="0"/>
        <w:numPr>
          <w:ilvl w:val="0"/>
          <w:numId w:val="4"/>
        </w:numPr>
        <w:autoSpaceDE w:val="0"/>
        <w:autoSpaceDN w:val="0"/>
        <w:adjustRightInd w:val="0"/>
        <w:spacing w:line="360" w:lineRule="auto"/>
        <w:rPr>
          <w:rFonts w:ascii="Times New Roman" w:hAnsi="Times New Roman"/>
          <w:color w:val="000000"/>
          <w:sz w:val="24"/>
          <w:szCs w:val="24"/>
        </w:rPr>
      </w:pPr>
      <w:r w:rsidRPr="00535129">
        <w:rPr>
          <w:rFonts w:ascii="Times New Roman" w:hAnsi="Times New Roman"/>
          <w:color w:val="000000"/>
          <w:sz w:val="24"/>
          <w:szCs w:val="24"/>
        </w:rPr>
        <w:t>środowisko przedszkolne</w:t>
      </w:r>
      <w:r>
        <w:rPr>
          <w:rFonts w:ascii="Times New Roman" w:hAnsi="Times New Roman"/>
          <w:color w:val="000000"/>
          <w:sz w:val="24"/>
          <w:szCs w:val="24"/>
        </w:rPr>
        <w:t>,</w:t>
      </w:r>
    </w:p>
    <w:p w14:paraId="75BA86C7" w14:textId="77777777" w:rsidR="003566FD" w:rsidRDefault="003566FD" w:rsidP="003566FD">
      <w:pPr>
        <w:pStyle w:val="Akapitzlist"/>
        <w:widowControl w:val="0"/>
        <w:numPr>
          <w:ilvl w:val="0"/>
          <w:numId w:val="4"/>
        </w:numPr>
        <w:autoSpaceDE w:val="0"/>
        <w:autoSpaceDN w:val="0"/>
        <w:adjustRightInd w:val="0"/>
        <w:spacing w:line="360" w:lineRule="auto"/>
        <w:rPr>
          <w:rFonts w:ascii="Times New Roman" w:hAnsi="Times New Roman"/>
          <w:color w:val="000000"/>
          <w:sz w:val="24"/>
          <w:szCs w:val="24"/>
        </w:rPr>
      </w:pPr>
      <w:r w:rsidRPr="00535129">
        <w:rPr>
          <w:rFonts w:ascii="Times New Roman" w:hAnsi="Times New Roman"/>
          <w:color w:val="000000"/>
          <w:sz w:val="24"/>
          <w:szCs w:val="24"/>
        </w:rPr>
        <w:t>środowisko lokalne</w:t>
      </w:r>
      <w:r>
        <w:rPr>
          <w:rFonts w:ascii="Times New Roman" w:hAnsi="Times New Roman"/>
          <w:color w:val="000000"/>
          <w:sz w:val="24"/>
          <w:szCs w:val="24"/>
        </w:rPr>
        <w:t>,</w:t>
      </w:r>
    </w:p>
    <w:p w14:paraId="0FD188F7" w14:textId="77777777" w:rsidR="003566FD" w:rsidRPr="00535129" w:rsidRDefault="003566FD" w:rsidP="003566FD">
      <w:pPr>
        <w:pStyle w:val="Akapitzlist"/>
        <w:widowControl w:val="0"/>
        <w:numPr>
          <w:ilvl w:val="0"/>
          <w:numId w:val="4"/>
        </w:numPr>
        <w:autoSpaceDE w:val="0"/>
        <w:autoSpaceDN w:val="0"/>
        <w:adjustRightInd w:val="0"/>
        <w:spacing w:line="360" w:lineRule="auto"/>
        <w:rPr>
          <w:rFonts w:ascii="Times New Roman" w:hAnsi="Times New Roman"/>
          <w:color w:val="000000"/>
          <w:sz w:val="24"/>
          <w:szCs w:val="24"/>
        </w:rPr>
      </w:pPr>
      <w:r w:rsidRPr="00535129">
        <w:rPr>
          <w:rFonts w:ascii="Times New Roman" w:hAnsi="Times New Roman"/>
          <w:color w:val="000000"/>
          <w:sz w:val="24"/>
          <w:szCs w:val="24"/>
        </w:rPr>
        <w:t xml:space="preserve">aktywny udział w ogólnopolskich akcjach charytatywnych. </w:t>
      </w:r>
    </w:p>
    <w:p w14:paraId="74802B31" w14:textId="77777777" w:rsidR="003566FD" w:rsidRDefault="003566FD" w:rsidP="003566FD">
      <w:pPr>
        <w:widowControl w:val="0"/>
        <w:autoSpaceDE w:val="0"/>
        <w:autoSpaceDN w:val="0"/>
        <w:adjustRightInd w:val="0"/>
        <w:spacing w:line="360" w:lineRule="auto"/>
        <w:rPr>
          <w:rFonts w:ascii="Times New Roman" w:hAnsi="Times New Roman"/>
          <w:color w:val="000000"/>
          <w:sz w:val="24"/>
          <w:szCs w:val="24"/>
        </w:rPr>
      </w:pPr>
    </w:p>
    <w:p w14:paraId="7405F13B" w14:textId="77777777" w:rsidR="003566FD" w:rsidRDefault="003566FD" w:rsidP="003566FD">
      <w:pPr>
        <w:widowControl w:val="0"/>
        <w:autoSpaceDE w:val="0"/>
        <w:autoSpaceDN w:val="0"/>
        <w:adjustRightInd w:val="0"/>
        <w:spacing w:line="360" w:lineRule="auto"/>
        <w:rPr>
          <w:rFonts w:ascii="Times New Roman" w:hAnsi="Times New Roman"/>
          <w:color w:val="000000"/>
          <w:sz w:val="24"/>
          <w:szCs w:val="24"/>
        </w:rPr>
      </w:pPr>
    </w:p>
    <w:p w14:paraId="23045D25" w14:textId="77777777" w:rsidR="003566FD" w:rsidRDefault="003566FD" w:rsidP="003566FD">
      <w:pPr>
        <w:widowControl w:val="0"/>
        <w:autoSpaceDE w:val="0"/>
        <w:autoSpaceDN w:val="0"/>
        <w:adjustRightInd w:val="0"/>
        <w:spacing w:line="360" w:lineRule="auto"/>
        <w:rPr>
          <w:rFonts w:ascii="Times New Roman" w:hAnsi="Times New Roman"/>
          <w:color w:val="000000"/>
          <w:sz w:val="24"/>
          <w:szCs w:val="24"/>
        </w:rPr>
      </w:pPr>
    </w:p>
    <w:p w14:paraId="79761FE4" w14:textId="77777777" w:rsidR="003566FD" w:rsidRDefault="003566FD" w:rsidP="003566FD">
      <w:pPr>
        <w:widowControl w:val="0"/>
        <w:autoSpaceDE w:val="0"/>
        <w:autoSpaceDN w:val="0"/>
        <w:adjustRightInd w:val="0"/>
        <w:spacing w:line="360" w:lineRule="auto"/>
        <w:rPr>
          <w:rFonts w:ascii="Times New Roman" w:hAnsi="Times New Roman"/>
          <w:color w:val="000000"/>
          <w:sz w:val="24"/>
          <w:szCs w:val="24"/>
        </w:rPr>
      </w:pPr>
    </w:p>
    <w:p w14:paraId="15C5FBD2" w14:textId="77777777" w:rsidR="003566FD" w:rsidRDefault="003566FD" w:rsidP="003566FD">
      <w:pPr>
        <w:widowControl w:val="0"/>
        <w:autoSpaceDE w:val="0"/>
        <w:autoSpaceDN w:val="0"/>
        <w:adjustRightInd w:val="0"/>
        <w:spacing w:line="360" w:lineRule="auto"/>
        <w:rPr>
          <w:rFonts w:ascii="Times New Roman" w:hAnsi="Times New Roman"/>
          <w:color w:val="000000"/>
          <w:sz w:val="24"/>
          <w:szCs w:val="24"/>
        </w:rPr>
      </w:pPr>
    </w:p>
    <w:p w14:paraId="675A5C69" w14:textId="77777777" w:rsidR="003566FD" w:rsidRDefault="003566FD" w:rsidP="003566FD">
      <w:pPr>
        <w:widowControl w:val="0"/>
        <w:autoSpaceDE w:val="0"/>
        <w:autoSpaceDN w:val="0"/>
        <w:adjustRightInd w:val="0"/>
        <w:spacing w:line="360" w:lineRule="auto"/>
        <w:rPr>
          <w:rFonts w:ascii="Times New Roman" w:hAnsi="Times New Roman"/>
          <w:color w:val="000000"/>
          <w:sz w:val="24"/>
          <w:szCs w:val="24"/>
          <w:u w:val="single"/>
        </w:rPr>
      </w:pPr>
    </w:p>
    <w:p w14:paraId="10982008" w14:textId="77777777" w:rsidR="003566FD" w:rsidRPr="00535129" w:rsidRDefault="003566FD" w:rsidP="003566FD">
      <w:pPr>
        <w:widowControl w:val="0"/>
        <w:autoSpaceDE w:val="0"/>
        <w:autoSpaceDN w:val="0"/>
        <w:adjustRightInd w:val="0"/>
        <w:spacing w:line="360" w:lineRule="auto"/>
        <w:rPr>
          <w:rFonts w:ascii="Monotype Corsiva" w:hAnsi="Monotype Corsiva"/>
          <w:b/>
          <w:color w:val="000000"/>
          <w:sz w:val="36"/>
          <w:szCs w:val="36"/>
        </w:rPr>
      </w:pPr>
      <w:r w:rsidRPr="00535129">
        <w:rPr>
          <w:rFonts w:ascii="Monotype Corsiva" w:hAnsi="Monotype Corsiva"/>
          <w:b/>
          <w:color w:val="000000"/>
          <w:sz w:val="36"/>
          <w:szCs w:val="36"/>
        </w:rPr>
        <w:t>V Działalność informacyjna</w:t>
      </w:r>
    </w:p>
    <w:p w14:paraId="37119E5C" w14:textId="77777777" w:rsidR="003566FD" w:rsidRDefault="003566FD" w:rsidP="003566FD">
      <w:pPr>
        <w:keepNext/>
        <w:widowControl w:val="0"/>
        <w:numPr>
          <w:ilvl w:val="0"/>
          <w:numId w:val="2"/>
        </w:numPr>
        <w:autoSpaceDE w:val="0"/>
        <w:autoSpaceDN w:val="0"/>
        <w:adjustRightInd w:val="0"/>
        <w:spacing w:line="360" w:lineRule="auto"/>
        <w:outlineLvl w:val="0"/>
        <w:rPr>
          <w:rFonts w:ascii="Times New Roman" w:hAnsi="Times New Roman"/>
          <w:kern w:val="36"/>
          <w:sz w:val="24"/>
          <w:szCs w:val="24"/>
        </w:rPr>
      </w:pPr>
      <w:r>
        <w:rPr>
          <w:rFonts w:ascii="Times New Roman" w:hAnsi="Times New Roman"/>
          <w:color w:val="000000"/>
          <w:sz w:val="24"/>
          <w:szCs w:val="24"/>
        </w:rPr>
        <w:t>Umieszczanie artykułów  na stronie internetowej przedszkola</w:t>
      </w:r>
    </w:p>
    <w:p w14:paraId="39F505E4" w14:textId="77777777" w:rsidR="003566FD" w:rsidRDefault="003566FD" w:rsidP="003566FD">
      <w:pPr>
        <w:keepNext/>
        <w:widowControl w:val="0"/>
        <w:numPr>
          <w:ilvl w:val="0"/>
          <w:numId w:val="2"/>
        </w:numPr>
        <w:autoSpaceDE w:val="0"/>
        <w:autoSpaceDN w:val="0"/>
        <w:adjustRightInd w:val="0"/>
        <w:spacing w:line="360" w:lineRule="auto"/>
        <w:outlineLvl w:val="0"/>
        <w:rPr>
          <w:rFonts w:ascii="Times New Roman" w:hAnsi="Times New Roman"/>
          <w:kern w:val="36"/>
          <w:sz w:val="24"/>
          <w:szCs w:val="24"/>
        </w:rPr>
      </w:pPr>
      <w:r>
        <w:rPr>
          <w:rFonts w:ascii="Times New Roman" w:hAnsi="Times New Roman"/>
          <w:color w:val="000000"/>
          <w:sz w:val="24"/>
          <w:szCs w:val="24"/>
        </w:rPr>
        <w:t>Prowadzenie tablicy informacyjnej w przedszkolu</w:t>
      </w:r>
    </w:p>
    <w:p w14:paraId="07EFC6D6" w14:textId="77777777" w:rsidR="003566FD" w:rsidRDefault="003566FD" w:rsidP="003566FD">
      <w:pPr>
        <w:spacing w:line="360" w:lineRule="auto"/>
        <w:jc w:val="both"/>
        <w:rPr>
          <w:rFonts w:ascii="Times New Roman" w:hAnsi="Times New Roman"/>
          <w:color w:val="000000"/>
          <w:sz w:val="24"/>
          <w:szCs w:val="24"/>
        </w:rPr>
      </w:pPr>
    </w:p>
    <w:p w14:paraId="14ABAC67" w14:textId="77777777" w:rsidR="003566FD" w:rsidRPr="00535129" w:rsidRDefault="003566FD" w:rsidP="003566FD">
      <w:pPr>
        <w:spacing w:line="360" w:lineRule="auto"/>
        <w:ind w:firstLine="360"/>
        <w:rPr>
          <w:rFonts w:ascii="Times New Roman" w:hAnsi="Times New Roman"/>
          <w:color w:val="000000"/>
          <w:sz w:val="24"/>
          <w:szCs w:val="24"/>
        </w:rPr>
      </w:pPr>
      <w:r>
        <w:rPr>
          <w:rFonts w:ascii="Times New Roman" w:hAnsi="Times New Roman"/>
          <w:color w:val="000000"/>
          <w:sz w:val="24"/>
          <w:szCs w:val="24"/>
        </w:rPr>
        <w:t>Przedszkolny wolontariat działa we współpracy ze Szkolnym Kołem Wolontariatu.</w:t>
      </w:r>
    </w:p>
    <w:p w14:paraId="1901A8C9" w14:textId="77777777" w:rsidR="003566FD" w:rsidRDefault="003566FD" w:rsidP="003566FD">
      <w:pPr>
        <w:pStyle w:val="Default"/>
      </w:pPr>
    </w:p>
    <w:p w14:paraId="6FB4F7CA" w14:textId="77777777" w:rsidR="003566FD" w:rsidRDefault="003566FD" w:rsidP="003566FD">
      <w:pPr>
        <w:pStyle w:val="Default"/>
      </w:pPr>
    </w:p>
    <w:p w14:paraId="0C92F93F" w14:textId="77777777" w:rsidR="003566FD" w:rsidRPr="00A720B1" w:rsidRDefault="003566FD" w:rsidP="003566FD">
      <w:pPr>
        <w:pStyle w:val="Default"/>
        <w:jc w:val="center"/>
        <w:rPr>
          <w:rFonts w:ascii="Monotype Corsiva" w:hAnsi="Monotype Corsiva"/>
          <w:b/>
          <w:bCs/>
          <w:sz w:val="36"/>
          <w:szCs w:val="36"/>
        </w:rPr>
      </w:pPr>
      <w:r w:rsidRPr="00A720B1">
        <w:rPr>
          <w:rFonts w:ascii="Monotype Corsiva" w:hAnsi="Monotype Corsiva"/>
          <w:b/>
          <w:bCs/>
          <w:sz w:val="36"/>
          <w:szCs w:val="36"/>
        </w:rPr>
        <w:t xml:space="preserve">Plan </w:t>
      </w:r>
      <w:r>
        <w:rPr>
          <w:rFonts w:ascii="Monotype Corsiva" w:hAnsi="Monotype Corsiva"/>
          <w:b/>
          <w:bCs/>
          <w:sz w:val="36"/>
          <w:szCs w:val="36"/>
        </w:rPr>
        <w:t>pr</w:t>
      </w:r>
      <w:r w:rsidRPr="00A720B1">
        <w:rPr>
          <w:rFonts w:ascii="Monotype Corsiva" w:hAnsi="Monotype Corsiva"/>
          <w:b/>
          <w:bCs/>
          <w:sz w:val="36"/>
          <w:szCs w:val="36"/>
        </w:rPr>
        <w:t>acy Przedszkolnego Wolontariatu</w:t>
      </w:r>
    </w:p>
    <w:p w14:paraId="7D7098E9" w14:textId="7DCB6811" w:rsidR="003566FD" w:rsidRPr="00A720B1" w:rsidRDefault="003566FD" w:rsidP="003566FD">
      <w:pPr>
        <w:pStyle w:val="Default"/>
        <w:jc w:val="center"/>
        <w:rPr>
          <w:rFonts w:ascii="Monotype Corsiva" w:hAnsi="Monotype Corsiva"/>
          <w:b/>
          <w:bCs/>
          <w:sz w:val="36"/>
          <w:szCs w:val="36"/>
        </w:rPr>
      </w:pPr>
      <w:r w:rsidRPr="00A720B1">
        <w:rPr>
          <w:rFonts w:ascii="Monotype Corsiva" w:hAnsi="Monotype Corsiva"/>
          <w:b/>
          <w:bCs/>
          <w:sz w:val="36"/>
          <w:szCs w:val="36"/>
        </w:rPr>
        <w:t>Rok szkolny 202</w:t>
      </w:r>
      <w:r>
        <w:rPr>
          <w:rFonts w:ascii="Monotype Corsiva" w:hAnsi="Monotype Corsiva"/>
          <w:b/>
          <w:bCs/>
          <w:sz w:val="36"/>
          <w:szCs w:val="36"/>
        </w:rPr>
        <w:t>3</w:t>
      </w:r>
      <w:r w:rsidRPr="00A720B1">
        <w:rPr>
          <w:rFonts w:ascii="Monotype Corsiva" w:hAnsi="Monotype Corsiva"/>
          <w:b/>
          <w:bCs/>
          <w:sz w:val="36"/>
          <w:szCs w:val="36"/>
        </w:rPr>
        <w:t>/202</w:t>
      </w:r>
      <w:r>
        <w:rPr>
          <w:rFonts w:ascii="Monotype Corsiva" w:hAnsi="Monotype Corsiva"/>
          <w:b/>
          <w:bCs/>
          <w:sz w:val="36"/>
          <w:szCs w:val="36"/>
        </w:rPr>
        <w:t>4</w:t>
      </w:r>
    </w:p>
    <w:p w14:paraId="63A7173B" w14:textId="77777777" w:rsidR="003566FD" w:rsidRDefault="003566FD" w:rsidP="003566FD">
      <w:pPr>
        <w:pStyle w:val="Default"/>
        <w:jc w:val="center"/>
        <w:rPr>
          <w:b/>
          <w:bCs/>
          <w:sz w:val="28"/>
          <w:szCs w:val="28"/>
        </w:rPr>
      </w:pPr>
    </w:p>
    <w:p w14:paraId="1C33248D" w14:textId="77777777" w:rsidR="003566FD" w:rsidRDefault="003566FD" w:rsidP="003566FD">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4736"/>
        <w:gridCol w:w="1696"/>
      </w:tblGrid>
      <w:tr w:rsidR="003566FD" w14:paraId="4F44F145" w14:textId="77777777" w:rsidTr="00992014">
        <w:tc>
          <w:tcPr>
            <w:tcW w:w="2630" w:type="dxa"/>
            <w:tcBorders>
              <w:top w:val="single" w:sz="4" w:space="0" w:color="auto"/>
              <w:left w:val="single" w:sz="4" w:space="0" w:color="auto"/>
              <w:bottom w:val="single" w:sz="4" w:space="0" w:color="auto"/>
              <w:right w:val="single" w:sz="4" w:space="0" w:color="auto"/>
            </w:tcBorders>
            <w:hideMark/>
          </w:tcPr>
          <w:p w14:paraId="710E0133" w14:textId="77777777" w:rsidR="003566FD" w:rsidRDefault="003566FD" w:rsidP="00992014">
            <w:pPr>
              <w:pStyle w:val="Default"/>
              <w:rPr>
                <w:sz w:val="28"/>
                <w:szCs w:val="28"/>
              </w:rPr>
            </w:pPr>
            <w:r>
              <w:rPr>
                <w:b/>
                <w:bCs/>
                <w:sz w:val="28"/>
                <w:szCs w:val="28"/>
              </w:rPr>
              <w:t>Zaplanowane działania</w:t>
            </w:r>
          </w:p>
        </w:tc>
        <w:tc>
          <w:tcPr>
            <w:tcW w:w="4736" w:type="dxa"/>
            <w:tcBorders>
              <w:top w:val="single" w:sz="4" w:space="0" w:color="auto"/>
              <w:left w:val="single" w:sz="4" w:space="0" w:color="auto"/>
              <w:bottom w:val="single" w:sz="4" w:space="0" w:color="auto"/>
              <w:right w:val="single" w:sz="4" w:space="0" w:color="auto"/>
            </w:tcBorders>
            <w:hideMark/>
          </w:tcPr>
          <w:p w14:paraId="4150E269" w14:textId="77777777" w:rsidR="003566FD" w:rsidRDefault="003566FD" w:rsidP="00992014">
            <w:pPr>
              <w:pStyle w:val="Default"/>
              <w:rPr>
                <w:b/>
                <w:sz w:val="28"/>
                <w:szCs w:val="28"/>
              </w:rPr>
            </w:pPr>
            <w:r>
              <w:rPr>
                <w:b/>
                <w:sz w:val="28"/>
                <w:szCs w:val="28"/>
              </w:rPr>
              <w:t>Sposób realizacji</w:t>
            </w:r>
          </w:p>
        </w:tc>
        <w:tc>
          <w:tcPr>
            <w:tcW w:w="1696" w:type="dxa"/>
            <w:tcBorders>
              <w:top w:val="single" w:sz="4" w:space="0" w:color="auto"/>
              <w:left w:val="single" w:sz="4" w:space="0" w:color="auto"/>
              <w:bottom w:val="single" w:sz="4" w:space="0" w:color="auto"/>
              <w:right w:val="single" w:sz="4" w:space="0" w:color="auto"/>
            </w:tcBorders>
            <w:hideMark/>
          </w:tcPr>
          <w:p w14:paraId="570AAABD" w14:textId="77777777" w:rsidR="003566FD" w:rsidRDefault="003566FD" w:rsidP="00992014">
            <w:pPr>
              <w:pStyle w:val="Default"/>
              <w:rPr>
                <w:sz w:val="28"/>
                <w:szCs w:val="28"/>
              </w:rPr>
            </w:pPr>
            <w:r>
              <w:rPr>
                <w:b/>
                <w:bCs/>
                <w:sz w:val="28"/>
                <w:szCs w:val="28"/>
              </w:rPr>
              <w:t>Termin realizacji</w:t>
            </w:r>
          </w:p>
        </w:tc>
      </w:tr>
      <w:tr w:rsidR="003566FD" w14:paraId="18CFA5DA" w14:textId="77777777" w:rsidTr="00992014">
        <w:tc>
          <w:tcPr>
            <w:tcW w:w="2630" w:type="dxa"/>
            <w:tcBorders>
              <w:top w:val="single" w:sz="4" w:space="0" w:color="auto"/>
              <w:left w:val="single" w:sz="4" w:space="0" w:color="auto"/>
              <w:bottom w:val="single" w:sz="4" w:space="0" w:color="auto"/>
              <w:right w:val="single" w:sz="4" w:space="0" w:color="auto"/>
            </w:tcBorders>
            <w:hideMark/>
          </w:tcPr>
          <w:p w14:paraId="22E8D164" w14:textId="77777777" w:rsidR="003566FD" w:rsidRPr="00535129" w:rsidRDefault="003566FD" w:rsidP="00992014">
            <w:pPr>
              <w:pStyle w:val="Default"/>
              <w:spacing w:line="360" w:lineRule="auto"/>
            </w:pPr>
            <w:r w:rsidRPr="00535129">
              <w:t xml:space="preserve">Promocja idei wolontariatu </w:t>
            </w:r>
          </w:p>
        </w:tc>
        <w:tc>
          <w:tcPr>
            <w:tcW w:w="4736" w:type="dxa"/>
            <w:tcBorders>
              <w:top w:val="single" w:sz="4" w:space="0" w:color="auto"/>
              <w:left w:val="single" w:sz="4" w:space="0" w:color="auto"/>
              <w:bottom w:val="single" w:sz="4" w:space="0" w:color="auto"/>
              <w:right w:val="single" w:sz="4" w:space="0" w:color="auto"/>
            </w:tcBorders>
          </w:tcPr>
          <w:p w14:paraId="58B59D54" w14:textId="77777777" w:rsidR="003566FD" w:rsidRPr="00535129" w:rsidRDefault="003566FD" w:rsidP="00992014">
            <w:pPr>
              <w:pStyle w:val="Default"/>
              <w:spacing w:line="360" w:lineRule="auto"/>
              <w:jc w:val="both"/>
            </w:pPr>
            <w:r>
              <w:t>Z</w:t>
            </w:r>
            <w:r w:rsidRPr="00535129">
              <w:t>amieszczanie informacji dotyczących działalności Przedszkolnego wolontariatu  na stronie internetowej przedszkola oraz na tablicy informacyjnej dla rodziców w przedszkolu.</w:t>
            </w:r>
            <w:r>
              <w:t xml:space="preserve"> </w:t>
            </w:r>
            <w:r w:rsidRPr="00535129">
              <w:rPr>
                <w:rStyle w:val="markedcontent"/>
              </w:rPr>
              <w:t xml:space="preserve">Promocja idei wolontariatu; rozmowy indywidualne z </w:t>
            </w:r>
            <w:r>
              <w:rPr>
                <w:rStyle w:val="markedcontent"/>
              </w:rPr>
              <w:t xml:space="preserve"> </w:t>
            </w:r>
            <w:r w:rsidRPr="00535129">
              <w:rPr>
                <w:rStyle w:val="markedcontent"/>
              </w:rPr>
              <w:t>dziećmi</w:t>
            </w:r>
            <w:r>
              <w:rPr>
                <w:rStyle w:val="markedcontent"/>
              </w:rPr>
              <w:t>.</w:t>
            </w:r>
          </w:p>
        </w:tc>
        <w:tc>
          <w:tcPr>
            <w:tcW w:w="1696" w:type="dxa"/>
            <w:tcBorders>
              <w:top w:val="single" w:sz="4" w:space="0" w:color="auto"/>
              <w:left w:val="single" w:sz="4" w:space="0" w:color="auto"/>
              <w:bottom w:val="single" w:sz="4" w:space="0" w:color="auto"/>
              <w:right w:val="single" w:sz="4" w:space="0" w:color="auto"/>
            </w:tcBorders>
            <w:hideMark/>
          </w:tcPr>
          <w:p w14:paraId="4A617B9A" w14:textId="77777777" w:rsidR="003566FD" w:rsidRDefault="003566FD" w:rsidP="00992014">
            <w:pPr>
              <w:pStyle w:val="Default"/>
            </w:pPr>
            <w:r>
              <w:t xml:space="preserve">Cały rok </w:t>
            </w:r>
          </w:p>
        </w:tc>
      </w:tr>
      <w:tr w:rsidR="003566FD" w14:paraId="6193B92F" w14:textId="77777777" w:rsidTr="00992014">
        <w:tc>
          <w:tcPr>
            <w:tcW w:w="2630" w:type="dxa"/>
            <w:tcBorders>
              <w:top w:val="single" w:sz="4" w:space="0" w:color="auto"/>
              <w:left w:val="single" w:sz="4" w:space="0" w:color="auto"/>
              <w:bottom w:val="single" w:sz="4" w:space="0" w:color="auto"/>
              <w:right w:val="single" w:sz="4" w:space="0" w:color="auto"/>
            </w:tcBorders>
          </w:tcPr>
          <w:p w14:paraId="711A6D0A" w14:textId="77777777" w:rsidR="003566FD" w:rsidRDefault="003566FD" w:rsidP="00992014">
            <w:pPr>
              <w:pStyle w:val="Default"/>
              <w:spacing w:line="360" w:lineRule="auto"/>
              <w:rPr>
                <w:color w:val="auto"/>
              </w:rPr>
            </w:pPr>
            <w:r>
              <w:rPr>
                <w:color w:val="auto"/>
              </w:rPr>
              <w:t>Przygotowanie dokumentacji</w:t>
            </w:r>
          </w:p>
        </w:tc>
        <w:tc>
          <w:tcPr>
            <w:tcW w:w="4736" w:type="dxa"/>
            <w:tcBorders>
              <w:top w:val="single" w:sz="4" w:space="0" w:color="auto"/>
              <w:left w:val="single" w:sz="4" w:space="0" w:color="auto"/>
              <w:bottom w:val="single" w:sz="4" w:space="0" w:color="auto"/>
              <w:right w:val="single" w:sz="4" w:space="0" w:color="auto"/>
            </w:tcBorders>
          </w:tcPr>
          <w:p w14:paraId="1DD61877" w14:textId="77777777" w:rsidR="003566FD" w:rsidRDefault="003566FD" w:rsidP="00992014">
            <w:pPr>
              <w:spacing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Przygotowanie planu pracy przedszkolnego wolontariatu, wyszukiwanie oraz zgłaszanie placówki do ogólnopolskich akcji charytatywnych</w:t>
            </w:r>
          </w:p>
        </w:tc>
        <w:tc>
          <w:tcPr>
            <w:tcW w:w="1696" w:type="dxa"/>
            <w:tcBorders>
              <w:top w:val="single" w:sz="4" w:space="0" w:color="auto"/>
              <w:left w:val="single" w:sz="4" w:space="0" w:color="auto"/>
              <w:bottom w:val="single" w:sz="4" w:space="0" w:color="auto"/>
              <w:right w:val="single" w:sz="4" w:space="0" w:color="auto"/>
            </w:tcBorders>
          </w:tcPr>
          <w:p w14:paraId="39753C36" w14:textId="77777777" w:rsidR="003566FD" w:rsidRDefault="003566FD" w:rsidP="00992014">
            <w:pPr>
              <w:pStyle w:val="Default"/>
              <w:spacing w:line="360" w:lineRule="auto"/>
            </w:pPr>
            <w:r>
              <w:t>Wrzesień</w:t>
            </w:r>
          </w:p>
        </w:tc>
      </w:tr>
      <w:tr w:rsidR="003566FD" w14:paraId="38CB9BE2" w14:textId="77777777" w:rsidTr="00992014">
        <w:tc>
          <w:tcPr>
            <w:tcW w:w="2630" w:type="dxa"/>
            <w:tcBorders>
              <w:top w:val="single" w:sz="4" w:space="0" w:color="auto"/>
              <w:left w:val="single" w:sz="4" w:space="0" w:color="auto"/>
              <w:bottom w:val="single" w:sz="4" w:space="0" w:color="auto"/>
              <w:right w:val="single" w:sz="4" w:space="0" w:color="auto"/>
            </w:tcBorders>
          </w:tcPr>
          <w:p w14:paraId="6C27D91C" w14:textId="5046730D" w:rsidR="003566FD" w:rsidRDefault="003566FD" w:rsidP="00992014">
            <w:pPr>
              <w:pStyle w:val="Default"/>
              <w:spacing w:line="360" w:lineRule="auto"/>
              <w:rPr>
                <w:color w:val="auto"/>
              </w:rPr>
            </w:pPr>
            <w:proofErr w:type="spellStart"/>
            <w:r>
              <w:rPr>
                <w:color w:val="auto"/>
              </w:rPr>
              <w:t>Kredkobranie</w:t>
            </w:r>
            <w:proofErr w:type="spellEnd"/>
          </w:p>
        </w:tc>
        <w:tc>
          <w:tcPr>
            <w:tcW w:w="4736" w:type="dxa"/>
            <w:tcBorders>
              <w:top w:val="single" w:sz="4" w:space="0" w:color="auto"/>
              <w:left w:val="single" w:sz="4" w:space="0" w:color="auto"/>
              <w:bottom w:val="single" w:sz="4" w:space="0" w:color="auto"/>
              <w:right w:val="single" w:sz="4" w:space="0" w:color="auto"/>
            </w:tcBorders>
          </w:tcPr>
          <w:p w14:paraId="4FC0E5F5" w14:textId="27D40421" w:rsidR="003566FD" w:rsidRDefault="003566FD" w:rsidP="00992014">
            <w:pPr>
              <w:spacing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Udział w ogólnopolskiej akcji, mającej na celu zebranie artykułów szkolnych dla potrzebujących dzieci z obszaru kresów wschodnich.</w:t>
            </w:r>
          </w:p>
        </w:tc>
        <w:tc>
          <w:tcPr>
            <w:tcW w:w="1696" w:type="dxa"/>
            <w:tcBorders>
              <w:top w:val="single" w:sz="4" w:space="0" w:color="auto"/>
              <w:left w:val="single" w:sz="4" w:space="0" w:color="auto"/>
              <w:bottom w:val="single" w:sz="4" w:space="0" w:color="auto"/>
              <w:right w:val="single" w:sz="4" w:space="0" w:color="auto"/>
            </w:tcBorders>
          </w:tcPr>
          <w:p w14:paraId="3642B94D" w14:textId="59D8822C" w:rsidR="003566FD" w:rsidRDefault="003566FD" w:rsidP="00992014">
            <w:pPr>
              <w:pStyle w:val="Default"/>
              <w:spacing w:line="360" w:lineRule="auto"/>
            </w:pPr>
            <w:r>
              <w:t>Wrzesień</w:t>
            </w:r>
          </w:p>
        </w:tc>
      </w:tr>
      <w:tr w:rsidR="003566FD" w14:paraId="040E0456" w14:textId="77777777" w:rsidTr="00992014">
        <w:tc>
          <w:tcPr>
            <w:tcW w:w="2630" w:type="dxa"/>
            <w:tcBorders>
              <w:top w:val="single" w:sz="4" w:space="0" w:color="auto"/>
              <w:left w:val="single" w:sz="4" w:space="0" w:color="auto"/>
              <w:bottom w:val="single" w:sz="4" w:space="0" w:color="auto"/>
              <w:right w:val="single" w:sz="4" w:space="0" w:color="auto"/>
            </w:tcBorders>
          </w:tcPr>
          <w:p w14:paraId="5919849A" w14:textId="455E97F1" w:rsidR="003566FD" w:rsidRDefault="003566FD" w:rsidP="00992014">
            <w:pPr>
              <w:pStyle w:val="Default"/>
              <w:spacing w:line="360" w:lineRule="auto"/>
              <w:rPr>
                <w:color w:val="auto"/>
              </w:rPr>
            </w:pPr>
            <w:r>
              <w:rPr>
                <w:color w:val="auto"/>
              </w:rPr>
              <w:t>Sprzątanie świata</w:t>
            </w:r>
          </w:p>
        </w:tc>
        <w:tc>
          <w:tcPr>
            <w:tcW w:w="4736" w:type="dxa"/>
            <w:tcBorders>
              <w:top w:val="single" w:sz="4" w:space="0" w:color="auto"/>
              <w:left w:val="single" w:sz="4" w:space="0" w:color="auto"/>
              <w:bottom w:val="single" w:sz="4" w:space="0" w:color="auto"/>
              <w:right w:val="single" w:sz="4" w:space="0" w:color="auto"/>
            </w:tcBorders>
          </w:tcPr>
          <w:p w14:paraId="4300E0A9" w14:textId="4D2875A6" w:rsidR="003566FD" w:rsidRDefault="003566FD" w:rsidP="00992014">
            <w:pPr>
              <w:spacing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Udział w ogólnopolskiej akcji sprzątania świata. Fundacja „Nasza Ziemia” 30 Akcja. Sprzątanie Świata!</w:t>
            </w:r>
          </w:p>
        </w:tc>
        <w:tc>
          <w:tcPr>
            <w:tcW w:w="1696" w:type="dxa"/>
            <w:tcBorders>
              <w:top w:val="single" w:sz="4" w:space="0" w:color="auto"/>
              <w:left w:val="single" w:sz="4" w:space="0" w:color="auto"/>
              <w:bottom w:val="single" w:sz="4" w:space="0" w:color="auto"/>
              <w:right w:val="single" w:sz="4" w:space="0" w:color="auto"/>
            </w:tcBorders>
          </w:tcPr>
          <w:p w14:paraId="13B78FA2" w14:textId="157CC7E1" w:rsidR="003566FD" w:rsidRDefault="003566FD" w:rsidP="00992014">
            <w:pPr>
              <w:pStyle w:val="Default"/>
              <w:spacing w:line="360" w:lineRule="auto"/>
            </w:pPr>
            <w:r>
              <w:t>Wrzesień</w:t>
            </w:r>
          </w:p>
        </w:tc>
      </w:tr>
      <w:tr w:rsidR="003566FD" w14:paraId="5898A793" w14:textId="77777777" w:rsidTr="00992014">
        <w:trPr>
          <w:trHeight w:val="690"/>
        </w:trPr>
        <w:tc>
          <w:tcPr>
            <w:tcW w:w="2630" w:type="dxa"/>
            <w:tcBorders>
              <w:top w:val="single" w:sz="4" w:space="0" w:color="auto"/>
              <w:left w:val="single" w:sz="4" w:space="0" w:color="auto"/>
              <w:bottom w:val="single" w:sz="4" w:space="0" w:color="auto"/>
              <w:right w:val="single" w:sz="4" w:space="0" w:color="auto"/>
            </w:tcBorders>
            <w:hideMark/>
          </w:tcPr>
          <w:p w14:paraId="7B342A8B" w14:textId="77777777" w:rsidR="003566FD" w:rsidRDefault="003566FD" w:rsidP="00992014">
            <w:pPr>
              <w:pStyle w:val="Default"/>
              <w:spacing w:line="360" w:lineRule="auto"/>
            </w:pPr>
            <w:r>
              <w:t>Dzień zwierząt</w:t>
            </w:r>
          </w:p>
          <w:p w14:paraId="1B511AF9" w14:textId="77777777" w:rsidR="003566FD" w:rsidRDefault="003566FD" w:rsidP="00992014">
            <w:pPr>
              <w:pStyle w:val="Default"/>
              <w:spacing w:line="360" w:lineRule="auto"/>
            </w:pPr>
          </w:p>
          <w:p w14:paraId="11847B55" w14:textId="77777777" w:rsidR="003566FD" w:rsidRDefault="003566FD" w:rsidP="00992014">
            <w:pPr>
              <w:pStyle w:val="Default"/>
              <w:spacing w:line="360" w:lineRule="auto"/>
            </w:pPr>
            <w:r>
              <w:lastRenderedPageBreak/>
              <w:t>Światowy Dzień Uśmiechu</w:t>
            </w:r>
          </w:p>
          <w:p w14:paraId="227C1A30" w14:textId="77777777" w:rsidR="003566FD" w:rsidRDefault="003566FD" w:rsidP="00992014">
            <w:pPr>
              <w:pStyle w:val="Default"/>
              <w:spacing w:line="360" w:lineRule="auto"/>
            </w:pPr>
          </w:p>
        </w:tc>
        <w:tc>
          <w:tcPr>
            <w:tcW w:w="4736" w:type="dxa"/>
            <w:tcBorders>
              <w:top w:val="single" w:sz="4" w:space="0" w:color="auto"/>
              <w:left w:val="single" w:sz="4" w:space="0" w:color="auto"/>
              <w:bottom w:val="single" w:sz="4" w:space="0" w:color="auto"/>
              <w:right w:val="single" w:sz="4" w:space="0" w:color="auto"/>
            </w:tcBorders>
          </w:tcPr>
          <w:p w14:paraId="0E0560A8" w14:textId="77777777" w:rsidR="003566FD" w:rsidRDefault="003566FD" w:rsidP="00992014">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lastRenderedPageBreak/>
              <w:t>Zbieranie  karmy i akcesoriów dla zwierząt znajdujących się w schronisku.</w:t>
            </w:r>
          </w:p>
          <w:p w14:paraId="4E2F5C12" w14:textId="77777777" w:rsidR="00E43FC6" w:rsidRDefault="00E43FC6" w:rsidP="00992014">
            <w:pPr>
              <w:spacing w:before="100" w:beforeAutospacing="1" w:after="100" w:afterAutospacing="1" w:line="360" w:lineRule="auto"/>
              <w:jc w:val="both"/>
              <w:rPr>
                <w:rFonts w:ascii="Times New Roman" w:hAnsi="Times New Roman"/>
                <w:sz w:val="24"/>
                <w:szCs w:val="24"/>
              </w:rPr>
            </w:pPr>
          </w:p>
          <w:p w14:paraId="7F59CFDD" w14:textId="664708F4" w:rsidR="003566FD" w:rsidRPr="00255F6C" w:rsidRDefault="003566FD" w:rsidP="00992014">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Zajęcia tematyczne w grupach.</w:t>
            </w:r>
          </w:p>
        </w:tc>
        <w:tc>
          <w:tcPr>
            <w:tcW w:w="1696" w:type="dxa"/>
            <w:tcBorders>
              <w:top w:val="single" w:sz="4" w:space="0" w:color="auto"/>
              <w:left w:val="single" w:sz="4" w:space="0" w:color="auto"/>
              <w:bottom w:val="single" w:sz="4" w:space="0" w:color="auto"/>
              <w:right w:val="single" w:sz="4" w:space="0" w:color="auto"/>
            </w:tcBorders>
          </w:tcPr>
          <w:p w14:paraId="33885263" w14:textId="77777777" w:rsidR="003566FD" w:rsidRDefault="003566FD" w:rsidP="00992014">
            <w:pPr>
              <w:pStyle w:val="Default"/>
              <w:spacing w:line="360" w:lineRule="auto"/>
            </w:pPr>
            <w:r>
              <w:lastRenderedPageBreak/>
              <w:t>Październik</w:t>
            </w:r>
          </w:p>
          <w:p w14:paraId="0FCD789C" w14:textId="77777777" w:rsidR="003566FD" w:rsidRDefault="003566FD" w:rsidP="00992014">
            <w:pPr>
              <w:pStyle w:val="Default"/>
              <w:spacing w:line="360" w:lineRule="auto"/>
            </w:pPr>
          </w:p>
        </w:tc>
      </w:tr>
      <w:tr w:rsidR="003566FD" w14:paraId="68954AE4" w14:textId="77777777" w:rsidTr="00992014">
        <w:trPr>
          <w:trHeight w:val="690"/>
        </w:trPr>
        <w:tc>
          <w:tcPr>
            <w:tcW w:w="2630" w:type="dxa"/>
            <w:tcBorders>
              <w:top w:val="single" w:sz="4" w:space="0" w:color="auto"/>
              <w:left w:val="single" w:sz="4" w:space="0" w:color="auto"/>
              <w:bottom w:val="single" w:sz="4" w:space="0" w:color="auto"/>
              <w:right w:val="single" w:sz="4" w:space="0" w:color="auto"/>
            </w:tcBorders>
          </w:tcPr>
          <w:p w14:paraId="7361A75D" w14:textId="424CA1B1" w:rsidR="003566FD" w:rsidRDefault="00E43FC6" w:rsidP="00992014">
            <w:pPr>
              <w:pStyle w:val="Default"/>
              <w:spacing w:line="360" w:lineRule="auto"/>
            </w:pPr>
            <w:r>
              <w:t>Znicz pamięci</w:t>
            </w:r>
          </w:p>
        </w:tc>
        <w:tc>
          <w:tcPr>
            <w:tcW w:w="4736" w:type="dxa"/>
            <w:tcBorders>
              <w:top w:val="single" w:sz="4" w:space="0" w:color="auto"/>
              <w:left w:val="single" w:sz="4" w:space="0" w:color="auto"/>
              <w:bottom w:val="single" w:sz="4" w:space="0" w:color="auto"/>
              <w:right w:val="single" w:sz="4" w:space="0" w:color="auto"/>
            </w:tcBorders>
          </w:tcPr>
          <w:p w14:paraId="39C92BF9" w14:textId="5FC28165" w:rsidR="003566FD" w:rsidRDefault="00E43FC6" w:rsidP="00992014">
            <w:pPr>
              <w:spacing w:line="360" w:lineRule="auto"/>
              <w:jc w:val="both"/>
              <w:rPr>
                <w:rFonts w:ascii="Times New Roman" w:hAnsi="Times New Roman"/>
                <w:sz w:val="24"/>
                <w:szCs w:val="24"/>
              </w:rPr>
            </w:pPr>
            <w:r>
              <w:rPr>
                <w:rFonts w:ascii="Times New Roman" w:hAnsi="Times New Roman"/>
                <w:sz w:val="24"/>
                <w:szCs w:val="24"/>
              </w:rPr>
              <w:t>Wizyta ze starszymi przedszkolakami na cmentarzu w Wąchocku. Zapalenie zniczy na grobach zapomnianych.</w:t>
            </w:r>
          </w:p>
        </w:tc>
        <w:tc>
          <w:tcPr>
            <w:tcW w:w="1696" w:type="dxa"/>
            <w:tcBorders>
              <w:top w:val="single" w:sz="4" w:space="0" w:color="auto"/>
              <w:left w:val="single" w:sz="4" w:space="0" w:color="auto"/>
              <w:bottom w:val="single" w:sz="4" w:space="0" w:color="auto"/>
              <w:right w:val="single" w:sz="4" w:space="0" w:color="auto"/>
            </w:tcBorders>
          </w:tcPr>
          <w:p w14:paraId="75A8D236" w14:textId="77777777" w:rsidR="003566FD" w:rsidRDefault="003566FD" w:rsidP="00992014">
            <w:pPr>
              <w:pStyle w:val="Default"/>
              <w:spacing w:line="360" w:lineRule="auto"/>
            </w:pPr>
            <w:r>
              <w:t>Listopad</w:t>
            </w:r>
          </w:p>
        </w:tc>
      </w:tr>
      <w:tr w:rsidR="006B0DF6" w14:paraId="7C4A8B43" w14:textId="77777777" w:rsidTr="00992014">
        <w:trPr>
          <w:trHeight w:val="690"/>
        </w:trPr>
        <w:tc>
          <w:tcPr>
            <w:tcW w:w="2630" w:type="dxa"/>
            <w:tcBorders>
              <w:top w:val="single" w:sz="4" w:space="0" w:color="auto"/>
              <w:left w:val="single" w:sz="4" w:space="0" w:color="auto"/>
              <w:bottom w:val="single" w:sz="4" w:space="0" w:color="auto"/>
              <w:right w:val="single" w:sz="4" w:space="0" w:color="auto"/>
            </w:tcBorders>
          </w:tcPr>
          <w:p w14:paraId="7ED1655E" w14:textId="6C174BA8" w:rsidR="006B0DF6" w:rsidRDefault="006B0DF6" w:rsidP="00992014">
            <w:pPr>
              <w:pStyle w:val="Default"/>
              <w:spacing w:line="360" w:lineRule="auto"/>
            </w:pPr>
            <w:r>
              <w:t>Dokarmianie ptaków</w:t>
            </w:r>
          </w:p>
        </w:tc>
        <w:tc>
          <w:tcPr>
            <w:tcW w:w="4736" w:type="dxa"/>
            <w:tcBorders>
              <w:top w:val="single" w:sz="4" w:space="0" w:color="auto"/>
              <w:left w:val="single" w:sz="4" w:space="0" w:color="auto"/>
              <w:bottom w:val="single" w:sz="4" w:space="0" w:color="auto"/>
              <w:right w:val="single" w:sz="4" w:space="0" w:color="auto"/>
            </w:tcBorders>
          </w:tcPr>
          <w:p w14:paraId="422AC6AD" w14:textId="5C1372C6" w:rsidR="006B0DF6" w:rsidRDefault="006B0DF6" w:rsidP="00992014">
            <w:pPr>
              <w:spacing w:line="360" w:lineRule="auto"/>
              <w:jc w:val="both"/>
              <w:rPr>
                <w:rFonts w:ascii="Times New Roman" w:hAnsi="Times New Roman"/>
                <w:sz w:val="24"/>
                <w:szCs w:val="24"/>
              </w:rPr>
            </w:pPr>
            <w:r>
              <w:rPr>
                <w:rFonts w:ascii="Times New Roman" w:hAnsi="Times New Roman"/>
                <w:sz w:val="24"/>
                <w:szCs w:val="24"/>
              </w:rPr>
              <w:t xml:space="preserve">Gromadzenie ziaren, przygotowanie kul tłuszczowych, bieżące uzupełnianie karmnika. </w:t>
            </w:r>
          </w:p>
        </w:tc>
        <w:tc>
          <w:tcPr>
            <w:tcW w:w="1696" w:type="dxa"/>
            <w:tcBorders>
              <w:top w:val="single" w:sz="4" w:space="0" w:color="auto"/>
              <w:left w:val="single" w:sz="4" w:space="0" w:color="auto"/>
              <w:bottom w:val="single" w:sz="4" w:space="0" w:color="auto"/>
              <w:right w:val="single" w:sz="4" w:space="0" w:color="auto"/>
            </w:tcBorders>
          </w:tcPr>
          <w:p w14:paraId="7E14BAAD" w14:textId="3960DBE1" w:rsidR="006B0DF6" w:rsidRDefault="006B0DF6" w:rsidP="00992014">
            <w:pPr>
              <w:pStyle w:val="Default"/>
              <w:spacing w:line="360" w:lineRule="auto"/>
            </w:pPr>
            <w:r>
              <w:t>Listopad-luty</w:t>
            </w:r>
          </w:p>
        </w:tc>
      </w:tr>
      <w:tr w:rsidR="003566FD" w14:paraId="06EF8A70" w14:textId="77777777" w:rsidTr="00992014">
        <w:trPr>
          <w:trHeight w:val="690"/>
        </w:trPr>
        <w:tc>
          <w:tcPr>
            <w:tcW w:w="2630" w:type="dxa"/>
            <w:tcBorders>
              <w:top w:val="single" w:sz="4" w:space="0" w:color="auto"/>
              <w:left w:val="single" w:sz="4" w:space="0" w:color="auto"/>
              <w:bottom w:val="single" w:sz="4" w:space="0" w:color="auto"/>
              <w:right w:val="single" w:sz="4" w:space="0" w:color="auto"/>
            </w:tcBorders>
            <w:hideMark/>
          </w:tcPr>
          <w:p w14:paraId="4266EE9C" w14:textId="77777777" w:rsidR="003566FD" w:rsidRDefault="003566FD" w:rsidP="00992014">
            <w:pPr>
              <w:pStyle w:val="Default"/>
              <w:spacing w:line="360" w:lineRule="auto"/>
            </w:pPr>
            <w:r>
              <w:t>Słodkie Święta</w:t>
            </w:r>
          </w:p>
        </w:tc>
        <w:tc>
          <w:tcPr>
            <w:tcW w:w="4736" w:type="dxa"/>
            <w:tcBorders>
              <w:top w:val="single" w:sz="4" w:space="0" w:color="auto"/>
              <w:left w:val="single" w:sz="4" w:space="0" w:color="auto"/>
              <w:bottom w:val="single" w:sz="4" w:space="0" w:color="auto"/>
              <w:right w:val="single" w:sz="4" w:space="0" w:color="auto"/>
            </w:tcBorders>
            <w:hideMark/>
          </w:tcPr>
          <w:p w14:paraId="01DCB217" w14:textId="72665F25" w:rsidR="003566FD" w:rsidRDefault="003566FD" w:rsidP="00992014">
            <w:pPr>
              <w:spacing w:line="360" w:lineRule="auto"/>
              <w:jc w:val="both"/>
              <w:rPr>
                <w:rFonts w:ascii="Times New Roman" w:hAnsi="Times New Roman"/>
                <w:sz w:val="24"/>
                <w:szCs w:val="24"/>
              </w:rPr>
            </w:pPr>
            <w:r>
              <w:rPr>
                <w:rFonts w:ascii="Times New Roman" w:hAnsi="Times New Roman"/>
                <w:sz w:val="24"/>
                <w:szCs w:val="24"/>
              </w:rPr>
              <w:t xml:space="preserve">Zbieranie słodyczy dla dzieci z </w:t>
            </w:r>
            <w:r w:rsidR="00E43FC6">
              <w:rPr>
                <w:rFonts w:ascii="Times New Roman" w:hAnsi="Times New Roman"/>
                <w:sz w:val="24"/>
                <w:szCs w:val="24"/>
              </w:rPr>
              <w:t>domu dziecka w najbliższej okolicy.</w:t>
            </w:r>
          </w:p>
        </w:tc>
        <w:tc>
          <w:tcPr>
            <w:tcW w:w="1696" w:type="dxa"/>
            <w:tcBorders>
              <w:top w:val="single" w:sz="4" w:space="0" w:color="auto"/>
              <w:left w:val="single" w:sz="4" w:space="0" w:color="auto"/>
              <w:bottom w:val="single" w:sz="4" w:space="0" w:color="auto"/>
              <w:right w:val="single" w:sz="4" w:space="0" w:color="auto"/>
            </w:tcBorders>
            <w:hideMark/>
          </w:tcPr>
          <w:p w14:paraId="0AA8C08D" w14:textId="77777777" w:rsidR="003566FD" w:rsidRDefault="003566FD" w:rsidP="00992014">
            <w:pPr>
              <w:pStyle w:val="Default"/>
              <w:spacing w:line="360" w:lineRule="auto"/>
            </w:pPr>
            <w:r>
              <w:t>Grudzień</w:t>
            </w:r>
          </w:p>
        </w:tc>
      </w:tr>
      <w:tr w:rsidR="005B385A" w14:paraId="0E9AAFA2" w14:textId="77777777" w:rsidTr="00992014">
        <w:trPr>
          <w:trHeight w:val="690"/>
        </w:trPr>
        <w:tc>
          <w:tcPr>
            <w:tcW w:w="2630" w:type="dxa"/>
            <w:tcBorders>
              <w:top w:val="single" w:sz="4" w:space="0" w:color="auto"/>
              <w:left w:val="single" w:sz="4" w:space="0" w:color="auto"/>
              <w:bottom w:val="single" w:sz="4" w:space="0" w:color="auto"/>
              <w:right w:val="single" w:sz="4" w:space="0" w:color="auto"/>
            </w:tcBorders>
          </w:tcPr>
          <w:p w14:paraId="64B7312C" w14:textId="3AFC2D40" w:rsidR="005B385A" w:rsidRDefault="005B385A" w:rsidP="00992014">
            <w:pPr>
              <w:pStyle w:val="Default"/>
              <w:spacing w:line="360" w:lineRule="auto"/>
            </w:pPr>
            <w:r>
              <w:t>Marzycielska poczta</w:t>
            </w:r>
          </w:p>
        </w:tc>
        <w:tc>
          <w:tcPr>
            <w:tcW w:w="4736" w:type="dxa"/>
            <w:tcBorders>
              <w:top w:val="single" w:sz="4" w:space="0" w:color="auto"/>
              <w:left w:val="single" w:sz="4" w:space="0" w:color="auto"/>
              <w:bottom w:val="single" w:sz="4" w:space="0" w:color="auto"/>
              <w:right w:val="single" w:sz="4" w:space="0" w:color="auto"/>
            </w:tcBorders>
          </w:tcPr>
          <w:p w14:paraId="62E65094" w14:textId="01374F26" w:rsidR="005B385A" w:rsidRPr="005B385A" w:rsidRDefault="005B385A" w:rsidP="00992014">
            <w:pPr>
              <w:spacing w:line="360" w:lineRule="auto"/>
              <w:jc w:val="both"/>
              <w:rPr>
                <w:rFonts w:ascii="Times New Roman" w:hAnsi="Times New Roman"/>
                <w:sz w:val="24"/>
                <w:szCs w:val="24"/>
              </w:rPr>
            </w:pPr>
            <w:r w:rsidRPr="005B385A">
              <w:rPr>
                <w:rFonts w:ascii="Times New Roman" w:hAnsi="Times New Roman"/>
                <w:color w:val="000000"/>
                <w:sz w:val="24"/>
                <w:szCs w:val="24"/>
              </w:rPr>
              <w:t>Marzycielska Poczta to ogólnopolska akcja dobroczynna, która polega na pisaniu tradycyjnych listów i kartek do ciężko chorych dzieci. Wysyłanie takich namacalnych kartek czy  listów ma na celu wsparcie psychiczne dzieci, a także ich rodzin.</w:t>
            </w:r>
          </w:p>
        </w:tc>
        <w:tc>
          <w:tcPr>
            <w:tcW w:w="1696" w:type="dxa"/>
            <w:tcBorders>
              <w:top w:val="single" w:sz="4" w:space="0" w:color="auto"/>
              <w:left w:val="single" w:sz="4" w:space="0" w:color="auto"/>
              <w:bottom w:val="single" w:sz="4" w:space="0" w:color="auto"/>
              <w:right w:val="single" w:sz="4" w:space="0" w:color="auto"/>
            </w:tcBorders>
          </w:tcPr>
          <w:p w14:paraId="38AE37AD" w14:textId="5462B7BC" w:rsidR="005B385A" w:rsidRDefault="005B385A" w:rsidP="00992014">
            <w:pPr>
              <w:pStyle w:val="Default"/>
              <w:spacing w:line="360" w:lineRule="auto"/>
            </w:pPr>
            <w:r>
              <w:t>Grudzień</w:t>
            </w:r>
          </w:p>
        </w:tc>
      </w:tr>
      <w:tr w:rsidR="003566FD" w14:paraId="7EA8787D" w14:textId="77777777" w:rsidTr="00992014">
        <w:trPr>
          <w:trHeight w:val="690"/>
        </w:trPr>
        <w:tc>
          <w:tcPr>
            <w:tcW w:w="2630" w:type="dxa"/>
            <w:tcBorders>
              <w:top w:val="single" w:sz="4" w:space="0" w:color="auto"/>
              <w:left w:val="single" w:sz="4" w:space="0" w:color="auto"/>
              <w:bottom w:val="single" w:sz="4" w:space="0" w:color="auto"/>
              <w:right w:val="single" w:sz="4" w:space="0" w:color="auto"/>
            </w:tcBorders>
          </w:tcPr>
          <w:p w14:paraId="2E9EB169" w14:textId="77777777" w:rsidR="003566FD" w:rsidRDefault="003566FD" w:rsidP="00992014">
            <w:pPr>
              <w:pStyle w:val="Default"/>
              <w:spacing w:line="360" w:lineRule="auto"/>
            </w:pPr>
            <w:r>
              <w:t>Kartka dla babci, kartka dla dziadka</w:t>
            </w:r>
          </w:p>
        </w:tc>
        <w:tc>
          <w:tcPr>
            <w:tcW w:w="4736" w:type="dxa"/>
            <w:tcBorders>
              <w:top w:val="single" w:sz="4" w:space="0" w:color="auto"/>
              <w:left w:val="single" w:sz="4" w:space="0" w:color="auto"/>
              <w:bottom w:val="single" w:sz="4" w:space="0" w:color="auto"/>
              <w:right w:val="single" w:sz="4" w:space="0" w:color="auto"/>
            </w:tcBorders>
          </w:tcPr>
          <w:p w14:paraId="1908E5B6" w14:textId="6373ABEA" w:rsidR="003566FD" w:rsidRDefault="003566FD" w:rsidP="00992014">
            <w:pPr>
              <w:spacing w:line="360" w:lineRule="auto"/>
              <w:jc w:val="both"/>
              <w:rPr>
                <w:rFonts w:ascii="Times New Roman" w:hAnsi="Times New Roman"/>
                <w:sz w:val="24"/>
                <w:szCs w:val="24"/>
              </w:rPr>
            </w:pPr>
            <w:r>
              <w:rPr>
                <w:rFonts w:ascii="Times New Roman" w:hAnsi="Times New Roman"/>
                <w:sz w:val="24"/>
                <w:szCs w:val="24"/>
              </w:rPr>
              <w:t xml:space="preserve">Przygotowanie kartek z okazji Dnia Babci i Dziadka dla podopiecznych z Domu </w:t>
            </w:r>
            <w:r w:rsidR="00E43FC6">
              <w:rPr>
                <w:rFonts w:ascii="Times New Roman" w:hAnsi="Times New Roman"/>
                <w:sz w:val="24"/>
                <w:szCs w:val="24"/>
              </w:rPr>
              <w:t>Pomocy Społecznej</w:t>
            </w:r>
          </w:p>
        </w:tc>
        <w:tc>
          <w:tcPr>
            <w:tcW w:w="1696" w:type="dxa"/>
            <w:tcBorders>
              <w:top w:val="single" w:sz="4" w:space="0" w:color="auto"/>
              <w:left w:val="single" w:sz="4" w:space="0" w:color="auto"/>
              <w:bottom w:val="single" w:sz="4" w:space="0" w:color="auto"/>
              <w:right w:val="single" w:sz="4" w:space="0" w:color="auto"/>
            </w:tcBorders>
          </w:tcPr>
          <w:p w14:paraId="05613E87" w14:textId="77777777" w:rsidR="003566FD" w:rsidRDefault="003566FD" w:rsidP="00992014">
            <w:pPr>
              <w:pStyle w:val="Default"/>
              <w:spacing w:line="360" w:lineRule="auto"/>
            </w:pPr>
            <w:r>
              <w:t>Styczeń</w:t>
            </w:r>
          </w:p>
        </w:tc>
      </w:tr>
      <w:tr w:rsidR="003566FD" w14:paraId="736A9115" w14:textId="77777777" w:rsidTr="00992014">
        <w:tc>
          <w:tcPr>
            <w:tcW w:w="2630" w:type="dxa"/>
            <w:tcBorders>
              <w:top w:val="single" w:sz="4" w:space="0" w:color="auto"/>
              <w:left w:val="single" w:sz="4" w:space="0" w:color="auto"/>
              <w:bottom w:val="single" w:sz="4" w:space="0" w:color="auto"/>
              <w:right w:val="single" w:sz="4" w:space="0" w:color="auto"/>
            </w:tcBorders>
            <w:hideMark/>
          </w:tcPr>
          <w:p w14:paraId="20233D23" w14:textId="623362E8" w:rsidR="003566FD" w:rsidRPr="00E43FC6" w:rsidRDefault="00E43FC6" w:rsidP="00992014">
            <w:pPr>
              <w:spacing w:before="100" w:beforeAutospacing="1" w:after="100" w:afterAutospacing="1" w:line="360" w:lineRule="auto"/>
              <w:rPr>
                <w:rFonts w:ascii="Times New Roman" w:hAnsi="Times New Roman"/>
                <w:sz w:val="24"/>
                <w:szCs w:val="24"/>
              </w:rPr>
            </w:pPr>
            <w:r w:rsidRPr="00E43FC6">
              <w:rPr>
                <w:rStyle w:val="markedcontent"/>
                <w:rFonts w:ascii="Times New Roman" w:hAnsi="Times New Roman"/>
                <w:sz w:val="24"/>
                <w:szCs w:val="24"/>
              </w:rPr>
              <w:t>Walentynkowa kartka dla przyjaciela</w:t>
            </w:r>
          </w:p>
        </w:tc>
        <w:tc>
          <w:tcPr>
            <w:tcW w:w="4736" w:type="dxa"/>
            <w:tcBorders>
              <w:top w:val="single" w:sz="4" w:space="0" w:color="auto"/>
              <w:left w:val="single" w:sz="4" w:space="0" w:color="auto"/>
              <w:bottom w:val="single" w:sz="4" w:space="0" w:color="auto"/>
              <w:right w:val="single" w:sz="4" w:space="0" w:color="auto"/>
            </w:tcBorders>
          </w:tcPr>
          <w:p w14:paraId="676FF2BA" w14:textId="74720E77" w:rsidR="003566FD" w:rsidRDefault="00E43FC6" w:rsidP="00992014">
            <w:pPr>
              <w:pStyle w:val="NormalnyWeb"/>
              <w:spacing w:after="0" w:afterAutospacing="0" w:line="360" w:lineRule="auto"/>
            </w:pPr>
            <w:r>
              <w:t>Przygotowanie kartek dla kolegi/koleżanki z naszego przedszkola.</w:t>
            </w:r>
          </w:p>
        </w:tc>
        <w:tc>
          <w:tcPr>
            <w:tcW w:w="1696" w:type="dxa"/>
            <w:tcBorders>
              <w:top w:val="single" w:sz="4" w:space="0" w:color="auto"/>
              <w:left w:val="single" w:sz="4" w:space="0" w:color="auto"/>
              <w:bottom w:val="single" w:sz="4" w:space="0" w:color="auto"/>
              <w:right w:val="single" w:sz="4" w:space="0" w:color="auto"/>
            </w:tcBorders>
            <w:hideMark/>
          </w:tcPr>
          <w:p w14:paraId="4CBFC161" w14:textId="77777777" w:rsidR="003566FD" w:rsidRDefault="003566FD" w:rsidP="00992014">
            <w:pPr>
              <w:pStyle w:val="Default"/>
              <w:spacing w:line="360" w:lineRule="auto"/>
            </w:pPr>
            <w:r>
              <w:t>Luty</w:t>
            </w:r>
          </w:p>
        </w:tc>
      </w:tr>
      <w:tr w:rsidR="00E43FC6" w14:paraId="0C5B9361" w14:textId="77777777" w:rsidTr="00992014">
        <w:tc>
          <w:tcPr>
            <w:tcW w:w="2630" w:type="dxa"/>
            <w:tcBorders>
              <w:top w:val="single" w:sz="4" w:space="0" w:color="auto"/>
              <w:left w:val="single" w:sz="4" w:space="0" w:color="auto"/>
              <w:bottom w:val="single" w:sz="4" w:space="0" w:color="auto"/>
              <w:right w:val="single" w:sz="4" w:space="0" w:color="auto"/>
            </w:tcBorders>
          </w:tcPr>
          <w:p w14:paraId="5F96703E" w14:textId="44158184" w:rsidR="00E43FC6" w:rsidRPr="00E43FC6" w:rsidRDefault="00E43FC6" w:rsidP="00992014">
            <w:pPr>
              <w:spacing w:before="100" w:beforeAutospacing="1" w:after="100" w:afterAutospacing="1" w:line="360" w:lineRule="auto"/>
              <w:rPr>
                <w:rStyle w:val="markedcontent"/>
                <w:rFonts w:ascii="Times New Roman" w:hAnsi="Times New Roman"/>
                <w:sz w:val="24"/>
                <w:szCs w:val="24"/>
              </w:rPr>
            </w:pPr>
            <w:r w:rsidRPr="00E43FC6">
              <w:rPr>
                <w:rStyle w:val="markedcontent"/>
                <w:rFonts w:ascii="Times New Roman" w:hAnsi="Times New Roman"/>
                <w:sz w:val="24"/>
                <w:szCs w:val="24"/>
              </w:rPr>
              <w:t>D</w:t>
            </w:r>
            <w:r w:rsidRPr="00E43FC6">
              <w:rPr>
                <w:rStyle w:val="markedcontent"/>
                <w:rFonts w:ascii="Times New Roman" w:hAnsi="Times New Roman"/>
              </w:rPr>
              <w:t>zień kobiet</w:t>
            </w:r>
          </w:p>
        </w:tc>
        <w:tc>
          <w:tcPr>
            <w:tcW w:w="4736" w:type="dxa"/>
            <w:tcBorders>
              <w:top w:val="single" w:sz="4" w:space="0" w:color="auto"/>
              <w:left w:val="single" w:sz="4" w:space="0" w:color="auto"/>
              <w:bottom w:val="single" w:sz="4" w:space="0" w:color="auto"/>
              <w:right w:val="single" w:sz="4" w:space="0" w:color="auto"/>
            </w:tcBorders>
          </w:tcPr>
          <w:p w14:paraId="295CF230" w14:textId="44921765" w:rsidR="00E43FC6" w:rsidRDefault="00E43FC6" w:rsidP="00992014">
            <w:pPr>
              <w:pStyle w:val="NormalnyWeb"/>
              <w:spacing w:after="0" w:afterAutospacing="0" w:line="360" w:lineRule="auto"/>
            </w:pPr>
            <w:r>
              <w:t>Przygotowanie kwiatów z bibuły/papieru. Wręczanie kwiatów napotkanym kobietom na ulicach Wąchocka.</w:t>
            </w:r>
          </w:p>
        </w:tc>
        <w:tc>
          <w:tcPr>
            <w:tcW w:w="1696" w:type="dxa"/>
            <w:tcBorders>
              <w:top w:val="single" w:sz="4" w:space="0" w:color="auto"/>
              <w:left w:val="single" w:sz="4" w:space="0" w:color="auto"/>
              <w:bottom w:val="single" w:sz="4" w:space="0" w:color="auto"/>
              <w:right w:val="single" w:sz="4" w:space="0" w:color="auto"/>
            </w:tcBorders>
          </w:tcPr>
          <w:p w14:paraId="6DC3D1FC" w14:textId="073F95FD" w:rsidR="00E43FC6" w:rsidRDefault="00E43FC6" w:rsidP="00992014">
            <w:pPr>
              <w:pStyle w:val="Default"/>
              <w:spacing w:line="360" w:lineRule="auto"/>
            </w:pPr>
            <w:r>
              <w:t>Marzec</w:t>
            </w:r>
          </w:p>
        </w:tc>
      </w:tr>
      <w:tr w:rsidR="003566FD" w14:paraId="6F344DAD" w14:textId="77777777" w:rsidTr="00992014">
        <w:tc>
          <w:tcPr>
            <w:tcW w:w="2630" w:type="dxa"/>
            <w:tcBorders>
              <w:top w:val="single" w:sz="4" w:space="0" w:color="auto"/>
              <w:left w:val="single" w:sz="4" w:space="0" w:color="auto"/>
              <w:bottom w:val="single" w:sz="4" w:space="0" w:color="auto"/>
              <w:right w:val="single" w:sz="4" w:space="0" w:color="auto"/>
            </w:tcBorders>
            <w:hideMark/>
          </w:tcPr>
          <w:p w14:paraId="5A4CD394" w14:textId="77777777" w:rsidR="003566FD" w:rsidRDefault="003566FD" w:rsidP="00992014">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Dzień kolorowej skarpetki</w:t>
            </w:r>
          </w:p>
        </w:tc>
        <w:tc>
          <w:tcPr>
            <w:tcW w:w="4736" w:type="dxa"/>
            <w:tcBorders>
              <w:top w:val="single" w:sz="4" w:space="0" w:color="auto"/>
              <w:left w:val="single" w:sz="4" w:space="0" w:color="auto"/>
              <w:bottom w:val="single" w:sz="4" w:space="0" w:color="auto"/>
              <w:right w:val="single" w:sz="4" w:space="0" w:color="auto"/>
            </w:tcBorders>
          </w:tcPr>
          <w:p w14:paraId="505DC5D5" w14:textId="77777777" w:rsidR="003566FD" w:rsidRDefault="003566FD" w:rsidP="00992014">
            <w:pPr>
              <w:pStyle w:val="Default"/>
              <w:spacing w:line="360" w:lineRule="auto"/>
            </w:pPr>
            <w:r>
              <w:t>Propagowanie idei tolerancji względem osób z Zespołem Downa i innych niepełnosprawnościach</w:t>
            </w:r>
          </w:p>
        </w:tc>
        <w:tc>
          <w:tcPr>
            <w:tcW w:w="1696" w:type="dxa"/>
            <w:tcBorders>
              <w:top w:val="single" w:sz="4" w:space="0" w:color="auto"/>
              <w:left w:val="single" w:sz="4" w:space="0" w:color="auto"/>
              <w:bottom w:val="single" w:sz="4" w:space="0" w:color="auto"/>
              <w:right w:val="single" w:sz="4" w:space="0" w:color="auto"/>
            </w:tcBorders>
            <w:hideMark/>
          </w:tcPr>
          <w:p w14:paraId="387B59E4" w14:textId="77777777" w:rsidR="003566FD" w:rsidRDefault="003566FD" w:rsidP="00992014">
            <w:pPr>
              <w:pStyle w:val="Default"/>
              <w:spacing w:line="360" w:lineRule="auto"/>
            </w:pPr>
            <w:r>
              <w:t>Marzec</w:t>
            </w:r>
          </w:p>
        </w:tc>
      </w:tr>
      <w:tr w:rsidR="003566FD" w14:paraId="0AEB4FF9" w14:textId="77777777" w:rsidTr="001D4C05">
        <w:trPr>
          <w:trHeight w:val="1273"/>
        </w:trPr>
        <w:tc>
          <w:tcPr>
            <w:tcW w:w="2630" w:type="dxa"/>
            <w:tcBorders>
              <w:top w:val="single" w:sz="4" w:space="0" w:color="auto"/>
              <w:left w:val="single" w:sz="4" w:space="0" w:color="auto"/>
              <w:bottom w:val="single" w:sz="4" w:space="0" w:color="auto"/>
              <w:right w:val="single" w:sz="4" w:space="0" w:color="auto"/>
            </w:tcBorders>
            <w:hideMark/>
          </w:tcPr>
          <w:p w14:paraId="4494DB7C" w14:textId="77777777" w:rsidR="003566FD" w:rsidRPr="00D041EB" w:rsidRDefault="003566FD" w:rsidP="00992014">
            <w:pPr>
              <w:spacing w:before="100" w:beforeAutospacing="1" w:after="100" w:afterAutospacing="1" w:line="360" w:lineRule="auto"/>
              <w:rPr>
                <w:rFonts w:ascii="Times New Roman" w:hAnsi="Times New Roman"/>
                <w:sz w:val="24"/>
                <w:szCs w:val="24"/>
              </w:rPr>
            </w:pPr>
            <w:r w:rsidRPr="00D041EB">
              <w:rPr>
                <w:rFonts w:ascii="Times New Roman" w:hAnsi="Times New Roman"/>
                <w:sz w:val="24"/>
                <w:szCs w:val="24"/>
              </w:rPr>
              <w:t xml:space="preserve">Dzień Ziemi. </w:t>
            </w:r>
          </w:p>
          <w:p w14:paraId="4485333D" w14:textId="637EA164" w:rsidR="003566FD" w:rsidRDefault="003566FD" w:rsidP="00992014">
            <w:pPr>
              <w:spacing w:before="100" w:beforeAutospacing="1" w:after="100" w:afterAutospacing="1" w:line="360" w:lineRule="auto"/>
              <w:rPr>
                <w:rFonts w:ascii="Times New Roman" w:hAnsi="Times New Roman"/>
                <w:sz w:val="24"/>
                <w:szCs w:val="24"/>
              </w:rPr>
            </w:pPr>
          </w:p>
        </w:tc>
        <w:tc>
          <w:tcPr>
            <w:tcW w:w="4736" w:type="dxa"/>
            <w:tcBorders>
              <w:top w:val="single" w:sz="4" w:space="0" w:color="auto"/>
              <w:left w:val="single" w:sz="4" w:space="0" w:color="auto"/>
              <w:bottom w:val="single" w:sz="4" w:space="0" w:color="auto"/>
              <w:right w:val="single" w:sz="4" w:space="0" w:color="auto"/>
            </w:tcBorders>
            <w:hideMark/>
          </w:tcPr>
          <w:p w14:paraId="450B890C" w14:textId="646D18F7" w:rsidR="003566FD" w:rsidRDefault="003566FD" w:rsidP="00992014">
            <w:pPr>
              <w:pStyle w:val="Default"/>
              <w:spacing w:line="360" w:lineRule="auto"/>
              <w:jc w:val="both"/>
            </w:pPr>
            <w:r>
              <w:t>Propagowanie idei dbania o środowisko i nasz</w:t>
            </w:r>
            <w:r w:rsidR="001D4C05">
              <w:t>ą</w:t>
            </w:r>
            <w:r>
              <w:t xml:space="preserve"> planetę. Pogadanki tematyczne, wykonanie plakatów.</w:t>
            </w:r>
          </w:p>
        </w:tc>
        <w:tc>
          <w:tcPr>
            <w:tcW w:w="1696" w:type="dxa"/>
            <w:tcBorders>
              <w:top w:val="single" w:sz="4" w:space="0" w:color="auto"/>
              <w:left w:val="single" w:sz="4" w:space="0" w:color="auto"/>
              <w:bottom w:val="single" w:sz="4" w:space="0" w:color="auto"/>
              <w:right w:val="single" w:sz="4" w:space="0" w:color="auto"/>
            </w:tcBorders>
            <w:hideMark/>
          </w:tcPr>
          <w:p w14:paraId="66955BB0" w14:textId="3FF7194E" w:rsidR="003566FD" w:rsidRDefault="003566FD" w:rsidP="00992014">
            <w:pPr>
              <w:pStyle w:val="Default"/>
              <w:spacing w:line="360" w:lineRule="auto"/>
            </w:pPr>
            <w:r>
              <w:t>Kwiecień</w:t>
            </w:r>
          </w:p>
        </w:tc>
      </w:tr>
      <w:tr w:rsidR="003566FD" w14:paraId="3C4F8E48" w14:textId="77777777" w:rsidTr="00992014">
        <w:tc>
          <w:tcPr>
            <w:tcW w:w="2630" w:type="dxa"/>
            <w:tcBorders>
              <w:top w:val="single" w:sz="4" w:space="0" w:color="auto"/>
              <w:left w:val="single" w:sz="4" w:space="0" w:color="auto"/>
              <w:bottom w:val="single" w:sz="4" w:space="0" w:color="auto"/>
              <w:right w:val="single" w:sz="4" w:space="0" w:color="auto"/>
            </w:tcBorders>
            <w:hideMark/>
          </w:tcPr>
          <w:p w14:paraId="0067BF8E" w14:textId="77777777" w:rsidR="003566FD" w:rsidRDefault="003566FD" w:rsidP="00992014">
            <w:pPr>
              <w:pStyle w:val="Default"/>
              <w:spacing w:line="360" w:lineRule="auto"/>
              <w:rPr>
                <w:rStyle w:val="markedcontent"/>
              </w:rPr>
            </w:pPr>
            <w:r w:rsidRPr="00BC7093">
              <w:rPr>
                <w:rStyle w:val="markedcontent"/>
              </w:rPr>
              <w:t xml:space="preserve">Przedszkolne obchody Dnia Dobrych </w:t>
            </w:r>
            <w:r w:rsidRPr="00BC7093">
              <w:br/>
            </w:r>
            <w:r w:rsidRPr="00BC7093">
              <w:rPr>
                <w:rStyle w:val="markedcontent"/>
              </w:rPr>
              <w:t xml:space="preserve">Uczynków </w:t>
            </w:r>
          </w:p>
          <w:p w14:paraId="272C51A0" w14:textId="77777777" w:rsidR="003566FD" w:rsidRDefault="003566FD" w:rsidP="00992014">
            <w:pPr>
              <w:spacing w:before="100" w:beforeAutospacing="1" w:after="100" w:afterAutospacing="1" w:line="360" w:lineRule="auto"/>
              <w:rPr>
                <w:rFonts w:ascii="Times New Roman" w:hAnsi="Times New Roman"/>
                <w:sz w:val="24"/>
                <w:szCs w:val="24"/>
              </w:rPr>
            </w:pPr>
          </w:p>
        </w:tc>
        <w:tc>
          <w:tcPr>
            <w:tcW w:w="4736" w:type="dxa"/>
            <w:tcBorders>
              <w:top w:val="single" w:sz="4" w:space="0" w:color="auto"/>
              <w:left w:val="single" w:sz="4" w:space="0" w:color="auto"/>
              <w:bottom w:val="single" w:sz="4" w:space="0" w:color="auto"/>
              <w:right w:val="single" w:sz="4" w:space="0" w:color="auto"/>
            </w:tcBorders>
            <w:hideMark/>
          </w:tcPr>
          <w:p w14:paraId="55639BF9" w14:textId="77777777" w:rsidR="003566FD" w:rsidRPr="00D041EB" w:rsidRDefault="003566FD" w:rsidP="00992014">
            <w:pPr>
              <w:spacing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Wykonanie laurek/kolorowych kwiatów dla pracowników obsługowych przedszkola i </w:t>
            </w:r>
            <w:r>
              <w:rPr>
                <w:rFonts w:ascii="Times New Roman" w:eastAsia="Times New Roman" w:hAnsi="Times New Roman"/>
                <w:sz w:val="24"/>
                <w:szCs w:val="24"/>
                <w:lang w:eastAsia="pl-PL"/>
              </w:rPr>
              <w:lastRenderedPageBreak/>
              <w:t>kuchni. Podziękowanie im za codzienną pracę i pomoc.</w:t>
            </w:r>
          </w:p>
          <w:p w14:paraId="6963776C" w14:textId="77777777" w:rsidR="003566FD" w:rsidRDefault="003566FD" w:rsidP="00992014">
            <w:pPr>
              <w:spacing w:before="100" w:beforeAutospacing="1" w:after="100" w:afterAutospacing="1" w:line="360" w:lineRule="auto"/>
            </w:pPr>
          </w:p>
        </w:tc>
        <w:tc>
          <w:tcPr>
            <w:tcW w:w="1696" w:type="dxa"/>
            <w:tcBorders>
              <w:top w:val="single" w:sz="4" w:space="0" w:color="auto"/>
              <w:left w:val="single" w:sz="4" w:space="0" w:color="auto"/>
              <w:bottom w:val="single" w:sz="4" w:space="0" w:color="auto"/>
              <w:right w:val="single" w:sz="4" w:space="0" w:color="auto"/>
            </w:tcBorders>
            <w:hideMark/>
          </w:tcPr>
          <w:p w14:paraId="27E94D84" w14:textId="77777777" w:rsidR="003566FD" w:rsidRDefault="003566FD" w:rsidP="00992014">
            <w:pPr>
              <w:pStyle w:val="Default"/>
              <w:spacing w:line="360" w:lineRule="auto"/>
            </w:pPr>
            <w:r>
              <w:lastRenderedPageBreak/>
              <w:t>maj</w:t>
            </w:r>
          </w:p>
        </w:tc>
      </w:tr>
      <w:tr w:rsidR="00C82E7F" w14:paraId="65152D14" w14:textId="77777777" w:rsidTr="00992014">
        <w:tc>
          <w:tcPr>
            <w:tcW w:w="2630" w:type="dxa"/>
            <w:tcBorders>
              <w:top w:val="single" w:sz="4" w:space="0" w:color="auto"/>
              <w:left w:val="single" w:sz="4" w:space="0" w:color="auto"/>
              <w:bottom w:val="single" w:sz="4" w:space="0" w:color="auto"/>
              <w:right w:val="single" w:sz="4" w:space="0" w:color="auto"/>
            </w:tcBorders>
          </w:tcPr>
          <w:p w14:paraId="073A944F" w14:textId="67F228B8" w:rsidR="00C82E7F" w:rsidRPr="00BC7093" w:rsidRDefault="00C82E7F" w:rsidP="00992014">
            <w:pPr>
              <w:pStyle w:val="Default"/>
              <w:spacing w:line="360" w:lineRule="auto"/>
              <w:rPr>
                <w:rStyle w:val="markedcontent"/>
              </w:rPr>
            </w:pPr>
            <w:r>
              <w:rPr>
                <w:rStyle w:val="markedcontent"/>
              </w:rPr>
              <w:t>Zbieraj baterie i telefony</w:t>
            </w:r>
          </w:p>
        </w:tc>
        <w:tc>
          <w:tcPr>
            <w:tcW w:w="4736" w:type="dxa"/>
            <w:tcBorders>
              <w:top w:val="single" w:sz="4" w:space="0" w:color="auto"/>
              <w:left w:val="single" w:sz="4" w:space="0" w:color="auto"/>
              <w:bottom w:val="single" w:sz="4" w:space="0" w:color="auto"/>
              <w:right w:val="single" w:sz="4" w:space="0" w:color="auto"/>
            </w:tcBorders>
          </w:tcPr>
          <w:p w14:paraId="6D5853CB" w14:textId="1BA981C6" w:rsidR="00C82E7F" w:rsidRDefault="00C82E7F" w:rsidP="00992014">
            <w:pPr>
              <w:spacing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Udział w ogólnopolskim programie edukacyjnym dla szkół „ Zbieraj baterie i telefony” na temat prawidłowego pozbywania się zużytych baterii i telefonów komórkowych.</w:t>
            </w:r>
          </w:p>
        </w:tc>
        <w:tc>
          <w:tcPr>
            <w:tcW w:w="1696" w:type="dxa"/>
            <w:tcBorders>
              <w:top w:val="single" w:sz="4" w:space="0" w:color="auto"/>
              <w:left w:val="single" w:sz="4" w:space="0" w:color="auto"/>
              <w:bottom w:val="single" w:sz="4" w:space="0" w:color="auto"/>
              <w:right w:val="single" w:sz="4" w:space="0" w:color="auto"/>
            </w:tcBorders>
          </w:tcPr>
          <w:p w14:paraId="1514A450" w14:textId="19E4E534" w:rsidR="00C82E7F" w:rsidRDefault="00C82E7F" w:rsidP="00992014">
            <w:pPr>
              <w:pStyle w:val="Default"/>
              <w:spacing w:line="360" w:lineRule="auto"/>
            </w:pPr>
            <w:r>
              <w:t>Wrzesień 2023- kwiecień 2024.</w:t>
            </w:r>
          </w:p>
          <w:p w14:paraId="70937C51" w14:textId="216A81C7" w:rsidR="00C82E7F" w:rsidRDefault="00C82E7F" w:rsidP="00992014">
            <w:pPr>
              <w:pStyle w:val="Default"/>
              <w:spacing w:line="360" w:lineRule="auto"/>
            </w:pPr>
            <w:r>
              <w:t>Miesiąc finałowy 8. 04 – 15.05.2024</w:t>
            </w:r>
          </w:p>
        </w:tc>
      </w:tr>
      <w:tr w:rsidR="003566FD" w14:paraId="588CDCE1" w14:textId="77777777" w:rsidTr="00992014">
        <w:tc>
          <w:tcPr>
            <w:tcW w:w="2630" w:type="dxa"/>
            <w:tcBorders>
              <w:top w:val="single" w:sz="4" w:space="0" w:color="auto"/>
              <w:left w:val="single" w:sz="4" w:space="0" w:color="auto"/>
              <w:bottom w:val="single" w:sz="4" w:space="0" w:color="auto"/>
              <w:right w:val="single" w:sz="4" w:space="0" w:color="auto"/>
            </w:tcBorders>
          </w:tcPr>
          <w:p w14:paraId="53122504" w14:textId="77777777" w:rsidR="003566FD" w:rsidRPr="00BC7093" w:rsidRDefault="003566FD" w:rsidP="00992014">
            <w:pPr>
              <w:pStyle w:val="Default"/>
              <w:spacing w:line="360" w:lineRule="auto"/>
              <w:rPr>
                <w:rStyle w:val="markedcontent"/>
              </w:rPr>
            </w:pPr>
            <w:r>
              <w:rPr>
                <w:rStyle w:val="markedcontent"/>
              </w:rPr>
              <w:t>Zakręcona akcja</w:t>
            </w:r>
          </w:p>
        </w:tc>
        <w:tc>
          <w:tcPr>
            <w:tcW w:w="4736" w:type="dxa"/>
            <w:tcBorders>
              <w:top w:val="single" w:sz="4" w:space="0" w:color="auto"/>
              <w:left w:val="single" w:sz="4" w:space="0" w:color="auto"/>
              <w:bottom w:val="single" w:sz="4" w:space="0" w:color="auto"/>
              <w:right w:val="single" w:sz="4" w:space="0" w:color="auto"/>
            </w:tcBorders>
          </w:tcPr>
          <w:p w14:paraId="7A22E184" w14:textId="77777777" w:rsidR="003566FD" w:rsidRPr="000D01B5" w:rsidRDefault="003566FD" w:rsidP="00992014">
            <w:pPr>
              <w:spacing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Zbieranie plastikowych nakrętek, umieszczanie ich do pojemnika ustawionego przed budynkiem szkoły</w:t>
            </w:r>
          </w:p>
        </w:tc>
        <w:tc>
          <w:tcPr>
            <w:tcW w:w="1696" w:type="dxa"/>
            <w:tcBorders>
              <w:top w:val="single" w:sz="4" w:space="0" w:color="auto"/>
              <w:left w:val="single" w:sz="4" w:space="0" w:color="auto"/>
              <w:bottom w:val="single" w:sz="4" w:space="0" w:color="auto"/>
              <w:right w:val="single" w:sz="4" w:space="0" w:color="auto"/>
            </w:tcBorders>
          </w:tcPr>
          <w:p w14:paraId="273287B4" w14:textId="77777777" w:rsidR="003566FD" w:rsidRDefault="003566FD" w:rsidP="00992014">
            <w:pPr>
              <w:pStyle w:val="Default"/>
              <w:spacing w:line="360" w:lineRule="auto"/>
            </w:pPr>
            <w:r>
              <w:t>Cały rok</w:t>
            </w:r>
          </w:p>
        </w:tc>
      </w:tr>
      <w:tr w:rsidR="003566FD" w14:paraId="3AE2514F" w14:textId="77777777" w:rsidTr="00992014">
        <w:trPr>
          <w:trHeight w:val="690"/>
        </w:trPr>
        <w:tc>
          <w:tcPr>
            <w:tcW w:w="2630" w:type="dxa"/>
            <w:tcBorders>
              <w:top w:val="single" w:sz="4" w:space="0" w:color="auto"/>
              <w:left w:val="single" w:sz="4" w:space="0" w:color="auto"/>
              <w:bottom w:val="single" w:sz="4" w:space="0" w:color="auto"/>
              <w:right w:val="single" w:sz="4" w:space="0" w:color="auto"/>
            </w:tcBorders>
            <w:hideMark/>
          </w:tcPr>
          <w:p w14:paraId="2F02916F" w14:textId="77777777" w:rsidR="003566FD" w:rsidRDefault="003566FD" w:rsidP="00992014">
            <w:pPr>
              <w:pStyle w:val="Default"/>
              <w:spacing w:line="360" w:lineRule="auto"/>
            </w:pPr>
            <w:r>
              <w:t>Ogólnopolskie akcje</w:t>
            </w:r>
          </w:p>
        </w:tc>
        <w:tc>
          <w:tcPr>
            <w:tcW w:w="4736" w:type="dxa"/>
            <w:tcBorders>
              <w:top w:val="single" w:sz="4" w:space="0" w:color="auto"/>
              <w:left w:val="single" w:sz="4" w:space="0" w:color="auto"/>
              <w:bottom w:val="single" w:sz="4" w:space="0" w:color="auto"/>
              <w:right w:val="single" w:sz="4" w:space="0" w:color="auto"/>
            </w:tcBorders>
          </w:tcPr>
          <w:p w14:paraId="1092262B" w14:textId="77777777" w:rsidR="003566FD" w:rsidRDefault="003566FD" w:rsidP="00992014">
            <w:pPr>
              <w:pStyle w:val="Default"/>
              <w:spacing w:line="360" w:lineRule="auto"/>
            </w:pPr>
            <w:r>
              <w:t>Uczestniczenie w ogólnopolskich akcjach charytatywnych w zależności od potrzeb i zaistniałych okoliczności.</w:t>
            </w:r>
          </w:p>
          <w:p w14:paraId="51CF071A" w14:textId="77777777" w:rsidR="003566FD" w:rsidRDefault="003566FD" w:rsidP="00992014">
            <w:pPr>
              <w:pStyle w:val="Default"/>
              <w:spacing w:line="360" w:lineRule="auto"/>
            </w:pPr>
          </w:p>
        </w:tc>
        <w:tc>
          <w:tcPr>
            <w:tcW w:w="1696" w:type="dxa"/>
            <w:tcBorders>
              <w:top w:val="single" w:sz="4" w:space="0" w:color="auto"/>
              <w:left w:val="single" w:sz="4" w:space="0" w:color="auto"/>
              <w:bottom w:val="single" w:sz="4" w:space="0" w:color="auto"/>
              <w:right w:val="single" w:sz="4" w:space="0" w:color="auto"/>
            </w:tcBorders>
            <w:hideMark/>
          </w:tcPr>
          <w:p w14:paraId="0E50553A" w14:textId="77777777" w:rsidR="003566FD" w:rsidRDefault="003566FD" w:rsidP="00992014">
            <w:pPr>
              <w:pStyle w:val="Default"/>
              <w:spacing w:line="360" w:lineRule="auto"/>
            </w:pPr>
            <w:r>
              <w:t>Cały rok</w:t>
            </w:r>
          </w:p>
        </w:tc>
      </w:tr>
      <w:tr w:rsidR="003566FD" w14:paraId="652E7EED" w14:textId="77777777" w:rsidTr="00992014">
        <w:trPr>
          <w:trHeight w:val="690"/>
        </w:trPr>
        <w:tc>
          <w:tcPr>
            <w:tcW w:w="2630" w:type="dxa"/>
            <w:tcBorders>
              <w:top w:val="single" w:sz="4" w:space="0" w:color="auto"/>
              <w:left w:val="single" w:sz="4" w:space="0" w:color="auto"/>
              <w:bottom w:val="single" w:sz="4" w:space="0" w:color="auto"/>
              <w:right w:val="single" w:sz="4" w:space="0" w:color="auto"/>
            </w:tcBorders>
            <w:hideMark/>
          </w:tcPr>
          <w:p w14:paraId="1756293B" w14:textId="77777777" w:rsidR="003566FD" w:rsidRDefault="003566FD" w:rsidP="00992014">
            <w:pPr>
              <w:pStyle w:val="Default"/>
              <w:spacing w:line="360" w:lineRule="auto"/>
            </w:pPr>
            <w:r>
              <w:t>Podsumowanie pracy przedszkolnego wolontariatu</w:t>
            </w:r>
          </w:p>
        </w:tc>
        <w:tc>
          <w:tcPr>
            <w:tcW w:w="4736" w:type="dxa"/>
            <w:tcBorders>
              <w:top w:val="single" w:sz="4" w:space="0" w:color="auto"/>
              <w:left w:val="single" w:sz="4" w:space="0" w:color="auto"/>
              <w:bottom w:val="single" w:sz="4" w:space="0" w:color="auto"/>
              <w:right w:val="single" w:sz="4" w:space="0" w:color="auto"/>
            </w:tcBorders>
            <w:hideMark/>
          </w:tcPr>
          <w:p w14:paraId="5F7874A1" w14:textId="77777777" w:rsidR="003566FD" w:rsidRDefault="003566FD" w:rsidP="00992014">
            <w:pPr>
              <w:pStyle w:val="Default"/>
              <w:spacing w:line="360" w:lineRule="auto"/>
            </w:pPr>
            <w:r>
              <w:t>Sprawozdanie z przeprowadzonych akcji</w:t>
            </w:r>
          </w:p>
        </w:tc>
        <w:tc>
          <w:tcPr>
            <w:tcW w:w="1696" w:type="dxa"/>
            <w:tcBorders>
              <w:top w:val="single" w:sz="4" w:space="0" w:color="auto"/>
              <w:left w:val="single" w:sz="4" w:space="0" w:color="auto"/>
              <w:bottom w:val="single" w:sz="4" w:space="0" w:color="auto"/>
              <w:right w:val="single" w:sz="4" w:space="0" w:color="auto"/>
            </w:tcBorders>
            <w:hideMark/>
          </w:tcPr>
          <w:p w14:paraId="2B1F272C" w14:textId="77777777" w:rsidR="003566FD" w:rsidRDefault="003566FD" w:rsidP="00992014">
            <w:pPr>
              <w:pStyle w:val="Default"/>
              <w:spacing w:line="360" w:lineRule="auto"/>
            </w:pPr>
            <w:r>
              <w:t>czerwiec</w:t>
            </w:r>
          </w:p>
        </w:tc>
      </w:tr>
    </w:tbl>
    <w:p w14:paraId="43C82FED" w14:textId="77777777" w:rsidR="003566FD" w:rsidRDefault="003566FD" w:rsidP="003566FD">
      <w:pPr>
        <w:spacing w:line="360" w:lineRule="auto"/>
        <w:rPr>
          <w:rFonts w:ascii="Times New Roman" w:hAnsi="Times New Roman"/>
          <w:b/>
          <w:sz w:val="24"/>
          <w:szCs w:val="24"/>
        </w:rPr>
      </w:pPr>
    </w:p>
    <w:p w14:paraId="71E36B2A" w14:textId="77777777" w:rsidR="003566FD" w:rsidRPr="00FB2B81" w:rsidRDefault="003566FD" w:rsidP="003566FD">
      <w:pPr>
        <w:spacing w:line="360" w:lineRule="auto"/>
        <w:jc w:val="both"/>
        <w:rPr>
          <w:rFonts w:ascii="Times New Roman" w:hAnsi="Times New Roman"/>
          <w:b/>
          <w:sz w:val="24"/>
          <w:szCs w:val="24"/>
        </w:rPr>
      </w:pPr>
    </w:p>
    <w:p w14:paraId="3C9322D1" w14:textId="77777777" w:rsidR="003566FD" w:rsidRPr="00FB2B81" w:rsidRDefault="003566FD" w:rsidP="003566FD">
      <w:pPr>
        <w:spacing w:line="360" w:lineRule="auto"/>
        <w:jc w:val="both"/>
        <w:rPr>
          <w:rFonts w:ascii="Times New Roman" w:hAnsi="Times New Roman"/>
          <w:sz w:val="24"/>
          <w:szCs w:val="24"/>
        </w:rPr>
      </w:pPr>
      <w:r>
        <w:rPr>
          <w:rFonts w:ascii="Times New Roman" w:hAnsi="Times New Roman"/>
          <w:sz w:val="24"/>
          <w:szCs w:val="24"/>
        </w:rPr>
        <w:t xml:space="preserve">      </w:t>
      </w:r>
      <w:r w:rsidRPr="00FB2B81">
        <w:rPr>
          <w:rFonts w:ascii="Times New Roman" w:hAnsi="Times New Roman"/>
          <w:sz w:val="24"/>
          <w:szCs w:val="24"/>
        </w:rPr>
        <w:t xml:space="preserve">Plan pracy przedszkolnego wolontariatu może ulec zmianie ze względu na </w:t>
      </w:r>
      <w:r>
        <w:rPr>
          <w:rFonts w:ascii="Times New Roman" w:hAnsi="Times New Roman"/>
          <w:sz w:val="24"/>
          <w:szCs w:val="24"/>
        </w:rPr>
        <w:t>zmieniającą się sytuację epidemiologiczną</w:t>
      </w:r>
      <w:r w:rsidRPr="00FB2B81">
        <w:rPr>
          <w:rFonts w:ascii="Times New Roman" w:hAnsi="Times New Roman"/>
          <w:sz w:val="24"/>
          <w:szCs w:val="24"/>
        </w:rPr>
        <w:t xml:space="preserve"> oraz inicjowane w trakcie roku szkolnego inne akcje charytatywne, nie uwzględnione w niniejszym harmonogramie.</w:t>
      </w:r>
    </w:p>
    <w:p w14:paraId="67C26F46" w14:textId="77777777" w:rsidR="001D4E64" w:rsidRDefault="001D4E64"/>
    <w:sectPr w:rsidR="001D4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F1BB1"/>
    <w:multiLevelType w:val="hybridMultilevel"/>
    <w:tmpl w:val="2252F24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582A7D28"/>
    <w:multiLevelType w:val="hybridMultilevel"/>
    <w:tmpl w:val="960AA0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94128FC"/>
    <w:multiLevelType w:val="multilevel"/>
    <w:tmpl w:val="00D0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957B5A"/>
    <w:multiLevelType w:val="hybridMultilevel"/>
    <w:tmpl w:val="DFCE6B4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1606965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05158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0212108">
    <w:abstractNumId w:val="2"/>
  </w:num>
  <w:num w:numId="4" w16cid:durableId="482966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E6"/>
    <w:rsid w:val="0017643B"/>
    <w:rsid w:val="001D4C05"/>
    <w:rsid w:val="001D4E64"/>
    <w:rsid w:val="003340E6"/>
    <w:rsid w:val="003566FD"/>
    <w:rsid w:val="005B385A"/>
    <w:rsid w:val="006B0DF6"/>
    <w:rsid w:val="009E0819"/>
    <w:rsid w:val="00AB43D1"/>
    <w:rsid w:val="00C82E7F"/>
    <w:rsid w:val="00E43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1E2C"/>
  <w15:chartTrackingRefBased/>
  <w15:docId w15:val="{AFA1C757-21FE-4F3F-899D-9D95CDED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66FD"/>
    <w:pPr>
      <w:spacing w:after="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566F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uiPriority w:val="99"/>
    <w:semiHidden/>
    <w:rsid w:val="003566F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markedcontent">
    <w:name w:val="markedcontent"/>
    <w:basedOn w:val="Domylnaczcionkaakapitu"/>
    <w:rsid w:val="003566FD"/>
  </w:style>
  <w:style w:type="paragraph" w:styleId="Akapitzlist">
    <w:name w:val="List Paragraph"/>
    <w:basedOn w:val="Normalny"/>
    <w:uiPriority w:val="34"/>
    <w:qFormat/>
    <w:rsid w:val="00356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999</Words>
  <Characters>5999</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Małgorzata Oziomek</cp:lastModifiedBy>
  <cp:revision>2</cp:revision>
  <dcterms:created xsi:type="dcterms:W3CDTF">2023-09-17T13:26:00Z</dcterms:created>
  <dcterms:modified xsi:type="dcterms:W3CDTF">2023-09-17T13:26:00Z</dcterms:modified>
</cp:coreProperties>
</file>