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F1E43" w14:textId="3FB7933D" w:rsidR="00CF2A7C" w:rsidRDefault="00CF2A7C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Rekrutacja do klas I </w:t>
      </w:r>
      <w:r w:rsidR="00F33B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szkół</w:t>
      </w:r>
      <w:r w:rsidR="006E4F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podstawowych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, na rok szkolny 20</w:t>
      </w:r>
      <w:r w:rsidR="00FC3C6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/20</w:t>
      </w:r>
      <w:r w:rsidR="00355FB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</w:p>
    <w:p w14:paraId="2A18A7DD" w14:textId="77777777" w:rsidR="006E4F3A" w:rsidRDefault="006E4F3A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0EEC939E" w14:textId="7DF76832" w:rsidR="00355FBE" w:rsidRDefault="00355FBE" w:rsidP="00355FB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>Harmonogram rekrutacji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 na rok szkolny 20</w:t>
      </w:r>
      <w:r w:rsidR="00FC3C68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został określony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Zarządzeniem Nr 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64CA4" w:rsidRPr="0008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Wójta Gminy Mogilany</w:t>
      </w:r>
      <w:r w:rsidR="00F64CA4" w:rsidRPr="00084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 stycznia 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 xml:space="preserve"> roku w sprawie ustalenia terminów przeprowadzenia postępowania rekrutacyjnego i postępowania uzupełniającego, w tym terminy składania dokumentów do przedszkoli, oddziałów przedszkolnych w szkołach podstawowych oraz  pierwszych klas szkół podstawowych prowadzonych przez Gminę Mogilany, na rok szkolny 20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/</w:t>
      </w:r>
      <w:r w:rsidR="00FC3C68" w:rsidRPr="000846B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B607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846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4E7CF12" w14:textId="77777777" w:rsidR="009C6EAA" w:rsidRPr="004F7FA6" w:rsidRDefault="006032A1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>Do klasy I publicznej szkoły podstawowej, której ustalono obwód</w:t>
      </w:r>
      <w:r w:rsidR="009C6EAA" w:rsidRPr="004F7FA6">
        <w:rPr>
          <w:rFonts w:ascii="Times New Roman" w:eastAsia="Times New Roman" w:hAnsi="Times New Roman" w:cs="Times New Roman"/>
          <w:bCs/>
          <w:sz w:val="28"/>
          <w:szCs w:val="28"/>
        </w:rPr>
        <w:t>, przyjmuje się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9C6EAA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na podstawie zgłoszenia rodziców dzieci i młodzież zamieszkałe w tym obwodzie.</w:t>
      </w:r>
    </w:p>
    <w:p w14:paraId="6BFFA1A1" w14:textId="77777777" w:rsidR="009C6EAA" w:rsidRDefault="009C6EA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>Kandydaci zamieszkali poza obwodem publicznej szkoły podstawowej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 mogą być przyjęci do klasy I</w:t>
      </w:r>
      <w:r w:rsidR="00CD16E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po przeprowadzeniu postępowania rekrutacyjnego, jeżeli dana publiczna szkoła podstawowa nadal dysponuje wolnymi miejscami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64CA4">
        <w:rPr>
          <w:rFonts w:ascii="Times New Roman" w:eastAsia="Times New Roman" w:hAnsi="Times New Roman" w:cs="Times New Roman"/>
          <w:bCs/>
          <w:sz w:val="28"/>
          <w:szCs w:val="28"/>
        </w:rPr>
        <w:t xml:space="preserve">W postępowaniu rekrutacyjnym 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brane </w:t>
      </w:r>
      <w:r w:rsidR="00F64CA4">
        <w:rPr>
          <w:rFonts w:ascii="Times New Roman" w:eastAsia="Times New Roman" w:hAnsi="Times New Roman" w:cs="Times New Roman"/>
          <w:bCs/>
          <w:sz w:val="28"/>
          <w:szCs w:val="28"/>
        </w:rPr>
        <w:t xml:space="preserve">są 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>pod uwagę kryteria określone przez organ prowadzący: Uchwała N</w:t>
      </w:r>
      <w:r w:rsidR="00FC3C68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8C48F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 XXX/245/2017 Rady Gminy Mogilany z dnia 3</w:t>
      </w:r>
      <w:r w:rsidR="000966B7" w:rsidRPr="004F7FA6">
        <w:rPr>
          <w:rFonts w:ascii="Times New Roman" w:eastAsia="Times New Roman" w:hAnsi="Times New Roman" w:cs="Times New Roman"/>
          <w:bCs/>
          <w:sz w:val="28"/>
          <w:szCs w:val="28"/>
        </w:rPr>
        <w:t>0 marca 2017 w sprawie ustalenia kryteriów wraz z liczbą punktów oraz dokumentów, potwier</w:t>
      </w:r>
      <w:r w:rsidR="004F7FA6" w:rsidRPr="004F7FA6">
        <w:rPr>
          <w:rFonts w:ascii="Times New Roman" w:eastAsia="Times New Roman" w:hAnsi="Times New Roman" w:cs="Times New Roman"/>
          <w:bCs/>
          <w:sz w:val="28"/>
          <w:szCs w:val="28"/>
        </w:rPr>
        <w:t xml:space="preserve">dzających ich spełnienie w postępowaniu rekrutacyjnym do publicznych szkół podstawowych, prowadzonych przez Gminę Mogilany. </w:t>
      </w:r>
    </w:p>
    <w:p w14:paraId="48E89141" w14:textId="77777777" w:rsidR="006E4F3A" w:rsidRPr="003C06C2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Rodzice mają prawo </w:t>
      </w:r>
      <w:r>
        <w:rPr>
          <w:rFonts w:ascii="Times New Roman" w:eastAsia="Times New Roman" w:hAnsi="Times New Roman" w:cs="Times New Roman"/>
          <w:sz w:val="28"/>
          <w:szCs w:val="28"/>
        </w:rPr>
        <w:t>złożyć wniosek do</w:t>
      </w:r>
      <w:r w:rsidR="00FC3C6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nie więcej niż trzech wybranych szkół (art.156- ustawy- Prawo oświatowe)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, zaznaczając preferencje. </w:t>
      </w:r>
    </w:p>
    <w:p w14:paraId="1D193685" w14:textId="77777777" w:rsidR="006E4F3A" w:rsidRPr="0029353E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Należy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zgłosić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się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hyperlink r:id="rId5" w:history="1">
        <w:r w:rsidRPr="001D2CCC">
          <w:rPr>
            <w:rFonts w:ascii="Times New Roman" w:eastAsia="Times New Roman" w:hAnsi="Times New Roman" w:cs="Times New Roman"/>
            <w:sz w:val="28"/>
            <w:szCs w:val="28"/>
          </w:rPr>
          <w:t>wybrane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j szkoły</w:t>
        </w:r>
      </w:hyperlink>
      <w:r w:rsidR="00FC3C68">
        <w:rPr>
          <w:rFonts w:ascii="Times New Roman" w:eastAsia="Times New Roman" w:hAnsi="Times New Roman" w:cs="Times New Roman"/>
          <w:sz w:val="28"/>
          <w:szCs w:val="28"/>
        </w:rPr>
        <w:t xml:space="preserve"> po wniosek o przyję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cie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bądź pobrać go z zakładki </w:t>
      </w:r>
      <w:r>
        <w:rPr>
          <w:rFonts w:ascii="Times New Roman" w:eastAsia="Times New Roman" w:hAnsi="Times New Roman" w:cs="Times New Roman"/>
          <w:sz w:val="28"/>
          <w:szCs w:val="28"/>
        </w:rPr>
        <w:t>druki kierowane do ZEAS.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Wypełniony dokument rodzice składają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wybran</w:t>
      </w:r>
      <w:r w:rsidR="006032A1">
        <w:rPr>
          <w:rFonts w:ascii="Times New Roman" w:eastAsia="Times New Roman" w:hAnsi="Times New Roman" w:cs="Times New Roman"/>
          <w:sz w:val="28"/>
          <w:szCs w:val="28"/>
        </w:rPr>
        <w:t>ej placówce oświatowej.</w:t>
      </w:r>
    </w:p>
    <w:p w14:paraId="6B4D3FDD" w14:textId="77777777" w:rsidR="006E4F3A" w:rsidRDefault="006E4F3A" w:rsidP="006E4F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Szczegółowe informacje dotyczące składania wymaganych dokumentów i oświadczeń można uzyskać w </w:t>
      </w:r>
      <w:r w:rsidR="004F7FA6">
        <w:rPr>
          <w:rFonts w:ascii="Times New Roman" w:eastAsia="Times New Roman" w:hAnsi="Times New Roman" w:cs="Times New Roman"/>
          <w:bCs/>
          <w:sz w:val="28"/>
          <w:szCs w:val="28"/>
        </w:rPr>
        <w:t>szkołach podstawowych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Gminy Mogilany.</w:t>
      </w:r>
    </w:p>
    <w:p w14:paraId="0D98004B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Termin o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głoszeni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wyników rekrutacji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został ustalony w </w:t>
      </w:r>
      <w:r w:rsidR="004F7FA6">
        <w:rPr>
          <w:rFonts w:ascii="Times New Roman" w:eastAsia="Times New Roman" w:hAnsi="Times New Roman" w:cs="Times New Roman"/>
          <w:sz w:val="28"/>
          <w:szCs w:val="28"/>
        </w:rPr>
        <w:t xml:space="preserve">przywołanym na wstępie </w:t>
      </w:r>
      <w:r>
        <w:rPr>
          <w:rFonts w:ascii="Times New Roman" w:eastAsia="Times New Roman" w:hAnsi="Times New Roman" w:cs="Times New Roman"/>
          <w:sz w:val="28"/>
          <w:szCs w:val="28"/>
        </w:rPr>
        <w:t>zarządzeniu.</w:t>
      </w:r>
    </w:p>
    <w:p w14:paraId="1B4FEC3B" w14:textId="77777777" w:rsidR="006E4F3A" w:rsidRPr="001D2CCC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wyznaczonym dniu</w:t>
      </w:r>
      <w:r w:rsidR="00F64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wywieszone zostaną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przyjętych </w:t>
      </w:r>
      <w:r>
        <w:rPr>
          <w:rFonts w:ascii="Times New Roman" w:eastAsia="Times New Roman" w:hAnsi="Times New Roman" w:cs="Times New Roman"/>
          <w:sz w:val="28"/>
          <w:szCs w:val="28"/>
        </w:rPr>
        <w:t>i nieprzyjętych dzieci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2642A3" w14:textId="77777777" w:rsidR="006E4F3A" w:rsidRPr="0015143F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Jeśli dziecko znajdzie się na liście przyjętych,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należy p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otwierdzić zgłoszenie, ewentualnie donieść niezbędne dokumenty, któr</w:t>
      </w:r>
      <w:r>
        <w:rPr>
          <w:rFonts w:ascii="Times New Roman" w:eastAsia="Times New Roman" w:hAnsi="Times New Roman" w:cs="Times New Roman"/>
          <w:sz w:val="28"/>
          <w:szCs w:val="28"/>
        </w:rPr>
        <w:t>ych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wymaga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dana placówka.</w:t>
      </w:r>
    </w:p>
    <w:p w14:paraId="2AD751B1" w14:textId="77777777" w:rsidR="004F7FA6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Jeśli dziecko nie dostało się do </w:t>
      </w:r>
      <w:r w:rsidR="004F7FA6">
        <w:rPr>
          <w:rFonts w:ascii="Times New Roman" w:eastAsia="Times New Roman" w:hAnsi="Times New Roman" w:cs="Times New Roman"/>
          <w:sz w:val="28"/>
          <w:szCs w:val="28"/>
        </w:rPr>
        <w:t>szkoły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, można wziąć udział w rekrutacji uzupełniającej.  </w:t>
      </w:r>
    </w:p>
    <w:p w14:paraId="2165AB0D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W terminie 7 dni od dnia podania do publicznej wiadomości listy kandydatów przyjętych i nieprzyjętych, rodzic kandydata może wystąpić do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 komisji rekrutacyjnej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 wnioskiem o sporządzenie uzasadnienia odmowy przyjęcia kandydata. Uzasadnienie winno być sporządzone w terminie 5 dni od dnia wystąpienie przez rodzica kandydata z wnioskiem. </w:t>
      </w:r>
    </w:p>
    <w:p w14:paraId="545FCA98" w14:textId="77777777" w:rsidR="006E4F3A" w:rsidRDefault="006E4F3A" w:rsidP="006E4F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kandydata może wnieść do dyrektora publicznej placówki, odwołanie od rozstrzygnięcia komisji rekrutacyjnej, w terminie 7 dni od dnia otrzymania uzasadnienia.</w:t>
      </w:r>
    </w:p>
    <w:p w14:paraId="79EBFDE2" w14:textId="77777777" w:rsidR="00715DC3" w:rsidRDefault="00715DC3" w:rsidP="00715DC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D77D10B" w14:textId="77777777" w:rsidR="00A32F85" w:rsidRPr="00A32F85" w:rsidRDefault="00A32F85" w:rsidP="00A32F8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32F85">
        <w:rPr>
          <w:rFonts w:ascii="Times New Roman" w:eastAsia="Times New Roman" w:hAnsi="Times New Roman" w:cs="Times New Roman"/>
          <w:sz w:val="20"/>
          <w:szCs w:val="20"/>
        </w:rPr>
        <w:t>ZEAS</w:t>
      </w:r>
    </w:p>
    <w:p w14:paraId="289B7C46" w14:textId="77777777" w:rsidR="006E4F3A" w:rsidRPr="00A32F85" w:rsidRDefault="006E4F3A" w:rsidP="006E4F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FB44D8" w14:textId="77777777" w:rsidR="006E4F3A" w:rsidRDefault="006E4F3A" w:rsidP="00CF2A7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58D143F" w14:textId="77777777" w:rsidR="00275B8A" w:rsidRDefault="00275B8A"/>
    <w:sectPr w:rsidR="00275B8A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7C"/>
    <w:rsid w:val="000846BC"/>
    <w:rsid w:val="000966B7"/>
    <w:rsid w:val="000D1D34"/>
    <w:rsid w:val="00176037"/>
    <w:rsid w:val="001D7788"/>
    <w:rsid w:val="00275B8A"/>
    <w:rsid w:val="00355FBE"/>
    <w:rsid w:val="003E0915"/>
    <w:rsid w:val="004F7FA6"/>
    <w:rsid w:val="00573577"/>
    <w:rsid w:val="006032A1"/>
    <w:rsid w:val="00605304"/>
    <w:rsid w:val="00605A9C"/>
    <w:rsid w:val="006E4F3A"/>
    <w:rsid w:val="00715DC3"/>
    <w:rsid w:val="008C48F6"/>
    <w:rsid w:val="008D35E4"/>
    <w:rsid w:val="009C6EAA"/>
    <w:rsid w:val="00A16526"/>
    <w:rsid w:val="00A32F85"/>
    <w:rsid w:val="00A55757"/>
    <w:rsid w:val="00AB6078"/>
    <w:rsid w:val="00B876B2"/>
    <w:rsid w:val="00C12BCE"/>
    <w:rsid w:val="00C2444C"/>
    <w:rsid w:val="00C42D62"/>
    <w:rsid w:val="00CD16E1"/>
    <w:rsid w:val="00CF2A7C"/>
    <w:rsid w:val="00D97CA6"/>
    <w:rsid w:val="00DA37AA"/>
    <w:rsid w:val="00EA7EB6"/>
    <w:rsid w:val="00EB634B"/>
    <w:rsid w:val="00F1352C"/>
    <w:rsid w:val="00F33B58"/>
    <w:rsid w:val="00F64CA4"/>
    <w:rsid w:val="00F651A6"/>
    <w:rsid w:val="00FC3C68"/>
    <w:rsid w:val="00FF1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E1A0"/>
  <w15:docId w15:val="{4EC446BD-D6C7-4E2C-B1AC-5C9716E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BCE"/>
  </w:style>
  <w:style w:type="paragraph" w:styleId="Nagwek1">
    <w:name w:val="heading 1"/>
    <w:basedOn w:val="Normalny"/>
    <w:next w:val="Normalny"/>
    <w:link w:val="Nagwek1Znak"/>
    <w:uiPriority w:val="9"/>
    <w:qFormat/>
    <w:rsid w:val="008D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D1D34"/>
    <w:rPr>
      <w:b/>
      <w:bCs/>
    </w:rPr>
  </w:style>
  <w:style w:type="character" w:styleId="Uwydatnienie">
    <w:name w:val="Emphasis"/>
    <w:basedOn w:val="Domylnaczcionkaakapitu"/>
    <w:uiPriority w:val="20"/>
    <w:qFormat/>
    <w:rsid w:val="000D1D3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1D3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1D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D3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0D1D3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1D3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D1D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1D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1D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motoja.pl/przedszkole-jak-wybrac-dobre-przedszkole,jak-wybrac-przedszkole-artykul,13714,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35C8-FB63-41AE-BE6F-FA7E548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2</cp:revision>
  <dcterms:created xsi:type="dcterms:W3CDTF">2023-02-01T06:21:00Z</dcterms:created>
  <dcterms:modified xsi:type="dcterms:W3CDTF">2023-02-01T06:21:00Z</dcterms:modified>
</cp:coreProperties>
</file>