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97" w:rsidRPr="009F06EC" w:rsidRDefault="00826097" w:rsidP="00826097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9F06EC">
        <w:rPr>
          <w:rFonts w:ascii="Times New Roman" w:hAnsi="Times New Roman" w:cs="Times New Roman"/>
          <w:i/>
        </w:rPr>
        <w:t>Załącznik nr 8</w:t>
      </w:r>
      <w:r>
        <w:rPr>
          <w:rFonts w:ascii="Times New Roman" w:hAnsi="Times New Roman" w:cs="Times New Roman"/>
          <w:i/>
        </w:rPr>
        <w:t xml:space="preserve"> do Polityki O</w:t>
      </w:r>
      <w:r w:rsidRPr="009F06EC">
        <w:rPr>
          <w:rFonts w:ascii="Times New Roman" w:hAnsi="Times New Roman" w:cs="Times New Roman"/>
          <w:i/>
        </w:rPr>
        <w:t xml:space="preserve">chrony </w:t>
      </w:r>
      <w:r w:rsidRPr="009F06EC">
        <w:rPr>
          <w:rFonts w:ascii="Times New Roman" w:hAnsi="Times New Roman" w:cs="Times New Roman"/>
          <w:i/>
        </w:rPr>
        <w:br/>
        <w:t xml:space="preserve">dzieci przed krzywdzeniem </w:t>
      </w:r>
      <w:r w:rsidRPr="009F06EC">
        <w:rPr>
          <w:rFonts w:ascii="Times New Roman" w:hAnsi="Times New Roman" w:cs="Times New Roman"/>
          <w:i/>
        </w:rPr>
        <w:br/>
        <w:t xml:space="preserve">w   Gminnym Przedszkolu w Kruszynie </w:t>
      </w:r>
    </w:p>
    <w:p w:rsidR="00826097" w:rsidRPr="00326E94" w:rsidRDefault="00826097" w:rsidP="008260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</w:rPr>
        <w:t>Monitoring standardów – ankieta</w:t>
      </w:r>
    </w:p>
    <w:p w:rsidR="00826097" w:rsidRPr="00256F84" w:rsidRDefault="00826097" w:rsidP="00826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Zakreśl odpowiednią odpowiedź.</w:t>
      </w:r>
    </w:p>
    <w:p w:rsidR="00826097" w:rsidRPr="00256F84" w:rsidRDefault="00826097" w:rsidP="00826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1. Czy znasz standardy ochrony dzieci przed krzywdzeniem obowiązujące w placówce, w której pracujesz?</w:t>
      </w:r>
      <w:r w:rsidRPr="00256F84">
        <w:rPr>
          <w:rFonts w:ascii="Times New Roman" w:hAnsi="Times New Roman" w:cs="Times New Roman"/>
          <w:sz w:val="24"/>
          <w:szCs w:val="24"/>
        </w:rPr>
        <w:tab/>
        <w:t>TAK                                                   NIE</w:t>
      </w:r>
      <w:r w:rsidRPr="00256F84">
        <w:rPr>
          <w:rFonts w:ascii="Times New Roman" w:hAnsi="Times New Roman" w:cs="Times New Roman"/>
          <w:sz w:val="24"/>
          <w:szCs w:val="24"/>
        </w:rPr>
        <w:tab/>
      </w:r>
    </w:p>
    <w:p w:rsidR="00826097" w:rsidRPr="00256F84" w:rsidRDefault="00826097" w:rsidP="00826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 xml:space="preserve">2. Czy znasz treść dokumentu Polityka ochrony dzieci przed krzywdzeniem? </w:t>
      </w:r>
      <w:r w:rsidRPr="00256F84">
        <w:rPr>
          <w:rFonts w:ascii="Times New Roman" w:hAnsi="Times New Roman" w:cs="Times New Roman"/>
          <w:sz w:val="24"/>
          <w:szCs w:val="24"/>
        </w:rPr>
        <w:br/>
        <w:t>TAK                          NIE</w:t>
      </w:r>
      <w:r w:rsidRPr="00256F84">
        <w:rPr>
          <w:rFonts w:ascii="Times New Roman" w:hAnsi="Times New Roman" w:cs="Times New Roman"/>
          <w:sz w:val="24"/>
          <w:szCs w:val="24"/>
        </w:rPr>
        <w:tab/>
      </w:r>
    </w:p>
    <w:p w:rsidR="00826097" w:rsidRPr="00256F84" w:rsidRDefault="00826097" w:rsidP="00826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3. Czy potrafisz rozpoznawać symptomy krzywdzenia dzieci?</w:t>
      </w:r>
      <w:r w:rsidRPr="00256F84">
        <w:rPr>
          <w:rFonts w:ascii="Times New Roman" w:hAnsi="Times New Roman" w:cs="Times New Roman"/>
          <w:sz w:val="24"/>
          <w:szCs w:val="24"/>
        </w:rPr>
        <w:tab/>
      </w:r>
      <w:r w:rsidRPr="00256F84">
        <w:rPr>
          <w:rFonts w:ascii="Times New Roman" w:hAnsi="Times New Roman" w:cs="Times New Roman"/>
          <w:sz w:val="24"/>
          <w:szCs w:val="24"/>
        </w:rPr>
        <w:br/>
        <w:t>TAK                          NIE</w:t>
      </w:r>
      <w:r w:rsidRPr="00256F84">
        <w:rPr>
          <w:rFonts w:ascii="Times New Roman" w:hAnsi="Times New Roman" w:cs="Times New Roman"/>
          <w:sz w:val="24"/>
          <w:szCs w:val="24"/>
        </w:rPr>
        <w:tab/>
      </w:r>
    </w:p>
    <w:p w:rsidR="00826097" w:rsidRPr="00256F84" w:rsidRDefault="00826097" w:rsidP="00826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4. Czy wiesz, jak reagować na symptomy krzywdzenia dzieci?</w:t>
      </w:r>
      <w:r w:rsidRPr="00256F84">
        <w:rPr>
          <w:rFonts w:ascii="Times New Roman" w:hAnsi="Times New Roman" w:cs="Times New Roman"/>
          <w:sz w:val="24"/>
          <w:szCs w:val="24"/>
        </w:rPr>
        <w:tab/>
      </w:r>
      <w:r w:rsidRPr="00256F84">
        <w:rPr>
          <w:rFonts w:ascii="Times New Roman" w:hAnsi="Times New Roman" w:cs="Times New Roman"/>
          <w:sz w:val="24"/>
          <w:szCs w:val="24"/>
        </w:rPr>
        <w:br/>
        <w:t>TAK                          NIE</w:t>
      </w:r>
      <w:r w:rsidRPr="00256F84">
        <w:rPr>
          <w:rFonts w:ascii="Times New Roman" w:hAnsi="Times New Roman" w:cs="Times New Roman"/>
          <w:sz w:val="24"/>
          <w:szCs w:val="24"/>
        </w:rPr>
        <w:tab/>
      </w:r>
    </w:p>
    <w:p w:rsidR="00826097" w:rsidRPr="00256F84" w:rsidRDefault="00826097" w:rsidP="00826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5. Czy zdarzyło Ci się zaobserwować naruszenie zasad zawartych w Polityce ochrony dzieci przed krzywdzeniem przez innego pracownika?</w:t>
      </w:r>
      <w:r w:rsidRPr="00256F84">
        <w:rPr>
          <w:rFonts w:ascii="Times New Roman" w:hAnsi="Times New Roman" w:cs="Times New Roman"/>
          <w:sz w:val="24"/>
          <w:szCs w:val="24"/>
        </w:rPr>
        <w:tab/>
        <w:t>TAK                          NIE</w:t>
      </w:r>
    </w:p>
    <w:p w:rsidR="00826097" w:rsidRPr="00256F84" w:rsidRDefault="00826097" w:rsidP="00826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5a. Jeśli tak – jakie zasady zostały naruszone? (odpowiedź opisowa)</w:t>
      </w:r>
      <w:r w:rsidRPr="00256F8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826097" w:rsidRPr="00256F84" w:rsidRDefault="00826097" w:rsidP="00826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5b. Czy podjąłeś/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jakieś działania: jeśli tak – jakie, jeśli nie – dlaczego? (odpowiedź opisowa)</w:t>
      </w:r>
      <w:r w:rsidRPr="00256F84">
        <w:rPr>
          <w:rFonts w:ascii="Times New Roman" w:hAnsi="Times New Roman" w:cs="Times New Roman"/>
          <w:sz w:val="24"/>
          <w:szCs w:val="24"/>
        </w:rPr>
        <w:tab/>
      </w:r>
    </w:p>
    <w:p w:rsidR="00826097" w:rsidRPr="00256F84" w:rsidRDefault="00826097" w:rsidP="00826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826097" w:rsidRPr="00256F84" w:rsidRDefault="00826097" w:rsidP="00826097">
      <w:pPr>
        <w:numPr>
          <w:ilvl w:val="0"/>
          <w:numId w:val="1"/>
        </w:numPr>
        <w:spacing w:after="0" w:line="360" w:lineRule="auto"/>
      </w:pPr>
      <w:r w:rsidRPr="00256F84">
        <w:rPr>
          <w:rFonts w:ascii="Times New Roman" w:hAnsi="Times New Roman" w:cs="Times New Roman"/>
          <w:sz w:val="24"/>
          <w:szCs w:val="24"/>
        </w:rPr>
        <w:t>Czy masz jakieś uwagi/poprawki/sugestie dotyczące Polityki ochrony dzieci przed krzywdzeniem? (odpowiedź opisowa)</w:t>
      </w:r>
    </w:p>
    <w:p w:rsidR="0099086B" w:rsidRDefault="00826097" w:rsidP="00826097">
      <w:pPr>
        <w:spacing w:line="360" w:lineRule="auto"/>
        <w:jc w:val="both"/>
      </w:pPr>
      <w:r w:rsidRPr="00256F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56F84">
        <w:tab/>
      </w:r>
    </w:p>
    <w:sectPr w:rsidR="0099086B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5FA8D4"/>
    <w:multiLevelType w:val="singleLevel"/>
    <w:tmpl w:val="CD5FA8D4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26097"/>
    <w:rsid w:val="001358A6"/>
    <w:rsid w:val="00826097"/>
    <w:rsid w:val="009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2</cp:revision>
  <dcterms:created xsi:type="dcterms:W3CDTF">2024-04-24T15:58:00Z</dcterms:created>
  <dcterms:modified xsi:type="dcterms:W3CDTF">2024-04-24T15:58:00Z</dcterms:modified>
</cp:coreProperties>
</file>