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65" w:rsidRDefault="00090D65" w:rsidP="00090D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Súhrnná správa o zadávaní zákaziek</w:t>
      </w:r>
    </w:p>
    <w:p w:rsidR="00090D65" w:rsidRDefault="00090D65" w:rsidP="00090D65"/>
    <w:p w:rsidR="00090D65" w:rsidRDefault="00090D65" w:rsidP="00090D65"/>
    <w:p w:rsidR="00090D65" w:rsidRDefault="00090D65" w:rsidP="000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1. 000,-€ za </w:t>
      </w:r>
      <w:r w:rsidR="005304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štvrťrok 2021 v súlade s § 117 zákona č. 343/2015 Z. z. o verejnom obstarávaní v znení neskorších predpisov</w:t>
      </w:r>
    </w:p>
    <w:p w:rsidR="00090D65" w:rsidRDefault="00090D65" w:rsidP="00090D65"/>
    <w:p w:rsidR="00090D65" w:rsidRDefault="00090D65" w:rsidP="00090D65"/>
    <w:p w:rsidR="00474A03" w:rsidRDefault="00474A03" w:rsidP="00090D65"/>
    <w:p w:rsidR="00090D65" w:rsidRDefault="00090D65" w:rsidP="00090D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Identifikácia verejného obstarávateľa: </w:t>
      </w:r>
    </w:p>
    <w:p w:rsidR="00090D65" w:rsidRDefault="00090D65" w:rsidP="00090D6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 sv. Cyrila a Metoda, Markušovská cesta 8, 052 01 Spišská Nová Ves</w:t>
      </w:r>
    </w:p>
    <w:p w:rsidR="00474A03" w:rsidRDefault="00474A03" w:rsidP="00090D65">
      <w:pPr>
        <w:ind w:firstLine="708"/>
        <w:rPr>
          <w:b/>
          <w:sz w:val="28"/>
          <w:szCs w:val="28"/>
        </w:rPr>
      </w:pPr>
    </w:p>
    <w:p w:rsidR="00090D65" w:rsidRDefault="00090D65" w:rsidP="00090D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Obdobie: </w:t>
      </w:r>
      <w:r>
        <w:rPr>
          <w:sz w:val="28"/>
          <w:szCs w:val="28"/>
        </w:rPr>
        <w:t xml:space="preserve">01. </w:t>
      </w:r>
      <w:r w:rsidR="005304E1">
        <w:rPr>
          <w:sz w:val="28"/>
          <w:szCs w:val="28"/>
        </w:rPr>
        <w:t>10</w:t>
      </w:r>
      <w:r>
        <w:rPr>
          <w:sz w:val="28"/>
          <w:szCs w:val="28"/>
        </w:rPr>
        <w:t>. 2021 do 3</w:t>
      </w:r>
      <w:r w:rsidR="005304E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304E1">
        <w:rPr>
          <w:sz w:val="28"/>
          <w:szCs w:val="28"/>
        </w:rPr>
        <w:t>12</w:t>
      </w:r>
      <w:r>
        <w:rPr>
          <w:sz w:val="28"/>
          <w:szCs w:val="28"/>
        </w:rPr>
        <w:t>. 2021</w:t>
      </w:r>
    </w:p>
    <w:p w:rsidR="00090D65" w:rsidRDefault="00090D65" w:rsidP="00090D6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09"/>
        <w:gridCol w:w="1960"/>
        <w:gridCol w:w="3009"/>
      </w:tblGrid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Zmluvná cena (v € s DPH)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Dodávateľ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03" w:rsidRDefault="00474A03" w:rsidP="00474A0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Poukážky – sociálny fond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2.290,-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TESCO </w:t>
            </w:r>
          </w:p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5304E1" w:rsidP="003A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Umývačka riadu, stôl, polica, batéria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3.892,01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GastroMarket</w:t>
            </w:r>
            <w:proofErr w:type="spellEnd"/>
            <w:r w:rsidR="00474A03">
              <w:rPr>
                <w:sz w:val="28"/>
                <w:szCs w:val="28"/>
              </w:rPr>
              <w:t xml:space="preserve">, </w:t>
            </w:r>
            <w:proofErr w:type="spellStart"/>
            <w:r w:rsidR="00474A03">
              <w:rPr>
                <w:sz w:val="28"/>
                <w:szCs w:val="28"/>
              </w:rPr>
              <w:t>s.r.o</w:t>
            </w:r>
            <w:proofErr w:type="spellEnd"/>
            <w:r w:rsidR="00474A03">
              <w:rPr>
                <w:sz w:val="28"/>
                <w:szCs w:val="28"/>
              </w:rPr>
              <w:t>.</w:t>
            </w:r>
          </w:p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Ľubica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Interaktívne tabule, Dataprojektory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6.587,76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Pr="00090D65" w:rsidRDefault="005304E1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Corp</w:t>
            </w:r>
            <w:proofErr w:type="spellEnd"/>
            <w:r w:rsidR="00474A03">
              <w:rPr>
                <w:sz w:val="28"/>
                <w:szCs w:val="28"/>
              </w:rPr>
              <w:t xml:space="preserve">, </w:t>
            </w:r>
            <w:proofErr w:type="spellStart"/>
            <w:r w:rsidR="00474A03">
              <w:rPr>
                <w:sz w:val="28"/>
                <w:szCs w:val="28"/>
              </w:rPr>
              <w:t>s.r.o</w:t>
            </w:r>
            <w:proofErr w:type="spellEnd"/>
            <w:r w:rsidR="00474A03">
              <w:rPr>
                <w:sz w:val="28"/>
                <w:szCs w:val="28"/>
              </w:rPr>
              <w:t>.</w:t>
            </w:r>
          </w:p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5304E1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E1" w:rsidRDefault="005304E1" w:rsidP="005304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Interaktívna tabuľa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Pr="00090D65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Corp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5304E1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5304E1" w:rsidP="005304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Interaktívna tabuľa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Pr="00090D65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Corp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5304E1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740259" w:rsidP="005304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Interaktívna tabuľa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Pr="00090D65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Corp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04E1" w:rsidRDefault="005304E1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5304E1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740259" w:rsidP="005304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740259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Inštalácia projektorov, </w:t>
            </w:r>
            <w:proofErr w:type="spellStart"/>
            <w:r>
              <w:rPr>
                <w:sz w:val="28"/>
                <w:szCs w:val="28"/>
              </w:rPr>
              <w:t>flipov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40259" w:rsidRDefault="00740259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dataprojektorov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740259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4.433,88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Pr="00090D65" w:rsidRDefault="00740259" w:rsidP="0074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Corp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04E1" w:rsidRDefault="00740259" w:rsidP="00740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5304E1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740259" w:rsidP="005304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740259" w:rsidP="005304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Tulivaky</w:t>
            </w:r>
            <w:proofErr w:type="spellEnd"/>
            <w:r w:rsidR="003A5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740259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1.258,96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TULI.SK</w:t>
            </w:r>
          </w:p>
          <w:p w:rsidR="003A59A8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  <w:tr w:rsidR="00740259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Kancelársky materiál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1.600,-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Pr="003A59A8" w:rsidRDefault="003A59A8" w:rsidP="005304E1">
            <w:pPr>
              <w:jc w:val="center"/>
            </w:pPr>
            <w:r w:rsidRPr="003A59A8">
              <w:t xml:space="preserve">MONDO-reklamná agentúra </w:t>
            </w:r>
            <w:proofErr w:type="spellStart"/>
            <w:r w:rsidRPr="003A59A8">
              <w:t>s.r.o</w:t>
            </w:r>
            <w:proofErr w:type="spellEnd"/>
            <w:r w:rsidRPr="003A59A8">
              <w:t>.</w:t>
            </w:r>
          </w:p>
          <w:p w:rsidR="003A59A8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740259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technika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2.326,08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A8" w:rsidRPr="00090D65" w:rsidRDefault="003A59A8" w:rsidP="003A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Corp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0259" w:rsidRDefault="003A59A8" w:rsidP="003A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740259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Nábytok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10.255,20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9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DVA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59A8" w:rsidRDefault="003A59A8" w:rsidP="0053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</w:tbl>
    <w:p w:rsidR="00090D65" w:rsidRDefault="00090D65" w:rsidP="00090D65"/>
    <w:p w:rsidR="00090D65" w:rsidRDefault="00090D65" w:rsidP="00090D65"/>
    <w:p w:rsidR="00090D65" w:rsidRDefault="00090D65" w:rsidP="00090D65"/>
    <w:p w:rsidR="00090D65" w:rsidRDefault="00090D65" w:rsidP="00090D65">
      <w:r>
        <w:t xml:space="preserve">Vypracovala: A. </w:t>
      </w:r>
      <w:proofErr w:type="spellStart"/>
      <w:r>
        <w:t>Kulaková</w:t>
      </w:r>
      <w:proofErr w:type="spellEnd"/>
    </w:p>
    <w:p w:rsidR="007376FD" w:rsidRDefault="00090D65">
      <w:r>
        <w:t xml:space="preserve">Spišská Nová Ves, </w:t>
      </w:r>
      <w:r w:rsidR="003A59A8">
        <w:t>20</w:t>
      </w:r>
      <w:r>
        <w:t xml:space="preserve">. </w:t>
      </w:r>
      <w:r w:rsidR="005304E1">
        <w:t>01</w:t>
      </w:r>
      <w:r>
        <w:t>. 2021</w:t>
      </w:r>
    </w:p>
    <w:sectPr w:rsidR="0073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65"/>
    <w:rsid w:val="00090D65"/>
    <w:rsid w:val="003A59A8"/>
    <w:rsid w:val="00474A03"/>
    <w:rsid w:val="005304E1"/>
    <w:rsid w:val="007376FD"/>
    <w:rsid w:val="00740259"/>
    <w:rsid w:val="00845678"/>
    <w:rsid w:val="00F35DCB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292E"/>
  <w15:chartTrackingRefBased/>
  <w15:docId w15:val="{1924D13B-9357-4C85-AA46-B9D5C84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2022-04-07T12:27:00Z</dcterms:created>
  <dcterms:modified xsi:type="dcterms:W3CDTF">2022-04-07T12:27:00Z</dcterms:modified>
</cp:coreProperties>
</file>