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32"/>
          <w:szCs w:val="32"/>
        </w:rPr>
        <w:t xml:space="preserve">Oznam </w:t>
      </w:r>
      <w:r>
        <w:rPr>
          <w:b/>
          <w:bCs/>
          <w:sz w:val="32"/>
          <w:szCs w:val="32"/>
        </w:rPr>
        <w:t>ŠJ</w:t>
      </w:r>
      <w:r>
        <w:rPr>
          <w:b/>
          <w:bCs/>
          <w:sz w:val="32"/>
          <w:szCs w:val="32"/>
        </w:rPr>
        <w:t xml:space="preserve"> pre </w:t>
      </w:r>
      <w:r>
        <w:rPr>
          <w:b/>
          <w:bCs/>
          <w:sz w:val="32"/>
          <w:szCs w:val="32"/>
        </w:rPr>
        <w:t>ZŠ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  <w:sz w:val="30"/>
          <w:szCs w:val="30"/>
        </w:rPr>
      </w:pPr>
      <w:r>
        <w:rPr>
          <w:rFonts w:ascii="Liberation Serif" w:hAnsi="Liberation Serif"/>
          <w:b w:val="false"/>
          <w:i/>
          <w:caps w:val="false"/>
          <w:smallCaps w:val="false"/>
          <w:color w:val="000000"/>
          <w:spacing w:val="0"/>
          <w:sz w:val="30"/>
          <w:szCs w:val="30"/>
        </w:rPr>
        <w:t>Od 1.januára 2023 dochádza k zmene výšky stravnej jednotky na jedno jedlo podľa vekových kategórií a režijných nákladov nasledovne: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I.stupeň (1. - 4.ročník) : </w:t>
      </w:r>
      <w:r>
        <w:rPr>
          <w:rFonts w:ascii="Liberation Serif" w:hAnsi="Liberation Serif"/>
          <w:b w:val="false"/>
          <w:bCs w:val="false"/>
          <w:sz w:val="26"/>
          <w:szCs w:val="26"/>
        </w:rPr>
        <w:t>stravná jednotka</w:t>
      </w:r>
      <w:r>
        <w:rPr>
          <w:rFonts w:ascii="Liberation Serif" w:hAnsi="Liberation Serif"/>
          <w:b/>
          <w:bCs/>
          <w:sz w:val="26"/>
          <w:szCs w:val="26"/>
        </w:rPr>
        <w:t xml:space="preserve"> 1,50 € + </w:t>
      </w:r>
      <w:r>
        <w:rPr>
          <w:rFonts w:ascii="Liberation Serif" w:hAnsi="Liberation Serif"/>
          <w:b w:val="false"/>
          <w:bCs w:val="false"/>
          <w:sz w:val="26"/>
          <w:szCs w:val="26"/>
        </w:rPr>
        <w:t>réžia</w:t>
      </w:r>
      <w:r>
        <w:rPr>
          <w:rFonts w:ascii="Liberation Serif" w:hAnsi="Liberation Serif"/>
          <w:b/>
          <w:bCs/>
          <w:sz w:val="26"/>
          <w:szCs w:val="26"/>
        </w:rPr>
        <w:t xml:space="preserve">  0,05 € = 1,55 €/ deň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I.stupeň dotácia : 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dotácia </w:t>
      </w:r>
      <w:r>
        <w:rPr>
          <w:rFonts w:ascii="Liberation Serif" w:hAnsi="Liberation Serif"/>
          <w:b/>
          <w:bCs/>
          <w:sz w:val="26"/>
          <w:szCs w:val="26"/>
        </w:rPr>
        <w:t>1,30 € +</w:t>
      </w:r>
      <w:r>
        <w:rPr>
          <w:rFonts w:ascii="Liberation Serif" w:hAnsi="Liberation Serif"/>
          <w:b w:val="false"/>
          <w:bCs w:val="false"/>
          <w:sz w:val="26"/>
          <w:szCs w:val="26"/>
        </w:rPr>
        <w:t>doplatok stravy</w:t>
      </w:r>
      <w:r>
        <w:rPr>
          <w:rFonts w:ascii="Liberation Serif" w:hAnsi="Liberation Serif"/>
          <w:b/>
          <w:bCs/>
          <w:sz w:val="26"/>
          <w:szCs w:val="26"/>
        </w:rPr>
        <w:t xml:space="preserve"> 0,20 € +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réžia </w:t>
      </w:r>
      <w:r>
        <w:rPr>
          <w:rFonts w:ascii="Liberation Serif" w:hAnsi="Liberation Serif"/>
          <w:b/>
          <w:bCs/>
          <w:sz w:val="26"/>
          <w:szCs w:val="26"/>
        </w:rPr>
        <w:t xml:space="preserve">0,05 € </w:t>
      </w:r>
      <w:r>
        <w:rPr>
          <w:rFonts w:ascii="Liberation Serif" w:hAnsi="Liberation Serif"/>
          <w:b/>
          <w:bCs/>
          <w:sz w:val="26"/>
          <w:szCs w:val="26"/>
        </w:rPr>
        <w:t xml:space="preserve">= </w:t>
      </w:r>
      <w:r>
        <w:rPr>
          <w:rFonts w:ascii="Liberation Serif" w:hAnsi="Liberation Serif"/>
          <w:b/>
          <w:bCs/>
          <w:sz w:val="26"/>
          <w:szCs w:val="26"/>
        </w:rPr>
        <w:t xml:space="preserve"> 1,</w:t>
      </w:r>
      <w:r>
        <w:rPr>
          <w:rFonts w:ascii="Liberation Serif" w:hAnsi="Liberation Serif"/>
          <w:b/>
          <w:bCs/>
          <w:sz w:val="26"/>
          <w:szCs w:val="26"/>
        </w:rPr>
        <w:t>5</w:t>
      </w:r>
      <w:r>
        <w:rPr>
          <w:rFonts w:ascii="Liberation Serif" w:hAnsi="Liberation Serif"/>
          <w:b/>
          <w:bCs/>
          <w:sz w:val="26"/>
          <w:szCs w:val="26"/>
        </w:rPr>
        <w:t>5 €/ deň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II.stupeň (5. - 9.ročník) : </w:t>
      </w:r>
      <w:r>
        <w:rPr>
          <w:rFonts w:ascii="Liberation Serif" w:hAnsi="Liberation Serif"/>
          <w:b w:val="false"/>
          <w:bCs w:val="false"/>
          <w:sz w:val="26"/>
          <w:szCs w:val="26"/>
        </w:rPr>
        <w:t>stravná jednotka</w:t>
      </w:r>
      <w:r>
        <w:rPr>
          <w:rFonts w:ascii="Liberation Serif" w:hAnsi="Liberation Serif"/>
          <w:b/>
          <w:bCs/>
          <w:sz w:val="26"/>
          <w:szCs w:val="26"/>
        </w:rPr>
        <w:t xml:space="preserve"> 1,70 € +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 réžia </w:t>
      </w:r>
      <w:r>
        <w:rPr>
          <w:rFonts w:ascii="Liberation Serif" w:hAnsi="Liberation Serif"/>
          <w:b/>
          <w:bCs/>
          <w:sz w:val="26"/>
          <w:szCs w:val="26"/>
        </w:rPr>
        <w:t>0,05 € = 1,75 € / deň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II.stupeň dotácia : </w:t>
      </w:r>
      <w:r>
        <w:rPr>
          <w:rFonts w:ascii="Liberation Serif" w:hAnsi="Liberation Serif"/>
          <w:b w:val="false"/>
          <w:bCs w:val="false"/>
          <w:sz w:val="26"/>
          <w:szCs w:val="26"/>
        </w:rPr>
        <w:t>dotácia</w:t>
      </w:r>
      <w:r>
        <w:rPr>
          <w:rFonts w:ascii="Liberation Serif" w:hAnsi="Liberation Serif"/>
          <w:b/>
          <w:bCs/>
          <w:sz w:val="26"/>
          <w:szCs w:val="26"/>
        </w:rPr>
        <w:t xml:space="preserve"> 1,30 € + </w:t>
      </w:r>
      <w:r>
        <w:rPr>
          <w:rFonts w:ascii="Liberation Serif" w:hAnsi="Liberation Serif"/>
          <w:b w:val="false"/>
          <w:bCs w:val="false"/>
          <w:sz w:val="26"/>
          <w:szCs w:val="26"/>
        </w:rPr>
        <w:t>doplatok stravy</w:t>
      </w:r>
      <w:r>
        <w:rPr>
          <w:rFonts w:ascii="Liberation Serif" w:hAnsi="Liberation Serif"/>
          <w:b/>
          <w:bCs/>
          <w:sz w:val="26"/>
          <w:szCs w:val="26"/>
        </w:rPr>
        <w:t xml:space="preserve"> 0,40 € +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réžia </w:t>
      </w:r>
      <w:r>
        <w:rPr>
          <w:rFonts w:ascii="Liberation Serif" w:hAnsi="Liberation Serif"/>
          <w:b/>
          <w:bCs/>
          <w:sz w:val="26"/>
          <w:szCs w:val="26"/>
        </w:rPr>
        <w:t>0,05 € = 1,</w:t>
      </w:r>
      <w:r>
        <w:rPr>
          <w:rFonts w:ascii="Liberation Serif" w:hAnsi="Liberation Serif"/>
          <w:b/>
          <w:bCs/>
          <w:sz w:val="26"/>
          <w:szCs w:val="26"/>
        </w:rPr>
        <w:t>7</w:t>
      </w:r>
      <w:r>
        <w:rPr>
          <w:rFonts w:ascii="Liberation Serif" w:hAnsi="Liberation Serif"/>
          <w:b/>
          <w:bCs/>
          <w:sz w:val="26"/>
          <w:szCs w:val="26"/>
        </w:rPr>
        <w:t>5 € / deň</w:t>
      </w:r>
    </w:p>
    <w:p>
      <w:pPr>
        <w:pStyle w:val="Normal"/>
        <w:bidi w:val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  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  <w:u w:val="single"/>
        </w:rPr>
      </w:pPr>
      <w:r>
        <w:rPr>
          <w:rFonts w:ascii="Liberation Serif" w:hAnsi="Liberation Serif"/>
          <w:b/>
          <w:bCs/>
          <w:sz w:val="30"/>
          <w:szCs w:val="30"/>
          <w:u w:val="single"/>
        </w:rPr>
        <w:t>Pokyny k nastaveniu trvalých príkazov:</w:t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/>
          <w:bCs/>
          <w:sz w:val="30"/>
          <w:szCs w:val="30"/>
        </w:rPr>
        <w:t xml:space="preserve">I.stupeň </w:t>
      </w:r>
      <w:r>
        <w:rPr>
          <w:rFonts w:ascii="Liberation Serif" w:hAnsi="Liberation Serif"/>
          <w:b/>
          <w:bCs/>
          <w:sz w:val="30"/>
          <w:szCs w:val="30"/>
        </w:rPr>
        <w:t xml:space="preserve">  - </w:t>
      </w:r>
      <w:r>
        <w:rPr>
          <w:rFonts w:ascii="Liberation Serif" w:hAnsi="Liberation Serif"/>
          <w:b/>
          <w:bCs/>
          <w:sz w:val="30"/>
          <w:szCs w:val="30"/>
        </w:rPr>
        <w:t>33</w:t>
      </w:r>
      <w:r>
        <w:rPr>
          <w:rFonts w:ascii="Liberation Serif" w:hAnsi="Liberation Serif"/>
          <w:b/>
          <w:bCs/>
          <w:sz w:val="30"/>
          <w:szCs w:val="30"/>
        </w:rPr>
        <w:t xml:space="preserve"> €</w:t>
      </w:r>
      <w:r>
        <w:rPr>
          <w:rFonts w:ascii="Liberation Serif" w:hAnsi="Liberation Serif"/>
          <w:sz w:val="30"/>
          <w:szCs w:val="30"/>
        </w:rPr>
        <w:t xml:space="preserve"> /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 xml:space="preserve">esačná platba 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/>
          <w:bCs/>
          <w:sz w:val="30"/>
          <w:szCs w:val="30"/>
        </w:rPr>
        <w:t xml:space="preserve">I. stupeň s dotáciou - </w:t>
      </w:r>
      <w:r>
        <w:rPr>
          <w:rFonts w:ascii="Liberation Serif" w:hAnsi="Liberation Serif"/>
          <w:b/>
          <w:bCs/>
          <w:sz w:val="30"/>
          <w:szCs w:val="30"/>
        </w:rPr>
        <w:t xml:space="preserve"> </w:t>
      </w:r>
      <w:r>
        <w:rPr>
          <w:rFonts w:ascii="Liberation Serif" w:hAnsi="Liberation Serif"/>
          <w:b/>
          <w:bCs/>
          <w:sz w:val="30"/>
          <w:szCs w:val="30"/>
        </w:rPr>
        <w:t>6</w:t>
      </w:r>
      <w:r>
        <w:rPr>
          <w:rFonts w:ascii="Liberation Serif" w:hAnsi="Liberation Serif"/>
          <w:b/>
          <w:bCs/>
          <w:sz w:val="30"/>
          <w:szCs w:val="30"/>
        </w:rPr>
        <w:t xml:space="preserve"> € / 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>esačná platba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/>
          <w:bCs/>
          <w:sz w:val="30"/>
          <w:szCs w:val="30"/>
        </w:rPr>
        <w:t xml:space="preserve">II.stupeň </w:t>
      </w:r>
      <w:r>
        <w:rPr>
          <w:rFonts w:ascii="Liberation Serif" w:hAnsi="Liberation Serif"/>
          <w:b/>
          <w:bCs/>
          <w:sz w:val="30"/>
          <w:szCs w:val="30"/>
        </w:rPr>
        <w:t xml:space="preserve"> - </w:t>
      </w:r>
      <w:r>
        <w:rPr>
          <w:rFonts w:ascii="Liberation Serif" w:hAnsi="Liberation Serif"/>
          <w:b/>
          <w:bCs/>
          <w:sz w:val="30"/>
          <w:szCs w:val="30"/>
        </w:rPr>
        <w:t>37</w:t>
      </w:r>
      <w:r>
        <w:rPr>
          <w:rFonts w:ascii="Liberation Serif" w:hAnsi="Liberation Serif"/>
          <w:b/>
          <w:bCs/>
          <w:sz w:val="30"/>
          <w:szCs w:val="30"/>
        </w:rPr>
        <w:t xml:space="preserve"> € / </w:t>
      </w:r>
      <w:r>
        <w:rPr>
          <w:rFonts w:ascii="Liberation Serif" w:hAnsi="Liberation Serif"/>
          <w:b/>
          <w:bCs/>
          <w:sz w:val="30"/>
          <w:szCs w:val="30"/>
        </w:rPr>
        <w:t>m</w:t>
      </w:r>
      <w:r>
        <w:rPr>
          <w:rFonts w:ascii="Liberation Serif" w:hAnsi="Liberation Serif"/>
          <w:b/>
          <w:bCs/>
          <w:sz w:val="30"/>
          <w:szCs w:val="30"/>
        </w:rPr>
        <w:t>esačn</w:t>
      </w:r>
      <w:r>
        <w:rPr>
          <w:rFonts w:ascii="Liberation Serif" w:hAnsi="Liberation Serif"/>
          <w:b/>
          <w:bCs/>
          <w:sz w:val="30"/>
          <w:szCs w:val="30"/>
        </w:rPr>
        <w:t>á platba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/>
          <w:bCs/>
          <w:sz w:val="30"/>
          <w:szCs w:val="30"/>
        </w:rPr>
        <w:t>II.stupeň s dotáciou – 10 €/ mesačná platba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Platbu na január prosím realizujte až po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v prvej polovici j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anuár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a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2023 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none"/>
        </w:rPr>
        <w:t xml:space="preserve">    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  <w:u w:val="single"/>
        </w:rPr>
        <w:t>Neposielajte platbu už v decembri, ďakujem za pochopenie !!!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  <w:u w:val="single"/>
        </w:rPr>
      </w:pPr>
      <w:r>
        <w:rPr>
          <w:rFonts w:ascii="Liberation Serif" w:hAnsi="Liberation Serif"/>
          <w:b/>
          <w:bCs/>
          <w:sz w:val="32"/>
          <w:szCs w:val="32"/>
          <w:u w:val="single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            </w:t>
      </w:r>
      <w:r>
        <w:rPr>
          <w:rFonts w:ascii="Liberation Serif" w:hAnsi="Liberation Serif"/>
          <w:b/>
          <w:bCs/>
          <w:sz w:val="32"/>
          <w:szCs w:val="32"/>
        </w:rPr>
        <w:t>IBAN : SK10 0200 0000 0017 8468 3755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        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Variabilný symbol : 20222023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Správa pre adresáta : Meno a priezvisko stravníka, trieda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32"/>
          <w:szCs w:val="32"/>
        </w:rPr>
        <w:t xml:space="preserve">                      </w:t>
      </w:r>
      <w:r>
        <w:rPr>
          <w:rFonts w:ascii="Liberation Serif" w:hAnsi="Liberation Serif"/>
          <w:b w:val="false"/>
          <w:bCs w:val="false"/>
          <w:sz w:val="32"/>
          <w:szCs w:val="32"/>
        </w:rPr>
        <w:t>Platbu vždy realizujte k 25.dňu v mesiaci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>V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prípade daľších informácií, alebo otázok ma prosím kontaktujte mailom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               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na </w:t>
      </w:r>
      <w:hyperlink r:id="rId2">
        <w:r>
          <w:rPr>
            <w:rStyle w:val="Internetovodkaz"/>
            <w:rFonts w:ascii="Liberation Serif" w:hAnsi="Liberation Serif"/>
            <w:b w:val="false"/>
            <w:bCs w:val="false"/>
            <w:sz w:val="24"/>
            <w:szCs w:val="24"/>
          </w:rPr>
          <w:t>skolskajedalen.celadice@gmail.com</w:t>
        </w:r>
      </w:hyperlink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,alebo telefonicky na 0911 </w:t>
      </w:r>
      <w:r>
        <w:rPr>
          <w:rFonts w:ascii="Liberation Serif" w:hAnsi="Liberation Serif"/>
          <w:b w:val="false"/>
          <w:bCs w:val="false"/>
          <w:sz w:val="24"/>
          <w:szCs w:val="24"/>
        </w:rPr>
        <w:t>628 990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rFonts w:ascii="Liberation Serif" w:hAnsi="Liberation Serif"/>
          <w:b w:val="false"/>
          <w:bCs w:val="false"/>
          <w:sz w:val="30"/>
          <w:szCs w:val="30"/>
        </w:rPr>
        <w:t xml:space="preserve">S </w:t>
      </w:r>
      <w:r>
        <w:rPr>
          <w:rFonts w:ascii="Liberation Serif" w:hAnsi="Liberation Serif"/>
          <w:b w:val="false"/>
          <w:bCs w:val="false"/>
          <w:sz w:val="30"/>
          <w:szCs w:val="30"/>
        </w:rPr>
        <w:t>pozdravom vedúca ŠJ : Ing.Vindišová Barbora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olskajedalen.celadic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LibreOffice/7.0.3.1$Windows_X86_64 LibreOffice_project/d7547858d014d4cf69878db179d326fc3483e082</Application>
  <Pages>1</Pages>
  <Words>206</Words>
  <Characters>962</Characters>
  <CharactersWithSpaces>1402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2022-12-22T09:48:14Z</dcterms:created>
  <dc:creator/>
  <dc:description/>
  <dc:language>sk-SK</dc:language>
  <cp:lastModifiedBy/>
  <dcterms:modified xsi:type="dcterms:W3CDTF">2022-12-22T10:53:59Z</dcterms:modified>
  <cp:revision>2</cp:revision>
  <dc:subject/>
  <dc:title/>
</cp:coreProperties>
</file>