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1F" w:rsidRDefault="008B431F" w:rsidP="008B4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B4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Rodzaje alarmów, sygnały alarmowe i komunikaty ostrzegawcze</w:t>
      </w:r>
    </w:p>
    <w:p w:rsidR="008B431F" w:rsidRDefault="008B431F" w:rsidP="008B4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8B431F" w:rsidRPr="008B431F" w:rsidRDefault="008B431F" w:rsidP="008B4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RODZAJE ALARMÓW, SYGNAŁY ALARMOWE</w:t>
      </w:r>
    </w:p>
    <w:p w:rsidR="008B431F" w:rsidRPr="008B431F" w:rsidRDefault="008B431F" w:rsidP="008B4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5800725" cy="3390900"/>
            <wp:effectExtent l="0" t="0" r="9525" b="0"/>
            <wp:docPr id="4" name="Obraz 4" descr="C:\Users\um\Desktop\sposób_ogłoszenia_alar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\Desktop\sposób_ogłoszenia_alarmu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E7" w:rsidRDefault="008B431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18AD9B3" wp14:editId="26CE95F3">
                <wp:extent cx="6696075" cy="3876675"/>
                <wp:effectExtent l="0" t="0" r="0" b="9525"/>
                <wp:docPr id="1" name="AutoShape 1" descr="https://bochnia.atthost24.pl/wp-content/uploads/sposób_ogłoszenia_alarmu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9607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67F" w:rsidRDefault="0085067F" w:rsidP="008B431F">
                            <w:pPr>
                              <w:jc w:val="center"/>
                            </w:pPr>
                          </w:p>
                          <w:p w:rsidR="0085067F" w:rsidRPr="008B431F" w:rsidRDefault="0085067F" w:rsidP="008B431F">
                            <w:pPr>
                              <w:rPr>
                                <w:rFonts w:ascii="Tennessee Roman" w:hAnsi="Tennessee Roman"/>
                                <w:b/>
                                <w:sz w:val="28"/>
                                <w:szCs w:val="28"/>
                              </w:rPr>
                            </w:pPr>
                            <w:r w:rsidRPr="008B431F">
                              <w:rPr>
                                <w:rFonts w:ascii="Tennessee Roman" w:hAnsi="Tennessee Roman"/>
                                <w:b/>
                                <w:sz w:val="28"/>
                                <w:szCs w:val="28"/>
                              </w:rPr>
                              <w:t>KOMUNIKATY OSTRZEGAWCZE</w:t>
                            </w:r>
                          </w:p>
                          <w:p w:rsidR="0085067F" w:rsidRDefault="0085067F" w:rsidP="004E6BFF">
                            <w:pPr>
                              <w:ind w:left="-142" w:right="621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219825" cy="2667000"/>
                                  <wp:effectExtent l="0" t="0" r="9525" b="0"/>
                                  <wp:docPr id="5" name="Obraz 5" descr="C:\Users\um\Desktop\sposób_ogłoszenia_alarmu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m\Desktop\sposób_ogłoszenia_alarmu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431F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5E13B9A" wp14:editId="1CB864BB">
                                      <wp:extent cx="5577840" cy="2950325"/>
                                      <wp:effectExtent l="0" t="0" r="0" b="2540"/>
                                      <wp:docPr id="3" name="Prostokąt 3" descr="https://bochnia.atthost24.pl/wp-content/uploads/sposób_ogłoszenia_alarmu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577840" cy="2950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Prostokąt 3" o:spid="_x0000_s1026" alt="https://bochnia.atthost24.pl/wp-content/uploads/sposób_ogłoszenia_alarmu2.jpg" style="width:439.2pt;height:2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bochnia.atthost24.pl/wp-content/uploads/sposób_ogłoszenia_alarmu2.jpg" style="width:527.25pt;height:3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" filled="f" stroked="f">
                <o:lock v:ext="edit" aspectratio="t"/>
                <v:textbox>
                  <w:txbxContent>
                    <w:p w:rsidR="0085067F" w:rsidRDefault="0085067F" w:rsidP="008B431F">
                      <w:pPr>
                        <w:jc w:val="center"/>
                      </w:pPr>
                    </w:p>
                    <w:p w:rsidR="0085067F" w:rsidRPr="008B431F" w:rsidRDefault="0085067F" w:rsidP="008B431F">
                      <w:pPr>
                        <w:rPr>
                          <w:rFonts w:ascii="Tennessee Roman" w:hAnsi="Tennessee Roman"/>
                          <w:b/>
                          <w:sz w:val="28"/>
                          <w:szCs w:val="28"/>
                        </w:rPr>
                      </w:pPr>
                      <w:r w:rsidRPr="008B431F">
                        <w:rPr>
                          <w:rFonts w:ascii="Tennessee Roman" w:hAnsi="Tennessee Roman"/>
                          <w:b/>
                          <w:sz w:val="28"/>
                          <w:szCs w:val="28"/>
                        </w:rPr>
                        <w:t>KOMUNIKATY OSTRZEGAWCZE</w:t>
                      </w:r>
                    </w:p>
                    <w:p w:rsidR="0085067F" w:rsidRDefault="0085067F" w:rsidP="004E6BFF">
                      <w:pPr>
                        <w:ind w:left="-142" w:right="621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219825" cy="2667000"/>
                            <wp:effectExtent l="0" t="0" r="9525" b="0"/>
                            <wp:docPr id="5" name="Obraz 5" descr="C:\Users\um\Desktop\sposób_ogłoszenia_alarmu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m\Desktop\sposób_ogłoszenia_alarmu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431F"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 wp14:anchorId="35E13B9A" wp14:editId="1CB864BB">
                                <wp:extent cx="5577840" cy="2950325"/>
                                <wp:effectExtent l="0" t="0" r="0" b="2540"/>
                                <wp:docPr id="3" name="Prostokąt 3" descr="https://bochnia.atthost24.pl/wp-content/uploads/sposób_ogłoszenia_alarmu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577840" cy="2950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Prostokąt 3" o:spid="_x0000_s1026" alt="https://bochnia.atthost24.pl/wp-content/uploads/sposób_ogłoszenia_alarmu2.jpg" style="width:439.2pt;height:2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E6BFF" w:rsidRDefault="004E6BFF" w:rsidP="004E6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POSTĘPOWANIE PO OGŁOSZENIU SYGNAŁÓW ALARMOWYCH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ALARM POWIETRZNY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</w:t>
      </w:r>
      <w:r w:rsid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t>eniu sygnału alarmu, dźwięku modulowanego syren trwającego 3 minuty należy włączyć urządzenia – środki masowego przekazu. N</w:t>
      </w: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działać szybko, ale rozważnie</w:t>
      </w:r>
      <w:r w:rsid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i bez paniki.</w:t>
      </w:r>
      <w:r w:rsid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znajdujące się w domu powinny:</w:t>
      </w:r>
    </w:p>
    <w:p w:rsidR="004E6BFF" w:rsidRPr="004E6BFF" w:rsidRDefault="004E6BFF" w:rsidP="004E6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ubrać się, zabrać dokumenty osobiste, zapas żywności‚ indywidualne środki ochrony przed skażeniami, środki opatrunkowe oraz w miarę potrzeb i możliwości latarkę elektryczną koc, odbiornik radiowy z zakresem fal UKF itp.</w:t>
      </w:r>
    </w:p>
    <w:p w:rsidR="004E6BFF" w:rsidRPr="004E6BFF" w:rsidRDefault="004E6BFF" w:rsidP="004E6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wyłączyć wszystkie urządzenia elektryczne i gazowe oraz wygasić ogień w piecu,</w:t>
      </w:r>
    </w:p>
    <w:p w:rsidR="004E6BFF" w:rsidRPr="004E6BFF" w:rsidRDefault="004E6BFF" w:rsidP="004E6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zamknąć okna i zabezpieczyć mieszkanie,</w:t>
      </w:r>
    </w:p>
    <w:p w:rsidR="004E6BFF" w:rsidRPr="004E6BFF" w:rsidRDefault="004E6BFF" w:rsidP="004E6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o alarmie sąsiadów,</w:t>
      </w:r>
    </w:p>
    <w:p w:rsidR="004E6BFF" w:rsidRPr="004E6BFF" w:rsidRDefault="004E6BFF" w:rsidP="004E6B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 najbliższego schronu lub ukrycia.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Osoby znajdujące się w miejscu publicznym powinny:</w:t>
      </w:r>
    </w:p>
    <w:p w:rsidR="004E6BFF" w:rsidRPr="004E6BFF" w:rsidRDefault="004E6BFF" w:rsidP="004E6B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 najbliższego schronu lub ukrycia,</w:t>
      </w:r>
    </w:p>
    <w:p w:rsidR="004E6BFF" w:rsidRPr="004E6BFF" w:rsidRDefault="004E6BFF" w:rsidP="004E6B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słabszym, chorym  i ułomnym,</w:t>
      </w:r>
    </w:p>
    <w:p w:rsidR="004E6BFF" w:rsidRPr="004E6BFF" w:rsidRDefault="004E6BFF" w:rsidP="004E6B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się ściśle poleceniom organów i służb obrony cywilnej.</w:t>
      </w:r>
    </w:p>
    <w:p w:rsidR="004E6BFF" w:rsidRDefault="004E6BFF">
      <w:pPr>
        <w:rPr>
          <w:rFonts w:ascii="Times New Roman" w:hAnsi="Times New Roman" w:cs="Times New Roman"/>
          <w:sz w:val="24"/>
          <w:szCs w:val="24"/>
        </w:rPr>
      </w:pPr>
      <w:r w:rsidRPr="004E6BFF">
        <w:rPr>
          <w:rFonts w:ascii="Times New Roman" w:hAnsi="Times New Roman" w:cs="Times New Roman"/>
          <w:sz w:val="24"/>
          <w:szCs w:val="24"/>
        </w:rPr>
        <w:t>Prowadzący pojazdy mechaniczne po usłysz</w:t>
      </w:r>
      <w:r w:rsidR="0085067F">
        <w:rPr>
          <w:rFonts w:ascii="Times New Roman" w:hAnsi="Times New Roman" w:cs="Times New Roman"/>
          <w:sz w:val="24"/>
          <w:szCs w:val="24"/>
        </w:rPr>
        <w:t>eniu sygnału alarmu</w:t>
      </w:r>
      <w:r w:rsidRPr="004E6BFF">
        <w:rPr>
          <w:rFonts w:ascii="Times New Roman" w:hAnsi="Times New Roman" w:cs="Times New Roman"/>
          <w:sz w:val="24"/>
          <w:szCs w:val="24"/>
        </w:rPr>
        <w:t xml:space="preserve"> winni zatrzymać je i zaparkować tak aby nie blokowały  ciągów komunikacyjnych i wejść do ukryć. Kierowca i pasażerowie powinni  udać się do najbliższego ukrycia. Osoby, które z jakichkolwiek przyczyn nie zdążyły udać się do budowli ochronnych, ukrywają się w zagłębieniach terenu lub za innymi trwałymi osłonami.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ALARM O SKAŻENIACH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</w:t>
      </w:r>
      <w:r w:rsid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t>eniu sygnału alarmu,</w:t>
      </w:r>
      <w:r w:rsidR="0085067F" w:rsidRP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dźwięku modulowanego syren trwa</w:t>
      </w:r>
      <w:r w:rsidR="0015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jącego 3 minuty należy   </w:t>
      </w:r>
      <w:r w:rsidR="0085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włączyć urządzenia – środki masowego przekazu </w:t>
      </w: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6BFF" w:rsidRPr="004E6BFF" w:rsidRDefault="004E6BFF" w:rsidP="004E6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nie zbliżać się do rejonu awarii,</w:t>
      </w:r>
    </w:p>
    <w:p w:rsidR="004E6BFF" w:rsidRPr="004E6BFF" w:rsidRDefault="004E6BFF" w:rsidP="004E6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spokojnie, przeciwdziałać panice i lękowi, ściśle wykonywać zarządzenia służb porządkowych. Stosować się do zaleceń informacji przekazywanych w komunikatach, głównie środkami nagłaśniającymi umieszczonymi na samochodach.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Przebywając na terenie otwartym należy:</w:t>
      </w:r>
    </w:p>
    <w:p w:rsidR="004E6BFF" w:rsidRPr="004E6BFF" w:rsidRDefault="004E6BFF" w:rsidP="004E6B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uwagę na kierunek wiatru (obserwować unoszące się dymy, pary),</w:t>
      </w:r>
    </w:p>
    <w:p w:rsidR="004E6BFF" w:rsidRPr="004E6BFF" w:rsidRDefault="004E6BFF" w:rsidP="004E6B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opuścić zagrożony rejon (prostopadle do kierunku wiatru) stosując się do poleceń zawartych w komunikatach przekazywanych przez ruchome środki nagłaśniające,</w:t>
      </w:r>
    </w:p>
    <w:p w:rsidR="004E6BFF" w:rsidRPr="004E6BFF" w:rsidRDefault="004E6BFF" w:rsidP="004E6B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 najbliższych budynków mieszkalnych lub publicznych.</w:t>
      </w:r>
    </w:p>
    <w:p w:rsid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Przebywające w pomieszczeniach osoby, które z jakichkolwiek przyczyn przed wystąpieniem  skażenia  nie zdążyły wyjść z rejonu zagrożenia powinny: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włączyć odbiornik radiowy lub telewizyjny na jedno z pasm lokalnych, zastosować się do przekazywanych komunikatów i poleceń‚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pozostać w pomieszczeniach, zamknąć i uszczelnić mokrym papierem lub szmatami drzwi, okna i otwory wentylacyjne, przebywać w miarę możliwości w pomieszczeniach środkowych,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wyposażone w maski przeciwgazowe zakładają je,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do chwili odwołania alarmu lub zarządzenia ewakuacji nie opuszczać uszczelnionych pomieszczeń, nie przebywać w pobliżu okien innych otworów wentylacyjnych,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powstrzymać się od spożywania posiłków, palenia tytoniu oraz prac wymagających wysiłku a więc dużego zapotrzebowania na tlen,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wyłączyć wszystkie urządzenia elektryczne (oprócz radia i telewizora), wygasić ogień w piecu,</w:t>
      </w:r>
    </w:p>
    <w:p w:rsidR="004E6BFF" w:rsidRPr="004E6BFF" w:rsidRDefault="004E6BFF" w:rsidP="004E6B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do ochrony dróg oddechowych stosować zwilżoną w wodzie lub w wodnym roztworze sody oczyszczonej chusteczkę, tampon z gazy, ręcznik itp.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 w obiektach użyteczności publicznej stos</w:t>
      </w:r>
      <w:r w:rsidR="00155A2B">
        <w:rPr>
          <w:rFonts w:ascii="Times New Roman" w:eastAsia="Times New Roman" w:hAnsi="Times New Roman" w:cs="Times New Roman"/>
          <w:sz w:val="24"/>
          <w:szCs w:val="24"/>
          <w:lang w:eastAsia="pl-PL"/>
        </w:rPr>
        <w:t>ować się do poleceń</w:t>
      </w:r>
      <w:bookmarkStart w:id="0" w:name="_GoBack"/>
      <w:bookmarkEnd w:id="0"/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UPRZEDZENIE O ZAGROŻENIU SKAŻENIAMI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uprzedzenia o zagrożeniu skażeniami należy:</w:t>
      </w:r>
    </w:p>
    <w:p w:rsidR="004E6BFF" w:rsidRPr="004E6BFF" w:rsidRDefault="004E6BFF" w:rsidP="004E6B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posiadane indywidualne środki ochrony,</w:t>
      </w:r>
    </w:p>
    <w:p w:rsidR="004E6BFF" w:rsidRPr="004E6BFF" w:rsidRDefault="004E6BFF" w:rsidP="004E6B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zabezpieczenie posiadanych zapasów żywności, wody, paszy,</w:t>
      </w:r>
    </w:p>
    <w:p w:rsidR="004E6BFF" w:rsidRPr="004E6BFF" w:rsidRDefault="004E6BFF" w:rsidP="004E6B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szczelność przygotowanych pomieszczeń dla ludzi i zwierząt,</w:t>
      </w:r>
    </w:p>
    <w:p w:rsidR="004E6BFF" w:rsidRPr="004E6BFF" w:rsidRDefault="004E6BFF" w:rsidP="004E6B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 ma innych zaleceń, udać się do pomieszczeń ochronnych (ukryć),</w:t>
      </w:r>
    </w:p>
    <w:p w:rsidR="004E6BFF" w:rsidRPr="004E6BFF" w:rsidRDefault="004E6BFF" w:rsidP="004E6B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ogłaszanych zarządzeń oraz wykonywać polecenia organów i służb OC.</w:t>
      </w:r>
    </w:p>
    <w:p w:rsid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UPRZEDZENIE O ZAGROŻENIU ZAKAŻENIAMI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uprzedzenia o zagrożeniu zakażeniami należy:</w:t>
      </w:r>
    </w:p>
    <w:p w:rsidR="004E6BFF" w:rsidRPr="004E6BFF" w:rsidRDefault="004E6BFF" w:rsidP="004E6B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 poleceniami i zaleceniami Państwowej Inspekcji Sanitarnej,</w:t>
      </w:r>
    </w:p>
    <w:p w:rsidR="004E6BFF" w:rsidRPr="004E6BFF" w:rsidRDefault="004E6BFF" w:rsidP="004E6B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inne polecenia organów obrony cywilnej.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UPRZEDZENIE O KLĘSKACH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ŻYWIOŁOWYCH I ZAGROŻENIU ŚRODOWISKA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sygnału alarmu o klęskach żywiołowych i zagrożeniu środowiska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4E6BFF" w:rsidRPr="004E6BFF" w:rsidRDefault="004E6BFF" w:rsidP="004E6B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spokojnie, przeciwdziałać panice i lękowi, ściśle wykonywać zarządzenia służb porządkowych. Stosować się do zaleceń i informacji przekazywanych w komunikatach,</w:t>
      </w:r>
    </w:p>
    <w:p w:rsidR="004E6BFF" w:rsidRPr="004E6BFF" w:rsidRDefault="004E6BFF" w:rsidP="004E6B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nie zbliżać się do rejonu objętego klęską żywiołową i zagrożeniem środowiska.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 na terenie otwartym należy opuścić zagrożony rejon stosując się do poleceń zawartych w komunikatach przekazywanych przez ruchome środki nagłaśniające. </w:t>
      </w: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Przebywając w pomieszczeniach:  należy włączyć odbiornik radiowy lub telewizyjny na jedno z pasm lokalnych, zastosować się do przekazywanych komunikatów i poleceń.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ALARMU</w:t>
      </w:r>
    </w:p>
    <w:p w:rsidR="004E6BFF" w:rsidRPr="004E6BFF" w:rsidRDefault="004E6BFF" w:rsidP="004E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sygnału odwołania alarmu należy: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opuścić schron (ukrycie),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wystąpienia skażeń poddać się zabiegom sanitarnym,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dezaktywację (w przypadku skażeń promieniotwórczych) lub odkażanie (w przypadku skażeń chemicznych) żywności, sprzętu, zwierząt gospodarskich, paszy oraz pozostałego mienia,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przewietrzyć dokładnie wszystkie pomieszczenia,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dezaktywację lub odkażanie odzieży, w której wykonywano wymienione uprzednio zabiegi i poddać się ponownie zabiegom sanitarnym,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ściśle do poleceń organów obrony cywilnej,</w:t>
      </w:r>
    </w:p>
    <w:p w:rsidR="004E6BFF" w:rsidRPr="004E6BFF" w:rsidRDefault="004E6BFF" w:rsidP="004E6B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BFF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zakażenia biologicznego stosować się ściśle do zasad profilaktyki przeciwepidemicznej, ustalonych przez jednostki służby zdrowia.</w:t>
      </w:r>
    </w:p>
    <w:p w:rsidR="004E6BFF" w:rsidRPr="004E6BFF" w:rsidRDefault="004E6BFF" w:rsidP="004E6BF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BFF" w:rsidRPr="004E6BFF" w:rsidRDefault="004E6BFF">
      <w:pPr>
        <w:rPr>
          <w:rFonts w:ascii="Times New Roman" w:hAnsi="Times New Roman" w:cs="Times New Roman"/>
          <w:sz w:val="24"/>
          <w:szCs w:val="24"/>
        </w:rPr>
      </w:pPr>
    </w:p>
    <w:sectPr w:rsidR="004E6BFF" w:rsidRPr="004E6BFF" w:rsidSect="008B431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nnessee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462"/>
    <w:multiLevelType w:val="hybridMultilevel"/>
    <w:tmpl w:val="687E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DC8"/>
    <w:multiLevelType w:val="multilevel"/>
    <w:tmpl w:val="735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A294A"/>
    <w:multiLevelType w:val="multilevel"/>
    <w:tmpl w:val="832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1029C"/>
    <w:multiLevelType w:val="multilevel"/>
    <w:tmpl w:val="98CC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E136D"/>
    <w:multiLevelType w:val="multilevel"/>
    <w:tmpl w:val="E03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433D0"/>
    <w:multiLevelType w:val="multilevel"/>
    <w:tmpl w:val="DA9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C06D6"/>
    <w:multiLevelType w:val="multilevel"/>
    <w:tmpl w:val="DCE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25FCB"/>
    <w:multiLevelType w:val="multilevel"/>
    <w:tmpl w:val="8F0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15D17"/>
    <w:multiLevelType w:val="multilevel"/>
    <w:tmpl w:val="0F4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F1345"/>
    <w:multiLevelType w:val="multilevel"/>
    <w:tmpl w:val="087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F"/>
    <w:rsid w:val="00082C5E"/>
    <w:rsid w:val="00155A2B"/>
    <w:rsid w:val="001C5DD2"/>
    <w:rsid w:val="004E6BFF"/>
    <w:rsid w:val="0085067F"/>
    <w:rsid w:val="008B431F"/>
    <w:rsid w:val="00B719E7"/>
    <w:rsid w:val="00E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BFF"/>
    <w:rPr>
      <w:b/>
      <w:bCs/>
    </w:rPr>
  </w:style>
  <w:style w:type="paragraph" w:styleId="Akapitzlist">
    <w:name w:val="List Paragraph"/>
    <w:basedOn w:val="Normalny"/>
    <w:uiPriority w:val="34"/>
    <w:qFormat/>
    <w:rsid w:val="004E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BFF"/>
    <w:rPr>
      <w:b/>
      <w:bCs/>
    </w:rPr>
  </w:style>
  <w:style w:type="paragraph" w:styleId="Akapitzlist">
    <w:name w:val="List Paragraph"/>
    <w:basedOn w:val="Normalny"/>
    <w:uiPriority w:val="34"/>
    <w:qFormat/>
    <w:rsid w:val="004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2023-11-15T08:00:00Z</dcterms:created>
  <dcterms:modified xsi:type="dcterms:W3CDTF">2023-11-15T11:48:00Z</dcterms:modified>
</cp:coreProperties>
</file>