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DA" w:rsidRDefault="001624DA" w:rsidP="001624DA">
      <w:pPr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Szkoła Podstawowa im.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Wedlów-Tuczyńskich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w Tucznie</w:t>
      </w:r>
    </w:p>
    <w:p w:rsidR="001624DA" w:rsidRDefault="001624DA" w:rsidP="001624D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24DA" w:rsidRDefault="001624DA" w:rsidP="001624D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REGULAMIN KONKURSU RECYTATORSKIEGO </w:t>
      </w:r>
    </w:p>
    <w:p w:rsidR="001624DA" w:rsidRDefault="001624DA" w:rsidP="001624DA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„Kolorowe wiersze na jesienne szarugi”</w:t>
      </w:r>
    </w:p>
    <w:p w:rsidR="001624DA" w:rsidRDefault="002E7DD3" w:rsidP="001624D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Rok szkolny 2023/2024</w:t>
      </w:r>
    </w:p>
    <w:p w:rsidR="001624DA" w:rsidRDefault="001624DA" w:rsidP="001624D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24DA" w:rsidRDefault="001624DA" w:rsidP="001624D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TEMATYKA KONKURSU </w:t>
      </w:r>
    </w:p>
    <w:p w:rsidR="001624DA" w:rsidRDefault="001624DA" w:rsidP="001624DA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„Kolorowe wiersze na jesienne szarugi</w:t>
      </w:r>
      <w:r>
        <w:rPr>
          <w:rFonts w:ascii="Times New Roman" w:eastAsia="Times New Roman" w:hAnsi="Times New Roman" w:cs="Times New Roman"/>
          <w:sz w:val="24"/>
        </w:rPr>
        <w:t xml:space="preserve"> ”- </w:t>
      </w:r>
      <w:r>
        <w:rPr>
          <w:rFonts w:ascii="Times New Roman" w:eastAsia="Times New Roman" w:hAnsi="Times New Roman" w:cs="Times New Roman"/>
          <w:color w:val="000000"/>
          <w:sz w:val="24"/>
        </w:rPr>
        <w:t>jesień to pora roku pełna kolorów, spacerów           w pogodnym dniu ale również momentów zadumy i nostalgii</w:t>
      </w:r>
      <w:r>
        <w:rPr>
          <w:rFonts w:ascii="Times New Roman" w:eastAsia="Times New Roman" w:hAnsi="Times New Roman" w:cs="Times New Roman"/>
          <w:sz w:val="24"/>
        </w:rPr>
        <w:t xml:space="preserve">. Uczniowie mogą zaprezentować wiersz o tematyce jesiennej, dowolnego polskiego autora. </w:t>
      </w:r>
    </w:p>
    <w:p w:rsidR="001624DA" w:rsidRDefault="001624DA" w:rsidP="001624DA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Konkurs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skierowany jest do chętnych uczniów klas I-III Szkoły Podstawowej                         im.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Wedlów-Tuczyńskich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w Tucznie.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24DA" w:rsidRDefault="001624DA" w:rsidP="001624D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CELE KONKURSU </w:t>
      </w:r>
    </w:p>
    <w:p w:rsidR="001624DA" w:rsidRDefault="001624DA" w:rsidP="001624DA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Popularyzowanie utworów o tematyce jesiennej.</w:t>
      </w:r>
    </w:p>
    <w:p w:rsidR="001624DA" w:rsidRDefault="001624DA" w:rsidP="001624DA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Doskonalenie umiejętności recytatorskich wśród dzieci, umożliwienie uczestnikom występu przed publicznością i prezentacji własnych umiejętności. </w:t>
      </w:r>
    </w:p>
    <w:p w:rsidR="001624DA" w:rsidRDefault="001624DA" w:rsidP="001624DA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Uczenie rywalizacji w przyjaznej atmosferze. </w:t>
      </w:r>
    </w:p>
    <w:p w:rsidR="001624DA" w:rsidRDefault="001624DA" w:rsidP="001624DA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Organizowanie alternatywnych form spędzania wolnego czasu.</w:t>
      </w:r>
    </w:p>
    <w:p w:rsidR="001624DA" w:rsidRDefault="001624DA" w:rsidP="001624D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WARUNKI UCZESTNICTWA W KONKURSIE</w:t>
      </w:r>
    </w:p>
    <w:p w:rsidR="001624DA" w:rsidRDefault="001624DA" w:rsidP="001624DA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624DA" w:rsidRDefault="001624DA" w:rsidP="001624D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Uczestnik jest zobow</w:t>
      </w:r>
      <w:r w:rsidR="002E7DD3">
        <w:rPr>
          <w:rFonts w:ascii="Times New Roman" w:eastAsia="Times New Roman" w:hAnsi="Times New Roman" w:cs="Times New Roman"/>
          <w:sz w:val="24"/>
        </w:rPr>
        <w:t>iązany zgłosić swój udział do 20.11.2023</w:t>
      </w:r>
      <w:r>
        <w:rPr>
          <w:rFonts w:ascii="Times New Roman" w:eastAsia="Times New Roman" w:hAnsi="Times New Roman" w:cs="Times New Roman"/>
          <w:sz w:val="24"/>
        </w:rPr>
        <w:t xml:space="preserve">r. wraz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z podaniem tytułu i autora recytowanego utworu do wychowawcy klasy.</w:t>
      </w:r>
    </w:p>
    <w:p w:rsidR="001624DA" w:rsidRDefault="001624DA" w:rsidP="001624D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Każdy uczestnik recytuje jeden utwór nawiązujący do tematu konkursu. Czas prezentacji do – 5 minut.</w:t>
      </w:r>
    </w:p>
    <w:p w:rsidR="001624DA" w:rsidRDefault="001624DA" w:rsidP="001624DA">
      <w:pPr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VI.      TERMIN KONKURSU</w:t>
      </w:r>
    </w:p>
    <w:p w:rsidR="001624DA" w:rsidRDefault="002E7DD3" w:rsidP="001624DA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Konkurs odbędzie się 23.11.2023</w:t>
      </w:r>
      <w:r w:rsidR="001624DA">
        <w:rPr>
          <w:rFonts w:ascii="Times New Roman" w:eastAsia="Times New Roman" w:hAnsi="Times New Roman" w:cs="Times New Roman"/>
          <w:sz w:val="24"/>
        </w:rPr>
        <w:t xml:space="preserve">r. (czwartek) o godz. 9.00 w Szkole Podstawowej              im.  Wedlów- </w:t>
      </w:r>
      <w:proofErr w:type="spellStart"/>
      <w:r w:rsidR="001624DA">
        <w:rPr>
          <w:rFonts w:ascii="Times New Roman" w:eastAsia="Times New Roman" w:hAnsi="Times New Roman" w:cs="Times New Roman"/>
          <w:sz w:val="24"/>
        </w:rPr>
        <w:t>Tuczyńskich</w:t>
      </w:r>
      <w:proofErr w:type="spellEnd"/>
      <w:r w:rsidR="001624DA">
        <w:rPr>
          <w:rFonts w:ascii="Times New Roman" w:eastAsia="Times New Roman" w:hAnsi="Times New Roman" w:cs="Times New Roman"/>
          <w:sz w:val="24"/>
        </w:rPr>
        <w:t xml:space="preserve"> w Tucznie w bibliotece szkolnej.</w:t>
      </w:r>
    </w:p>
    <w:p w:rsidR="001624DA" w:rsidRDefault="001624DA" w:rsidP="001624DA">
      <w:pPr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V.       OCENA </w:t>
      </w:r>
    </w:p>
    <w:p w:rsidR="001624DA" w:rsidRDefault="001624DA" w:rsidP="001624DA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Prezentacje uczestników oceniać będzie jury wybrane przez organizatorów.</w:t>
      </w:r>
    </w:p>
    <w:p w:rsidR="001624DA" w:rsidRDefault="001624DA" w:rsidP="001624DA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Podczas oceny będą brane pod uwagę następujące elementy: </w:t>
      </w:r>
    </w:p>
    <w:p w:rsidR="001624DA" w:rsidRDefault="001624DA" w:rsidP="001624D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dobór repertuaru związanego z tematyką konkursu, </w:t>
      </w:r>
    </w:p>
    <w:p w:rsidR="001624DA" w:rsidRDefault="001624DA" w:rsidP="001624D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sposób interpretacji recytowanego wiersza, </w:t>
      </w:r>
    </w:p>
    <w:p w:rsidR="001624DA" w:rsidRDefault="001624DA" w:rsidP="001624D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ogólne wrażenie artystyczne (strój, rekwizyty),</w:t>
      </w:r>
    </w:p>
    <w:p w:rsidR="001624DA" w:rsidRDefault="001624DA" w:rsidP="001624D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pamięciowe opanowanie tekstu. </w:t>
      </w:r>
    </w:p>
    <w:p w:rsidR="001624DA" w:rsidRDefault="001624DA" w:rsidP="001624DA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Jury wyłoni zwycięzców. Za zajęcie I, II i III miejsca zostaną przyznane nagrody.  Pozostali uczestnicy otrzymają pamiątkowe dyplomy. </w:t>
      </w:r>
    </w:p>
    <w:p w:rsidR="001624DA" w:rsidRDefault="001624DA" w:rsidP="001624D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4. Werdykt jury będzie ostateczny i nie będzie podlegał zmianom. </w:t>
      </w:r>
    </w:p>
    <w:p w:rsidR="001624DA" w:rsidRDefault="001624DA" w:rsidP="001624DA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ORGANIZATORZY KONKURSU</w:t>
      </w:r>
    </w:p>
    <w:p w:rsidR="001624DA" w:rsidRDefault="001624DA" w:rsidP="001624DA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Nauczyciele edukacji wczesnoszkolnej: Dorota Cybulska, Grażyna Kędziora, </w:t>
      </w:r>
      <w:r w:rsidR="002E7DD3">
        <w:rPr>
          <w:rFonts w:ascii="Times New Roman" w:eastAsia="Times New Roman" w:hAnsi="Times New Roman" w:cs="Times New Roman"/>
          <w:sz w:val="24"/>
        </w:rPr>
        <w:t xml:space="preserve">                     Monika Kwolik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624DA" w:rsidRDefault="001624DA" w:rsidP="001624DA">
      <w:pPr>
        <w:ind w:left="360"/>
        <w:rPr>
          <w:rFonts w:ascii="Times New Roman" w:eastAsia="Times New Roman" w:hAnsi="Times New Roman" w:cs="Times New Roman"/>
          <w:sz w:val="24"/>
        </w:rPr>
      </w:pPr>
    </w:p>
    <w:p w:rsidR="001624DA" w:rsidRDefault="001624DA" w:rsidP="001624DA">
      <w:pPr>
        <w:ind w:left="360"/>
        <w:rPr>
          <w:rFonts w:ascii="Times New Roman" w:eastAsia="Times New Roman" w:hAnsi="Times New Roman" w:cs="Times New Roman"/>
          <w:sz w:val="24"/>
        </w:rPr>
      </w:pPr>
    </w:p>
    <w:p w:rsidR="001624DA" w:rsidRDefault="001624DA" w:rsidP="001624DA">
      <w:pPr>
        <w:ind w:left="360"/>
        <w:rPr>
          <w:rFonts w:ascii="Times New Roman" w:eastAsia="Times New Roman" w:hAnsi="Times New Roman" w:cs="Times New Roman"/>
          <w:sz w:val="24"/>
        </w:rPr>
      </w:pPr>
    </w:p>
    <w:p w:rsidR="001624DA" w:rsidRDefault="001624DA" w:rsidP="001624DA">
      <w:pPr>
        <w:ind w:left="360"/>
        <w:rPr>
          <w:rFonts w:ascii="Times New Roman" w:eastAsia="Times New Roman" w:hAnsi="Times New Roman" w:cs="Times New Roman"/>
          <w:sz w:val="24"/>
        </w:rPr>
      </w:pPr>
    </w:p>
    <w:p w:rsidR="001624DA" w:rsidRDefault="001624DA" w:rsidP="001624DA">
      <w:pPr>
        <w:ind w:left="360"/>
        <w:jc w:val="right"/>
        <w:rPr>
          <w:rFonts w:ascii="Times New Roman" w:eastAsia="Times New Roman" w:hAnsi="Times New Roman" w:cs="Times New Roman"/>
          <w:sz w:val="24"/>
        </w:rPr>
      </w:pPr>
    </w:p>
    <w:p w:rsidR="001624DA" w:rsidRDefault="001624DA" w:rsidP="001624DA">
      <w:pPr>
        <w:ind w:left="360"/>
        <w:jc w:val="right"/>
        <w:rPr>
          <w:rFonts w:ascii="Times New Roman" w:eastAsia="Times New Roman" w:hAnsi="Times New Roman" w:cs="Times New Roman"/>
          <w:sz w:val="24"/>
        </w:rPr>
      </w:pPr>
    </w:p>
    <w:p w:rsidR="001624DA" w:rsidRDefault="001624DA" w:rsidP="001624DA">
      <w:pPr>
        <w:ind w:left="360"/>
        <w:jc w:val="right"/>
        <w:rPr>
          <w:rFonts w:ascii="Times New Roman" w:eastAsia="Times New Roman" w:hAnsi="Times New Roman" w:cs="Times New Roman"/>
          <w:sz w:val="24"/>
        </w:rPr>
      </w:pPr>
    </w:p>
    <w:p w:rsidR="001624DA" w:rsidRDefault="001624DA" w:rsidP="001624DA">
      <w:pPr>
        <w:ind w:left="360"/>
        <w:jc w:val="right"/>
        <w:rPr>
          <w:rFonts w:ascii="Times New Roman" w:eastAsia="Times New Roman" w:hAnsi="Times New Roman" w:cs="Times New Roman"/>
          <w:sz w:val="24"/>
        </w:rPr>
      </w:pPr>
    </w:p>
    <w:p w:rsidR="001624DA" w:rsidRDefault="001624DA" w:rsidP="001624DA">
      <w:pPr>
        <w:ind w:left="360"/>
        <w:jc w:val="right"/>
        <w:rPr>
          <w:rFonts w:ascii="Times New Roman" w:eastAsia="Times New Roman" w:hAnsi="Times New Roman" w:cs="Times New Roman"/>
          <w:sz w:val="24"/>
        </w:rPr>
      </w:pPr>
    </w:p>
    <w:p w:rsidR="001624DA" w:rsidRDefault="001624DA" w:rsidP="001624DA">
      <w:pPr>
        <w:ind w:left="360"/>
        <w:jc w:val="right"/>
        <w:rPr>
          <w:rFonts w:ascii="Times New Roman" w:eastAsia="Times New Roman" w:hAnsi="Times New Roman" w:cs="Times New Roman"/>
          <w:sz w:val="24"/>
        </w:rPr>
      </w:pPr>
    </w:p>
    <w:p w:rsidR="001624DA" w:rsidRDefault="001624DA" w:rsidP="001624DA">
      <w:pPr>
        <w:ind w:left="360"/>
        <w:jc w:val="right"/>
        <w:rPr>
          <w:rFonts w:ascii="Times New Roman" w:eastAsia="Times New Roman" w:hAnsi="Times New Roman" w:cs="Times New Roman"/>
          <w:sz w:val="24"/>
        </w:rPr>
      </w:pPr>
    </w:p>
    <w:p w:rsidR="001624DA" w:rsidRDefault="001624DA" w:rsidP="001624DA">
      <w:pPr>
        <w:rPr>
          <w:rFonts w:ascii="Times New Roman" w:eastAsia="Times New Roman" w:hAnsi="Times New Roman" w:cs="Times New Roman"/>
          <w:b/>
          <w:sz w:val="24"/>
        </w:rPr>
      </w:pPr>
    </w:p>
    <w:p w:rsidR="001624DA" w:rsidRDefault="001624DA" w:rsidP="001624DA">
      <w:pPr>
        <w:rPr>
          <w:rFonts w:ascii="Times New Roman" w:eastAsia="Times New Roman" w:hAnsi="Times New Roman" w:cs="Times New Roman"/>
          <w:b/>
          <w:sz w:val="24"/>
        </w:rPr>
      </w:pPr>
    </w:p>
    <w:p w:rsidR="001624DA" w:rsidRDefault="001624DA" w:rsidP="001624DA">
      <w:pPr>
        <w:rPr>
          <w:rFonts w:ascii="Times New Roman" w:eastAsia="Times New Roman" w:hAnsi="Times New Roman" w:cs="Times New Roman"/>
          <w:b/>
          <w:sz w:val="24"/>
        </w:rPr>
      </w:pPr>
    </w:p>
    <w:p w:rsidR="001624DA" w:rsidRDefault="001624DA" w:rsidP="001624DA">
      <w:pPr>
        <w:rPr>
          <w:rFonts w:ascii="Times New Roman" w:eastAsia="Times New Roman" w:hAnsi="Times New Roman" w:cs="Times New Roman"/>
          <w:b/>
          <w:sz w:val="24"/>
        </w:rPr>
      </w:pPr>
    </w:p>
    <w:p w:rsidR="001624DA" w:rsidRDefault="001624DA" w:rsidP="001624DA">
      <w:pPr>
        <w:rPr>
          <w:rFonts w:ascii="Times New Roman" w:eastAsia="Times New Roman" w:hAnsi="Times New Roman" w:cs="Times New Roman"/>
          <w:b/>
          <w:sz w:val="24"/>
        </w:rPr>
      </w:pPr>
    </w:p>
    <w:p w:rsidR="001624DA" w:rsidRDefault="001624DA" w:rsidP="001624DA">
      <w:pPr>
        <w:rPr>
          <w:rFonts w:ascii="Times New Roman" w:eastAsia="Times New Roman" w:hAnsi="Times New Roman" w:cs="Times New Roman"/>
          <w:b/>
          <w:sz w:val="24"/>
        </w:rPr>
      </w:pPr>
    </w:p>
    <w:p w:rsidR="001624DA" w:rsidRDefault="001624DA" w:rsidP="001624DA">
      <w:pPr>
        <w:rPr>
          <w:rFonts w:ascii="Times New Roman" w:eastAsia="Times New Roman" w:hAnsi="Times New Roman" w:cs="Times New Roman"/>
          <w:b/>
          <w:i/>
          <w:sz w:val="24"/>
        </w:rPr>
      </w:pPr>
    </w:p>
    <w:p w:rsidR="001624DA" w:rsidRDefault="001624DA" w:rsidP="001624DA">
      <w:pPr>
        <w:rPr>
          <w:rFonts w:ascii="Times New Roman" w:eastAsia="Times New Roman" w:hAnsi="Times New Roman" w:cs="Times New Roman"/>
          <w:b/>
          <w:sz w:val="24"/>
        </w:rPr>
      </w:pPr>
    </w:p>
    <w:sectPr w:rsidR="001624DA" w:rsidSect="00000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4C78"/>
    <w:multiLevelType w:val="hybridMultilevel"/>
    <w:tmpl w:val="A7B2F0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D0DCC"/>
    <w:multiLevelType w:val="hybridMultilevel"/>
    <w:tmpl w:val="B4CEED7C"/>
    <w:lvl w:ilvl="0" w:tplc="B6960A20">
      <w:start w:val="6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75A21"/>
    <w:multiLevelType w:val="hybridMultilevel"/>
    <w:tmpl w:val="8A208DB6"/>
    <w:lvl w:ilvl="0" w:tplc="9460A2F2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60495"/>
    <w:multiLevelType w:val="hybridMultilevel"/>
    <w:tmpl w:val="D64E25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1624DA"/>
    <w:rsid w:val="00000F4B"/>
    <w:rsid w:val="001624DA"/>
    <w:rsid w:val="002E7DD3"/>
    <w:rsid w:val="00B8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4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2022-11-14T10:29:00Z</dcterms:created>
  <dcterms:modified xsi:type="dcterms:W3CDTF">2023-11-07T20:11:00Z</dcterms:modified>
</cp:coreProperties>
</file>