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4054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100"/>
        <w:gridCol w:w="2620"/>
        <w:gridCol w:w="1994"/>
        <w:gridCol w:w="1200"/>
        <w:gridCol w:w="2700"/>
        <w:gridCol w:w="3440"/>
      </w:tblGrid>
      <w:tr w:rsidR="00F303FD" w:rsidTr="00243359">
        <w:trPr>
          <w:trHeight w:val="548"/>
        </w:trPr>
        <w:tc>
          <w:tcPr>
            <w:tcW w:w="14054" w:type="dxa"/>
            <w:gridSpan w:val="6"/>
            <w:shd w:val="clear" w:color="auto" w:fill="C5E0B3"/>
          </w:tcPr>
          <w:p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</w:t>
            </w:r>
            <w:r w:rsidR="005129BF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 xml:space="preserve"> (EAP)</w:t>
            </w:r>
          </w:p>
          <w:p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F303FD" w:rsidRDefault="004D0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</w:rPr>
              <w:t>Spojená škola sv. Jána Pavla II. Poprad</w:t>
            </w:r>
          </w:p>
          <w:p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F303FD" w:rsidTr="00243359">
        <w:trPr>
          <w:trHeight w:val="837"/>
        </w:trPr>
        <w:tc>
          <w:tcPr>
            <w:tcW w:w="14054" w:type="dxa"/>
            <w:gridSpan w:val="6"/>
            <w:vAlign w:val="center"/>
          </w:tcPr>
          <w:p w:rsidR="00F303FD" w:rsidRPr="004D031A" w:rsidRDefault="00817AA6" w:rsidP="004D0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Prioritná téma</w:t>
            </w:r>
            <w:r w:rsidR="004D031A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  <w:r w:rsidRPr="002376B9">
              <w:rPr>
                <w:rFonts w:ascii="Arial" w:eastAsia="Arial" w:hAnsi="Arial" w:cs="Arial"/>
                <w:b/>
                <w:smallCaps/>
              </w:rPr>
              <w:t>ENERGIA</w:t>
            </w:r>
          </w:p>
          <w:p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E7FD5" w:rsidTr="00243359">
        <w:trPr>
          <w:trHeight w:val="330"/>
        </w:trPr>
        <w:tc>
          <w:tcPr>
            <w:tcW w:w="6714" w:type="dxa"/>
            <w:gridSpan w:val="3"/>
          </w:tcPr>
          <w:p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40" w:type="dxa"/>
            <w:gridSpan w:val="3"/>
          </w:tcPr>
          <w:p w:rsidR="001E7FD5" w:rsidRPr="001E7FD5" w:rsidRDefault="004D031A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2022/2023 – 2023/2024</w:t>
            </w:r>
          </w:p>
          <w:p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303FD" w:rsidTr="00243359">
        <w:trPr>
          <w:trHeight w:val="330"/>
        </w:trPr>
        <w:tc>
          <w:tcPr>
            <w:tcW w:w="6714" w:type="dxa"/>
            <w:gridSpan w:val="3"/>
          </w:tcPr>
          <w:p w:rsidR="00F303FD" w:rsidRDefault="002376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Meno a priezvisko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koordinátora programu na škole:</w:t>
            </w:r>
          </w:p>
          <w:p w:rsidR="005129BF" w:rsidRPr="005129BF" w:rsidRDefault="004D0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Zuzana Čerkalová</w:t>
            </w:r>
          </w:p>
          <w:p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</w:tcPr>
          <w:p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:rsidR="005129BF" w:rsidRDefault="003A61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4D031A" w:rsidRPr="003105E4">
                <w:rPr>
                  <w:rStyle w:val="Hypertextovprepojenie"/>
                  <w:rFonts w:ascii="Arial" w:eastAsia="Arial" w:hAnsi="Arial" w:cs="Arial"/>
                </w:rPr>
                <w:t>zuzka.cerkalova@gmail.com</w:t>
              </w:r>
            </w:hyperlink>
          </w:p>
          <w:p w:rsidR="004D031A" w:rsidRPr="005129BF" w:rsidRDefault="004D0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0904935087 </w:t>
            </w:r>
          </w:p>
        </w:tc>
      </w:tr>
      <w:tr w:rsidR="000753A4" w:rsidTr="00243359">
        <w:trPr>
          <w:trHeight w:val="330"/>
        </w:trPr>
        <w:tc>
          <w:tcPr>
            <w:tcW w:w="6714" w:type="dxa"/>
            <w:gridSpan w:val="3"/>
          </w:tcPr>
          <w:p w:rsidR="000753A4" w:rsidRDefault="000753A4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i/>
                <w:iCs/>
                <w:color w:val="000000"/>
                <w:kern w:val="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EAP konzultovala a písomne schválila</w:t>
            </w:r>
          </w:p>
          <w:p w:rsidR="000753A4" w:rsidRPr="000753A4" w:rsidRDefault="00207C2A" w:rsidP="00A02B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</w:rPr>
              <w:t>Zuzana Gallayová</w:t>
            </w:r>
          </w:p>
        </w:tc>
        <w:tc>
          <w:tcPr>
            <w:tcW w:w="7340" w:type="dxa"/>
            <w:gridSpan w:val="3"/>
          </w:tcPr>
          <w:p w:rsid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Dátum schválenia EAP: </w:t>
            </w:r>
            <w:r w:rsidR="00207C2A">
              <w:rPr>
                <w:rFonts w:ascii="Arial" w:eastAsia="Arial" w:hAnsi="Arial" w:cs="Arial"/>
                <w:b/>
                <w:color w:val="000000"/>
              </w:rPr>
              <w:t>23.4.2023</w:t>
            </w:r>
          </w:p>
          <w:p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:rsidTr="00243359">
        <w:trPr>
          <w:trHeight w:val="330"/>
        </w:trPr>
        <w:tc>
          <w:tcPr>
            <w:tcW w:w="14054" w:type="dxa"/>
            <w:gridSpan w:val="6"/>
            <w:shd w:val="clear" w:color="auto" w:fill="C5E0B3"/>
            <w:vAlign w:val="center"/>
          </w:tcPr>
          <w:p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:rsidR="00F303FD" w:rsidRPr="00B84952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F303FD" w:rsidTr="00243359">
        <w:trPr>
          <w:trHeight w:val="330"/>
        </w:trPr>
        <w:tc>
          <w:tcPr>
            <w:tcW w:w="6714" w:type="dxa"/>
            <w:gridSpan w:val="3"/>
            <w:vAlign w:val="center"/>
          </w:tcPr>
          <w:p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Silné stránky</w:t>
            </w:r>
          </w:p>
        </w:tc>
        <w:tc>
          <w:tcPr>
            <w:tcW w:w="7340" w:type="dxa"/>
            <w:gridSpan w:val="3"/>
          </w:tcPr>
          <w:p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4D031A" w:rsidTr="00243359">
        <w:trPr>
          <w:trHeight w:val="330"/>
        </w:trPr>
        <w:tc>
          <w:tcPr>
            <w:tcW w:w="6714" w:type="dxa"/>
            <w:gridSpan w:val="3"/>
          </w:tcPr>
          <w:p w:rsidR="004D031A" w:rsidRPr="0084721D" w:rsidRDefault="004D031A" w:rsidP="004D031A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 w:rsidRPr="0084721D">
              <w:rPr>
                <w:rFonts w:ascii="Arial" w:hAnsi="Arial" w:cs="Arial"/>
                <w:bCs/>
                <w:color w:val="000000"/>
                <w:kern w:val="0"/>
              </w:rPr>
              <w:t>Inštalované solárne panely.</w:t>
            </w:r>
          </w:p>
        </w:tc>
        <w:tc>
          <w:tcPr>
            <w:tcW w:w="7340" w:type="dxa"/>
            <w:gridSpan w:val="3"/>
          </w:tcPr>
          <w:p w:rsidR="004D031A" w:rsidRPr="0084721D" w:rsidRDefault="004D031A" w:rsidP="004D031A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Cs/>
                <w:color w:val="000000"/>
                <w:kern w:val="0"/>
              </w:rPr>
              <w:t>Nemáme stand-</w:t>
            </w:r>
            <w:r w:rsidRPr="00C07623">
              <w:rPr>
                <w:rFonts w:ascii="Arial" w:hAnsi="Arial" w:cs="Arial"/>
                <w:bCs/>
                <w:color w:val="000000"/>
                <w:kern w:val="0"/>
              </w:rPr>
              <w:t>by</w:t>
            </w:r>
            <w:r>
              <w:rPr>
                <w:rFonts w:ascii="Arial" w:hAnsi="Arial" w:cs="Arial"/>
                <w:bCs/>
                <w:color w:val="000000"/>
                <w:kern w:val="0"/>
              </w:rPr>
              <w:t xml:space="preserve"> režim.</w:t>
            </w:r>
          </w:p>
        </w:tc>
      </w:tr>
      <w:tr w:rsidR="004D031A" w:rsidTr="00243359">
        <w:trPr>
          <w:trHeight w:val="330"/>
        </w:trPr>
        <w:tc>
          <w:tcPr>
            <w:tcW w:w="6714" w:type="dxa"/>
            <w:gridSpan w:val="3"/>
          </w:tcPr>
          <w:p w:rsidR="004D031A" w:rsidRPr="0084721D" w:rsidRDefault="004D031A" w:rsidP="006B4949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Cs/>
                <w:color w:val="000000"/>
                <w:kern w:val="0"/>
              </w:rPr>
              <w:t>Zateplená budova školy.</w:t>
            </w:r>
          </w:p>
        </w:tc>
        <w:tc>
          <w:tcPr>
            <w:tcW w:w="7340" w:type="dxa"/>
            <w:gridSpan w:val="3"/>
          </w:tcPr>
          <w:p w:rsidR="004D031A" w:rsidRPr="0084721D" w:rsidRDefault="004D031A" w:rsidP="004D031A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Cs/>
                <w:color w:val="000000"/>
                <w:kern w:val="0"/>
              </w:rPr>
              <w:t xml:space="preserve">Nemáme pravidlá šetrenia energiami. </w:t>
            </w:r>
          </w:p>
        </w:tc>
      </w:tr>
      <w:tr w:rsidR="004D031A" w:rsidTr="00243359">
        <w:trPr>
          <w:trHeight w:val="330"/>
        </w:trPr>
        <w:tc>
          <w:tcPr>
            <w:tcW w:w="6714" w:type="dxa"/>
            <w:gridSpan w:val="3"/>
          </w:tcPr>
          <w:p w:rsidR="004D031A" w:rsidRPr="004D031A" w:rsidRDefault="006B4949" w:rsidP="004D031A">
            <w:pPr>
              <w:widowControl/>
              <w:ind w:left="0" w:hanging="2"/>
              <w:jc w:val="center"/>
              <w:rPr>
                <w:rFonts w:ascii="Arial" w:hAnsi="Arial" w:cs="Arial"/>
                <w:bCs/>
                <w:kern w:val="0"/>
              </w:rPr>
            </w:pPr>
            <w:r>
              <w:rPr>
                <w:rFonts w:ascii="Arial" w:hAnsi="Arial" w:cs="Arial"/>
                <w:bCs/>
                <w:color w:val="000000"/>
                <w:kern w:val="0"/>
              </w:rPr>
              <w:t>Vstup do školy má „vzduchový vankúš“.</w:t>
            </w:r>
          </w:p>
        </w:tc>
        <w:tc>
          <w:tcPr>
            <w:tcW w:w="7340" w:type="dxa"/>
            <w:gridSpan w:val="3"/>
          </w:tcPr>
          <w:p w:rsidR="004D031A" w:rsidRPr="00D4090D" w:rsidRDefault="004D031A" w:rsidP="004D031A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 w:rsidRPr="00D4090D">
              <w:rPr>
                <w:rFonts w:ascii="Arial" w:hAnsi="Arial" w:cs="Arial"/>
                <w:bCs/>
                <w:color w:val="000000"/>
                <w:kern w:val="0"/>
              </w:rPr>
              <w:t>Chýbajú nám termostatické ventily na radiátoroch.</w:t>
            </w:r>
          </w:p>
        </w:tc>
      </w:tr>
      <w:tr w:rsidR="006B4949" w:rsidTr="00243359">
        <w:trPr>
          <w:trHeight w:val="330"/>
        </w:trPr>
        <w:tc>
          <w:tcPr>
            <w:tcW w:w="6714" w:type="dxa"/>
            <w:gridSpan w:val="3"/>
          </w:tcPr>
          <w:p w:rsidR="006B4949" w:rsidRPr="00D4090D" w:rsidRDefault="006B4949" w:rsidP="004D031A">
            <w:pPr>
              <w:widowControl/>
              <w:ind w:left="0" w:hanging="2"/>
              <w:jc w:val="center"/>
              <w:rPr>
                <w:rFonts w:ascii="Arial" w:hAnsi="Arial" w:cs="Arial"/>
                <w:bCs/>
                <w:kern w:val="0"/>
              </w:rPr>
            </w:pPr>
            <w:r w:rsidRPr="00D4090D">
              <w:rPr>
                <w:rFonts w:ascii="Arial" w:hAnsi="Arial" w:cs="Arial"/>
                <w:bCs/>
                <w:kern w:val="0"/>
              </w:rPr>
              <w:t>Pred radiátormi nie sú nainštalované ochranné kryty.</w:t>
            </w:r>
          </w:p>
        </w:tc>
        <w:tc>
          <w:tcPr>
            <w:tcW w:w="7340" w:type="dxa"/>
            <w:gridSpan w:val="3"/>
          </w:tcPr>
          <w:p w:rsidR="006B4949" w:rsidRPr="00D4090D" w:rsidRDefault="009601BB" w:rsidP="00F73C77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 w:rsidRPr="00D4090D">
              <w:rPr>
                <w:rFonts w:ascii="Arial" w:hAnsi="Arial" w:cs="Arial"/>
                <w:bCs/>
                <w:color w:val="000000"/>
                <w:kern w:val="0"/>
              </w:rPr>
              <w:t>Nedostatok LED svietidiel</w:t>
            </w:r>
            <w:r w:rsidR="00F36AD0" w:rsidRPr="00D4090D">
              <w:rPr>
                <w:rFonts w:ascii="Arial" w:hAnsi="Arial" w:cs="Arial"/>
                <w:bCs/>
                <w:color w:val="000000"/>
                <w:kern w:val="0"/>
              </w:rPr>
              <w:t>.</w:t>
            </w:r>
          </w:p>
        </w:tc>
      </w:tr>
      <w:tr w:rsidR="006B4949" w:rsidTr="00243359">
        <w:trPr>
          <w:trHeight w:val="330"/>
        </w:trPr>
        <w:tc>
          <w:tcPr>
            <w:tcW w:w="6714" w:type="dxa"/>
            <w:gridSpan w:val="3"/>
          </w:tcPr>
          <w:p w:rsidR="006B4949" w:rsidRPr="00D4090D" w:rsidRDefault="006B4949" w:rsidP="004D031A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 w:rsidRPr="00D4090D">
              <w:rPr>
                <w:rFonts w:ascii="Arial" w:hAnsi="Arial" w:cs="Arial"/>
                <w:bCs/>
                <w:color w:val="000000"/>
                <w:kern w:val="0"/>
              </w:rPr>
              <w:t>Osobný predaj čerstvých bagiet, žiaden produktový automat.</w:t>
            </w:r>
          </w:p>
        </w:tc>
        <w:tc>
          <w:tcPr>
            <w:tcW w:w="7340" w:type="dxa"/>
            <w:gridSpan w:val="3"/>
          </w:tcPr>
          <w:p w:rsidR="006B4949" w:rsidRPr="0084721D" w:rsidRDefault="00A6747A" w:rsidP="00F73C77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 w:rsidRPr="00D4090D">
              <w:rPr>
                <w:rFonts w:ascii="Arial" w:hAnsi="Arial" w:cs="Arial"/>
                <w:bCs/>
                <w:color w:val="000000"/>
                <w:kern w:val="0"/>
              </w:rPr>
              <w:t>Chýbajúce nápisy pri</w:t>
            </w:r>
            <w:r>
              <w:rPr>
                <w:rFonts w:ascii="Arial" w:hAnsi="Arial" w:cs="Arial"/>
                <w:bCs/>
                <w:color w:val="000000"/>
                <w:kern w:val="0"/>
              </w:rPr>
              <w:t xml:space="preserve"> vy</w:t>
            </w:r>
            <w:r w:rsidR="00F36AD0">
              <w:rPr>
                <w:rFonts w:ascii="Arial" w:hAnsi="Arial" w:cs="Arial"/>
                <w:bCs/>
                <w:color w:val="000000"/>
                <w:kern w:val="0"/>
              </w:rPr>
              <w:t xml:space="preserve">pínačoch na svetlo. </w:t>
            </w:r>
          </w:p>
        </w:tc>
      </w:tr>
      <w:tr w:rsidR="006B4949" w:rsidTr="00243359">
        <w:trPr>
          <w:trHeight w:val="330"/>
        </w:trPr>
        <w:tc>
          <w:tcPr>
            <w:tcW w:w="6714" w:type="dxa"/>
            <w:gridSpan w:val="3"/>
          </w:tcPr>
          <w:p w:rsidR="006B4949" w:rsidRPr="0084721D" w:rsidRDefault="006B4949" w:rsidP="004D031A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Cs/>
                <w:color w:val="000000"/>
                <w:kern w:val="0"/>
              </w:rPr>
              <w:t>Na všetkých oknách – učebne, kancelárie, chodby, jedáleň – sú namontované funkčné žalúzie.</w:t>
            </w:r>
          </w:p>
        </w:tc>
        <w:tc>
          <w:tcPr>
            <w:tcW w:w="7340" w:type="dxa"/>
            <w:gridSpan w:val="3"/>
          </w:tcPr>
          <w:p w:rsidR="006B4949" w:rsidRPr="0084721D" w:rsidRDefault="00F36AD0" w:rsidP="004D031A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Cs/>
                <w:color w:val="000000"/>
                <w:kern w:val="0"/>
              </w:rPr>
              <w:t xml:space="preserve">Všetky okná sú nové, </w:t>
            </w:r>
            <w:r w:rsidRPr="00D4090D">
              <w:rPr>
                <w:rFonts w:ascii="Arial" w:hAnsi="Arial" w:cs="Arial"/>
                <w:bCs/>
                <w:color w:val="000000"/>
                <w:kern w:val="0"/>
              </w:rPr>
              <w:t>avšak ich izolácia je slabšia.</w:t>
            </w:r>
          </w:p>
        </w:tc>
      </w:tr>
      <w:tr w:rsidR="006B4949" w:rsidTr="00243359">
        <w:trPr>
          <w:trHeight w:val="330"/>
        </w:trPr>
        <w:tc>
          <w:tcPr>
            <w:tcW w:w="6714" w:type="dxa"/>
            <w:gridSpan w:val="3"/>
          </w:tcPr>
          <w:p w:rsidR="006B4949" w:rsidRPr="00D4090D" w:rsidRDefault="006B4949" w:rsidP="00F73C77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 w:rsidRPr="00D4090D">
              <w:rPr>
                <w:rFonts w:ascii="Arial" w:hAnsi="Arial" w:cs="Arial"/>
                <w:bCs/>
                <w:color w:val="000000"/>
                <w:kern w:val="0"/>
              </w:rPr>
              <w:t xml:space="preserve">Triedime odpad. </w:t>
            </w:r>
          </w:p>
        </w:tc>
        <w:tc>
          <w:tcPr>
            <w:tcW w:w="7340" w:type="dxa"/>
            <w:gridSpan w:val="3"/>
          </w:tcPr>
          <w:p w:rsidR="00D4090D" w:rsidRDefault="006B4949" w:rsidP="004D031A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 w:rsidRPr="00D4090D">
              <w:rPr>
                <w:rFonts w:ascii="Arial" w:hAnsi="Arial" w:cs="Arial"/>
                <w:bCs/>
                <w:color w:val="000000"/>
                <w:kern w:val="0"/>
              </w:rPr>
              <w:t>Nevyvážená teplota</w:t>
            </w:r>
            <w:r w:rsidR="00D4090D" w:rsidRPr="00D4090D">
              <w:rPr>
                <w:rFonts w:ascii="Arial" w:hAnsi="Arial" w:cs="Arial"/>
                <w:bCs/>
                <w:color w:val="000000"/>
                <w:kern w:val="0"/>
              </w:rPr>
              <w:t xml:space="preserve"> v učebniach</w:t>
            </w:r>
          </w:p>
          <w:p w:rsidR="006B4949" w:rsidRPr="0084721D" w:rsidRDefault="00D4090D" w:rsidP="004D031A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Cs/>
                <w:color w:val="000000"/>
                <w:kern w:val="0"/>
              </w:rPr>
              <w:t>(slnečná strana sa prehrieva, opačná je chladnejšia)</w:t>
            </w:r>
          </w:p>
        </w:tc>
      </w:tr>
      <w:tr w:rsidR="006B4949" w:rsidTr="00243359">
        <w:trPr>
          <w:trHeight w:val="330"/>
        </w:trPr>
        <w:tc>
          <w:tcPr>
            <w:tcW w:w="6714" w:type="dxa"/>
            <w:gridSpan w:val="3"/>
          </w:tcPr>
          <w:p w:rsidR="006B4949" w:rsidRPr="00D4090D" w:rsidRDefault="006B4949" w:rsidP="00F73C77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 w:rsidRPr="00D4090D">
              <w:rPr>
                <w:rFonts w:ascii="Arial" w:hAnsi="Arial" w:cs="Arial"/>
                <w:bCs/>
                <w:color w:val="000000"/>
                <w:kern w:val="0"/>
              </w:rPr>
              <w:t>Zálohujeme PET fľaše a plechovky.</w:t>
            </w:r>
          </w:p>
        </w:tc>
        <w:tc>
          <w:tcPr>
            <w:tcW w:w="7340" w:type="dxa"/>
            <w:gridSpan w:val="3"/>
          </w:tcPr>
          <w:p w:rsidR="006B4949" w:rsidRDefault="00F36AD0" w:rsidP="006B4949">
            <w:pPr>
              <w:widowControl/>
              <w:ind w:left="0" w:hanging="2"/>
              <w:jc w:val="center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Cs/>
                <w:color w:val="000000"/>
                <w:kern w:val="0"/>
              </w:rPr>
              <w:t xml:space="preserve">Chýbajúce teplomery v učebniach. </w:t>
            </w:r>
          </w:p>
        </w:tc>
      </w:tr>
      <w:tr w:rsidR="006B4949" w:rsidTr="00243359">
        <w:trPr>
          <w:trHeight w:val="330"/>
        </w:trPr>
        <w:tc>
          <w:tcPr>
            <w:tcW w:w="14054" w:type="dxa"/>
            <w:gridSpan w:val="6"/>
          </w:tcPr>
          <w:p w:rsidR="006B4949" w:rsidRDefault="006B4949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lastRenderedPageBreak/>
              <w:t>VÝCHODISKOVÝ STAV</w:t>
            </w:r>
          </w:p>
          <w:p w:rsidR="006B4949" w:rsidRDefault="006B4949" w:rsidP="005063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  <w:color w:val="00B050"/>
              </w:rPr>
            </w:pPr>
          </w:p>
          <w:p w:rsidR="00B54ACB" w:rsidRDefault="00B54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 w:rsidRPr="00506325">
              <w:rPr>
                <w:rFonts w:ascii="Arial" w:eastAsia="Arial" w:hAnsi="Arial" w:cs="Arial"/>
                <w:i/>
              </w:rPr>
              <w:t>Spotrebu energii zapisujeme a vyhodnocujeme v merných jednotkách.</w:t>
            </w:r>
            <w:r w:rsidR="00497793" w:rsidRPr="00506325">
              <w:rPr>
                <w:rFonts w:ascii="Arial" w:eastAsia="Arial" w:hAnsi="Arial" w:cs="Arial"/>
                <w:i/>
              </w:rPr>
              <w:t xml:space="preserve"> Tabuľku s údajmi za elektrinu, teplo</w:t>
            </w:r>
            <w:r w:rsidR="00506325" w:rsidRPr="00506325">
              <w:rPr>
                <w:rFonts w:ascii="Arial" w:eastAsia="Arial" w:hAnsi="Arial" w:cs="Arial"/>
                <w:i/>
              </w:rPr>
              <w:t xml:space="preserve"> a teplú vodu nám poskytuje pani ekonómka raz mesačne. </w:t>
            </w:r>
          </w:p>
          <w:p w:rsidR="00207C2A" w:rsidRPr="00506325" w:rsidRDefault="00207C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</w:p>
          <w:p w:rsidR="00497793" w:rsidRPr="00506325" w:rsidRDefault="00B54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 w:rsidRPr="00506325">
              <w:rPr>
                <w:rFonts w:ascii="Arial" w:eastAsia="Arial" w:hAnsi="Arial" w:cs="Arial"/>
                <w:i/>
              </w:rPr>
              <w:t xml:space="preserve">Napr. </w:t>
            </w:r>
            <w:r w:rsidR="00497793" w:rsidRPr="00506325">
              <w:rPr>
                <w:rFonts w:ascii="Arial" w:eastAsia="Arial" w:hAnsi="Arial" w:cs="Arial"/>
                <w:i/>
              </w:rPr>
              <w:t>mesiac január</w:t>
            </w:r>
            <w:r w:rsidR="00537695">
              <w:rPr>
                <w:rFonts w:ascii="Arial" w:eastAsia="Arial" w:hAnsi="Arial" w:cs="Arial"/>
                <w:i/>
              </w:rPr>
              <w:t>:</w:t>
            </w:r>
          </w:p>
          <w:p w:rsidR="00B54ACB" w:rsidRPr="00506325" w:rsidRDefault="004977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 w:rsidRPr="00506325">
              <w:rPr>
                <w:rFonts w:ascii="Arial" w:eastAsia="Arial" w:hAnsi="Arial" w:cs="Arial"/>
                <w:i/>
              </w:rPr>
              <w:t xml:space="preserve">Elektrina: </w:t>
            </w:r>
            <w:r w:rsidR="00B54ACB" w:rsidRPr="00506325">
              <w:rPr>
                <w:rFonts w:ascii="Arial" w:eastAsia="Arial" w:hAnsi="Arial" w:cs="Arial"/>
                <w:i/>
              </w:rPr>
              <w:t xml:space="preserve">v roku </w:t>
            </w:r>
            <w:r w:rsidRPr="00506325">
              <w:rPr>
                <w:rFonts w:ascii="Arial" w:eastAsia="Arial" w:hAnsi="Arial" w:cs="Arial"/>
                <w:i/>
              </w:rPr>
              <w:t>2019 bol odber 4320</w:t>
            </w:r>
            <w:r w:rsidR="00B54ACB" w:rsidRPr="00506325">
              <w:rPr>
                <w:rFonts w:ascii="Arial" w:eastAsia="Arial" w:hAnsi="Arial" w:cs="Arial"/>
                <w:i/>
              </w:rPr>
              <w:t xml:space="preserve"> kWh a v roku </w:t>
            </w:r>
            <w:r w:rsidRPr="00506325">
              <w:rPr>
                <w:rFonts w:ascii="Arial" w:eastAsia="Arial" w:hAnsi="Arial" w:cs="Arial"/>
                <w:i/>
              </w:rPr>
              <w:t>2020= 407</w:t>
            </w:r>
            <w:r w:rsidR="00B54ACB" w:rsidRPr="00506325">
              <w:rPr>
                <w:rFonts w:ascii="Arial" w:eastAsia="Arial" w:hAnsi="Arial" w:cs="Arial"/>
                <w:i/>
              </w:rPr>
              <w:t xml:space="preserve">6 kWh. </w:t>
            </w:r>
            <w:r w:rsidRPr="00506325">
              <w:rPr>
                <w:rFonts w:ascii="Arial" w:eastAsia="Arial" w:hAnsi="Arial" w:cs="Arial"/>
                <w:i/>
              </w:rPr>
              <w:t>Počas rokov s prevahou dištančnej výučby: rok 2021 = 3680 kWh a v roku 2022 rovnako 3680 kWh.</w:t>
            </w:r>
          </w:p>
          <w:p w:rsidR="00506325" w:rsidRPr="00537695" w:rsidRDefault="005063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 w:rsidRPr="00537695">
              <w:rPr>
                <w:rFonts w:ascii="Arial" w:eastAsia="Arial" w:hAnsi="Arial" w:cs="Arial"/>
                <w:i/>
              </w:rPr>
              <w:t>Teplo (ústredné kúrenie, plyn): rok 2019 = 46666,67 kWh, rok 2020 = 46777,78 kWh; dištančná výučba: rok 2021 = 32555,56 kWh a rok 2022 = 41000 kWh.</w:t>
            </w:r>
          </w:p>
          <w:p w:rsidR="00506325" w:rsidRDefault="005063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 w:rsidRPr="00537695">
              <w:rPr>
                <w:rFonts w:ascii="Arial" w:eastAsia="Arial" w:hAnsi="Arial" w:cs="Arial"/>
                <w:i/>
              </w:rPr>
              <w:t xml:space="preserve">Teplá voda: rok 20219 = 11111,11 kWh , rok 2020 = 10444,45 kWh; dištančná výučba: rok 2021 =  9111,11 kWh a rok 2022 = 9000 kWh. </w:t>
            </w:r>
          </w:p>
          <w:p w:rsidR="00207C2A" w:rsidRDefault="00207C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</w:p>
          <w:p w:rsidR="00207C2A" w:rsidRPr="00207C2A" w:rsidRDefault="00207C2A" w:rsidP="00207C2A">
            <w:pPr>
              <w:pStyle w:val="Textkomentra"/>
              <w:ind w:left="0" w:hanging="2"/>
            </w:pPr>
            <w:r>
              <w:t xml:space="preserve">Máme tabuľky s mesačnou spotrebou všetkých komodít. Sú aj tabuľky, ktoré vypracovala kolegyňa so žiakmi na MAT v rámci porovnávania a kolégium urobilo grafy. </w:t>
            </w:r>
          </w:p>
          <w:p w:rsidR="006B4949" w:rsidRDefault="006B4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:rsidR="006B4949" w:rsidRDefault="005376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 xml:space="preserve">Spotreba všetkých položiek počas dištančnej výučby klesla, najviac teplá voda. </w:t>
            </w:r>
          </w:p>
        </w:tc>
      </w:tr>
      <w:tr w:rsidR="006B4949" w:rsidTr="00243359">
        <w:trPr>
          <w:trHeight w:val="330"/>
        </w:trPr>
        <w:tc>
          <w:tcPr>
            <w:tcW w:w="14054" w:type="dxa"/>
            <w:gridSpan w:val="6"/>
          </w:tcPr>
          <w:p w:rsidR="006B4949" w:rsidRDefault="006B4949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KONCOVÝ STAV</w:t>
            </w:r>
          </w:p>
          <w:p w:rsidR="006B4949" w:rsidRPr="00B84952" w:rsidRDefault="006B4949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vyplníte pri prihlasovaní do záverečného </w:t>
            </w:r>
            <w:sdt>
              <w:sdtPr>
                <w:rPr>
                  <w:sz w:val="22"/>
                  <w:szCs w:val="22"/>
                </w:rPr>
                <w:tag w:val="goog_rdk_5"/>
                <w:id w:val="-1973900353"/>
              </w:sdtPr>
              <w:sdtContent/>
            </w:sdt>
            <w:sdt>
              <w:sdtPr>
                <w:rPr>
                  <w:sz w:val="22"/>
                  <w:szCs w:val="22"/>
                </w:rPr>
                <w:tag w:val="goog_rdk_6"/>
                <w:id w:val="520132532"/>
              </w:sdtPr>
              <w:sdtContent/>
            </w:sdt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hodnotenia</w:t>
            </w:r>
          </w:p>
          <w:p w:rsidR="006B4949" w:rsidRDefault="006B4949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Číselne a slovne vyhodnoťte ako ste splnili to, čo ste si stanovili v cieli/ cieľoch.</w:t>
            </w:r>
          </w:p>
          <w:p w:rsidR="006B4949" w:rsidRDefault="006B4949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:rsidR="006B4949" w:rsidRDefault="006B4949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:rsidR="006B4949" w:rsidRDefault="006B4949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:rsidR="0070493F" w:rsidRDefault="0070493F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:rsidR="0070493F" w:rsidRDefault="0070493F" w:rsidP="007049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</w:rPr>
            </w:pPr>
          </w:p>
        </w:tc>
      </w:tr>
      <w:tr w:rsidR="006B4949" w:rsidTr="00243359">
        <w:trPr>
          <w:trHeight w:val="619"/>
        </w:trPr>
        <w:tc>
          <w:tcPr>
            <w:tcW w:w="2100" w:type="dxa"/>
          </w:tcPr>
          <w:p w:rsidR="006B4949" w:rsidRDefault="006B4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Cieľ</w:t>
            </w:r>
          </w:p>
          <w:p w:rsidR="006B4949" w:rsidRDefault="006B4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</w:tcPr>
          <w:p w:rsidR="006B4949" w:rsidRDefault="006B4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Aktivita</w:t>
            </w:r>
          </w:p>
          <w:p w:rsidR="006B4949" w:rsidRPr="00373D68" w:rsidRDefault="006B4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6B4949" w:rsidRDefault="006B4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</w:t>
            </w:r>
            <w:r w:rsidR="007D384A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Zodpovedná osoba</w:t>
            </w:r>
          </w:p>
          <w:p w:rsidR="006B4949" w:rsidRPr="007D384A" w:rsidRDefault="006B4949" w:rsidP="007D38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 </w:t>
            </w:r>
            <w:r w:rsidR="007D384A">
              <w:rPr>
                <w:rFonts w:ascii="Arial" w:eastAsia="Arial" w:hAnsi="Arial" w:cs="Arial"/>
                <w:b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Termín</w:t>
            </w:r>
          </w:p>
        </w:tc>
        <w:tc>
          <w:tcPr>
            <w:tcW w:w="2700" w:type="dxa"/>
          </w:tcPr>
          <w:p w:rsidR="006B4949" w:rsidRDefault="006B4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</w:t>
            </w:r>
          </w:p>
          <w:p w:rsidR="006B4949" w:rsidRPr="00373D68" w:rsidRDefault="006B4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3440" w:type="dxa"/>
          </w:tcPr>
          <w:p w:rsidR="006B4949" w:rsidRDefault="006B4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Monitoring</w:t>
            </w:r>
          </w:p>
          <w:p w:rsidR="006B4949" w:rsidRPr="007D384A" w:rsidRDefault="006B4949" w:rsidP="007D38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</w:tr>
      <w:tr w:rsidR="004B5DCE" w:rsidTr="00243359">
        <w:trPr>
          <w:trHeight w:val="300"/>
        </w:trPr>
        <w:tc>
          <w:tcPr>
            <w:tcW w:w="2100" w:type="dxa"/>
            <w:vMerge w:val="restart"/>
          </w:tcPr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CIEĽ 1: </w:t>
            </w:r>
          </w:p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Znížiť spotrebu elektrickej </w:t>
            </w: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energie na škole o 10 % do konca marca 2024. </w:t>
            </w:r>
          </w:p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Pr="00243359" w:rsidRDefault="00217088" w:rsidP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 w:rsidP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CIEĽ 1: </w:t>
            </w:r>
          </w:p>
          <w:p w:rsidR="00217088" w:rsidRDefault="00217088" w:rsidP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217088" w:rsidRDefault="00217088" w:rsidP="002170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Znížiť spotrebu elektrickej energie na škole o 10 % do konca marca 2024. </w:t>
            </w:r>
          </w:p>
          <w:p w:rsidR="004B5DCE" w:rsidRDefault="004B5DCE" w:rsidP="00F7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AKTIVITA 1: </w:t>
            </w:r>
          </w:p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Odpojenie ½ žiaroviek /neónových trubíc v učebniach, na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chodbách a sociálnych zariadeniach (podľa svetelných podmienok učebne či chodby). </w:t>
            </w:r>
          </w:p>
        </w:tc>
        <w:tc>
          <w:tcPr>
            <w:tcW w:w="3194" w:type="dxa"/>
            <w:gridSpan w:val="2"/>
          </w:tcPr>
          <w:p w:rsidR="004B5DCE" w:rsidRDefault="005376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Z: pán školník </w:t>
            </w:r>
          </w:p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 w:val="restart"/>
          </w:tcPr>
          <w:p w:rsidR="004B5DCE" w:rsidRDefault="004B5DC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Odpojená aspoň 1/3 žiaroviek/neónových trubíc v učebniach, na chodbách a sociálnych zariadeniach. </w:t>
            </w:r>
          </w:p>
          <w:p w:rsidR="005624F8" w:rsidRPr="00207C2A" w:rsidRDefault="005624F8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207C2A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Téma </w:t>
            </w:r>
            <w:r w:rsidR="008B02B5" w:rsidRPr="00207C2A"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8B02B5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8B02B5" w:rsidRPr="00207C2A">
              <w:rPr>
                <w:rFonts w:ascii="Arial" w:eastAsia="Arial" w:hAnsi="Arial" w:cs="Arial"/>
                <w:sz w:val="22"/>
                <w:szCs w:val="22"/>
              </w:rPr>
              <w:t>rnutá</w:t>
            </w:r>
            <w:r w:rsidRPr="00207C2A">
              <w:rPr>
                <w:rFonts w:ascii="Arial" w:eastAsia="Arial" w:hAnsi="Arial" w:cs="Arial"/>
                <w:sz w:val="22"/>
                <w:szCs w:val="22"/>
              </w:rPr>
              <w:t xml:space="preserve"> aj do rovesníckeho vzdelávania: šetrenie energiou a problematika likvidácie neónových trubíc (viď aktivita 11). </w:t>
            </w:r>
          </w:p>
        </w:tc>
        <w:tc>
          <w:tcPr>
            <w:tcW w:w="3440" w:type="dxa"/>
            <w:vMerge w:val="restart"/>
          </w:tcPr>
          <w:p w:rsidR="004B5DCE" w:rsidRPr="00373098" w:rsidRDefault="004B5DC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 </w:t>
            </w:r>
            <w:r w:rsidR="00DE7A8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Žiarivky/neónové trubice odpojené </w:t>
            </w:r>
            <w:r w:rsidR="00CD5D1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pánom školníkom </w:t>
            </w:r>
            <w:r w:rsidR="00DE7A8F">
              <w:rPr>
                <w:rFonts w:ascii="Arial" w:eastAsia="Arial" w:hAnsi="Arial" w:cs="Arial"/>
                <w:color w:val="000000"/>
                <w:sz w:val="22"/>
                <w:szCs w:val="22"/>
              </w:rPr>
              <w:t>v plánovanom rozsahu</w:t>
            </w:r>
            <w:r w:rsidR="00CD5D1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 uvedených priestoroch školy</w:t>
            </w:r>
            <w:r w:rsidR="00DE7A8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4B5DCE" w:rsidTr="00243359">
        <w:trPr>
          <w:trHeight w:val="315"/>
        </w:trPr>
        <w:tc>
          <w:tcPr>
            <w:tcW w:w="2100" w:type="dxa"/>
            <w:vMerge/>
          </w:tcPr>
          <w:p w:rsidR="004B5DCE" w:rsidRDefault="004B5DCE" w:rsidP="00F7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</w:tcPr>
          <w:p w:rsidR="004B5DCE" w:rsidRDefault="004B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do konca januára 2023</w:t>
            </w:r>
          </w:p>
        </w:tc>
        <w:tc>
          <w:tcPr>
            <w:tcW w:w="2700" w:type="dxa"/>
            <w:vMerge/>
          </w:tcPr>
          <w:p w:rsidR="004B5DCE" w:rsidRPr="00373098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4B5DCE" w:rsidRPr="00373098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B5DCE" w:rsidTr="00243359">
        <w:trPr>
          <w:trHeight w:val="300"/>
        </w:trPr>
        <w:tc>
          <w:tcPr>
            <w:tcW w:w="2100" w:type="dxa"/>
            <w:vMerge/>
          </w:tcPr>
          <w:p w:rsidR="004B5DCE" w:rsidRDefault="004B5DCE" w:rsidP="00F7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2: </w:t>
            </w:r>
          </w:p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CC6718">
              <w:rPr>
                <w:rFonts w:ascii="Arial" w:eastAsia="Arial" w:hAnsi="Arial" w:cs="Arial"/>
                <w:color w:val="000000"/>
              </w:rPr>
              <w:t>Výmena nefunkčných žiaroviek/neónových trubíc za LED žiarivky/trubice.</w:t>
            </w:r>
          </w:p>
        </w:tc>
        <w:tc>
          <w:tcPr>
            <w:tcW w:w="3194" w:type="dxa"/>
            <w:gridSpan w:val="2"/>
          </w:tcPr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pán školník </w:t>
            </w:r>
          </w:p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 w:val="restart"/>
          </w:tcPr>
          <w:p w:rsidR="004B5DCE" w:rsidRPr="00373098" w:rsidRDefault="004B5DC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Výmena 90 % nefunkčných žiaroviek/neónových trubíc</w:t>
            </w:r>
            <w:r w:rsidR="004E55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za LED žiarivky/trubice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440" w:type="dxa"/>
            <w:vMerge w:val="restart"/>
          </w:tcPr>
          <w:p w:rsidR="004B5DCE" w:rsidRPr="00373098" w:rsidRDefault="004B5DC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B5DCE" w:rsidTr="00243359">
        <w:trPr>
          <w:trHeight w:val="315"/>
        </w:trPr>
        <w:tc>
          <w:tcPr>
            <w:tcW w:w="2100" w:type="dxa"/>
            <w:vMerge/>
          </w:tcPr>
          <w:p w:rsidR="004B5DCE" w:rsidRDefault="004B5DCE" w:rsidP="00F7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</w:tcPr>
          <w:p w:rsidR="004B5DCE" w:rsidRDefault="004B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priebežne, podľa potreby </w:t>
            </w:r>
          </w:p>
        </w:tc>
        <w:tc>
          <w:tcPr>
            <w:tcW w:w="2700" w:type="dxa"/>
            <w:vMerge/>
          </w:tcPr>
          <w:p w:rsidR="004B5DCE" w:rsidRPr="00373098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4B5DCE" w:rsidRPr="00373098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B5DCE" w:rsidTr="00243359">
        <w:trPr>
          <w:trHeight w:val="300"/>
        </w:trPr>
        <w:tc>
          <w:tcPr>
            <w:tcW w:w="2100" w:type="dxa"/>
            <w:vMerge/>
          </w:tcPr>
          <w:p w:rsidR="004B5DCE" w:rsidRDefault="004B5DCE" w:rsidP="00F7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3: </w:t>
            </w:r>
          </w:p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Dotazník úspor a strát energie – škola a domácnosť: príprava otázok na hodinách SJL. </w:t>
            </w:r>
          </w:p>
        </w:tc>
        <w:tc>
          <w:tcPr>
            <w:tcW w:w="3194" w:type="dxa"/>
            <w:gridSpan w:val="2"/>
          </w:tcPr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vyučujúce SJL ZŠ a GYM</w:t>
            </w:r>
          </w:p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 w:val="restart"/>
          </w:tcPr>
          <w:p w:rsidR="004B5DCE" w:rsidRDefault="004B5DC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Vytvorenie dvoch typov dotazníkov:</w:t>
            </w:r>
          </w:p>
          <w:p w:rsidR="004B5DCE" w:rsidRPr="00537252" w:rsidRDefault="004B5DCE" w:rsidP="005372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š</w:t>
            </w:r>
            <w:r w:rsidRPr="00537252">
              <w:rPr>
                <w:rFonts w:ascii="Arial" w:eastAsia="Arial" w:hAnsi="Arial" w:cs="Arial"/>
                <w:color w:val="000000"/>
                <w:sz w:val="22"/>
                <w:szCs w:val="22"/>
              </w:rPr>
              <w:t>kola</w:t>
            </w:r>
          </w:p>
          <w:p w:rsidR="00C25084" w:rsidRDefault="004B5DCE" w:rsidP="00C250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d</w:t>
            </w:r>
            <w:r w:rsidRPr="00537252">
              <w:rPr>
                <w:rFonts w:ascii="Arial" w:eastAsia="Arial" w:hAnsi="Arial" w:cs="Arial"/>
                <w:color w:val="000000"/>
                <w:sz w:val="22"/>
                <w:szCs w:val="22"/>
              </w:rPr>
              <w:t>omácnosť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4B5DCE" w:rsidRPr="00537252" w:rsidRDefault="004B5DCE" w:rsidP="005372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</w:tcPr>
          <w:p w:rsidR="004B5DCE" w:rsidRPr="00373098" w:rsidRDefault="00DE7A8F" w:rsidP="00DE7A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Dotazníkové otázky pre oba typy dotazníkov boli vytvorené žiakmi na hodinách SJL.</w:t>
            </w:r>
          </w:p>
        </w:tc>
      </w:tr>
      <w:tr w:rsidR="004B5DCE" w:rsidTr="00243359">
        <w:trPr>
          <w:trHeight w:val="315"/>
        </w:trPr>
        <w:tc>
          <w:tcPr>
            <w:tcW w:w="2100" w:type="dxa"/>
            <w:vMerge/>
          </w:tcPr>
          <w:p w:rsidR="004B5DCE" w:rsidRDefault="004B5DCE" w:rsidP="00F7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</w:tcPr>
          <w:p w:rsidR="004B5DCE" w:rsidRDefault="004B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december 2022</w:t>
            </w:r>
          </w:p>
        </w:tc>
        <w:tc>
          <w:tcPr>
            <w:tcW w:w="2700" w:type="dxa"/>
            <w:vMerge/>
          </w:tcPr>
          <w:p w:rsidR="004B5DCE" w:rsidRPr="00373098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4B5DCE" w:rsidRPr="00373098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B5DCE" w:rsidTr="00243359">
        <w:trPr>
          <w:trHeight w:val="300"/>
        </w:trPr>
        <w:tc>
          <w:tcPr>
            <w:tcW w:w="2100" w:type="dxa"/>
            <w:vMerge/>
          </w:tcPr>
          <w:p w:rsidR="004B5DCE" w:rsidRDefault="004B5DCE" w:rsidP="00F7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4B5DCE" w:rsidRDefault="004B5DCE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4:</w:t>
            </w:r>
          </w:p>
          <w:p w:rsidR="004B5DCE" w:rsidRDefault="004B5DCE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Dotazník úspor a strát energie – škola a domácnosť: vytvorenie dotazníkov pomocou google formulárov</w:t>
            </w:r>
            <w:r w:rsidR="00C15A1C">
              <w:rPr>
                <w:rFonts w:ascii="Arial" w:eastAsia="Arial" w:hAnsi="Arial" w:cs="Arial"/>
                <w:color w:val="000000"/>
              </w:rPr>
              <w:t>.</w:t>
            </w:r>
          </w:p>
          <w:p w:rsidR="00C15A1C" w:rsidRDefault="00C15A1C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4B5DCE" w:rsidRDefault="004E55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kolégium I.AG triedy </w:t>
            </w:r>
          </w:p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 w:val="restart"/>
          </w:tcPr>
          <w:p w:rsidR="004B5DCE" w:rsidRPr="00207C2A" w:rsidRDefault="004B5DC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Dva druhy </w:t>
            </w:r>
            <w:r w:rsidR="004E5530">
              <w:rPr>
                <w:rFonts w:ascii="Arial" w:eastAsia="Arial" w:hAnsi="Arial" w:cs="Arial"/>
                <w:color w:val="000000"/>
                <w:sz w:val="22"/>
                <w:szCs w:val="22"/>
              </w:rPr>
              <w:t>google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dotazníkov</w:t>
            </w:r>
            <w:r w:rsidR="00C15A1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pre školu a pre domácnosť.</w:t>
            </w:r>
            <w:r w:rsidR="00850194" w:rsidRPr="00207C2A">
              <w:rPr>
                <w:rFonts w:ascii="Arial" w:eastAsia="Arial" w:hAnsi="Arial" w:cs="Arial"/>
                <w:sz w:val="22"/>
                <w:szCs w:val="22"/>
              </w:rPr>
              <w:t>Cieľom dotazníka bude zistiť naše slabé stránky. Ako ich vylepšiť, to bude poklad pre zostavenie informačného letáka (viď aktivita 15) a scenára pre rovesnícke vzdelávania (viď aktivita 11).</w:t>
            </w:r>
          </w:p>
          <w:p w:rsidR="004B5DCE" w:rsidRPr="00373098" w:rsidRDefault="004B5DC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</w:tcPr>
          <w:p w:rsidR="004B5DCE" w:rsidRDefault="00DE7A8F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Najprv kolégium vytvorilo dotazník pre </w:t>
            </w:r>
            <w:r w:rsidRPr="00CD5D13">
              <w:rPr>
                <w:rFonts w:ascii="Arial" w:eastAsia="Arial" w:hAnsi="Arial" w:cs="Arial"/>
                <w:sz w:val="22"/>
                <w:szCs w:val="22"/>
              </w:rPr>
              <w:t>školu</w:t>
            </w:r>
            <w:r w:rsidR="00CD5D1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následne pre domácnosť. </w:t>
            </w:r>
          </w:p>
          <w:p w:rsidR="00CD5D13" w:rsidRPr="00373098" w:rsidRDefault="00CD5D13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Dotazník bol rozposlaný žiakom, rodičom a zamestnancom školy prostredníctvom EduPage. </w:t>
            </w:r>
          </w:p>
        </w:tc>
      </w:tr>
      <w:tr w:rsidR="004B5DCE" w:rsidTr="00243359">
        <w:trPr>
          <w:trHeight w:val="315"/>
        </w:trPr>
        <w:tc>
          <w:tcPr>
            <w:tcW w:w="2100" w:type="dxa"/>
            <w:vMerge/>
          </w:tcPr>
          <w:p w:rsidR="004B5DCE" w:rsidRDefault="004B5DCE" w:rsidP="00F7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</w:tcPr>
          <w:p w:rsidR="004B5DCE" w:rsidRDefault="004B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do konca marca 2023</w:t>
            </w:r>
          </w:p>
        </w:tc>
        <w:tc>
          <w:tcPr>
            <w:tcW w:w="2700" w:type="dxa"/>
            <w:vMerge/>
          </w:tcPr>
          <w:p w:rsidR="004B5DCE" w:rsidRPr="00373098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4B5DCE" w:rsidRPr="00373098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B5DCE" w:rsidTr="00243359">
        <w:trPr>
          <w:trHeight w:val="300"/>
        </w:trPr>
        <w:tc>
          <w:tcPr>
            <w:tcW w:w="2100" w:type="dxa"/>
            <w:vMerge/>
          </w:tcPr>
          <w:p w:rsidR="004B5DCE" w:rsidRPr="00243359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4B5DCE" w:rsidRDefault="004B5DCE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5:</w:t>
            </w:r>
          </w:p>
          <w:p w:rsidR="004B5DCE" w:rsidRDefault="004B5DCE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Dotazník úspor a strát energie – škola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a domácnosť: realizácia monitoring</w:t>
            </w:r>
            <w:r w:rsidR="00294E3A">
              <w:rPr>
                <w:rFonts w:ascii="Arial" w:eastAsia="Arial" w:hAnsi="Arial" w:cs="Arial"/>
                <w:color w:val="000000"/>
              </w:rPr>
              <w:t>u.</w:t>
            </w:r>
          </w:p>
        </w:tc>
        <w:tc>
          <w:tcPr>
            <w:tcW w:w="3194" w:type="dxa"/>
            <w:gridSpan w:val="2"/>
          </w:tcPr>
          <w:p w:rsidR="004B5DCE" w:rsidRDefault="002376B9" w:rsidP="006607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Z: p. uč.</w:t>
            </w:r>
            <w:r w:rsidR="004B5DCE">
              <w:rPr>
                <w:rFonts w:ascii="Arial" w:eastAsia="Arial" w:hAnsi="Arial" w:cs="Arial"/>
                <w:color w:val="000000"/>
              </w:rPr>
              <w:t xml:space="preserve">Sitiarik, príp. aj žiaci GYM navštevujúci seminár z INF </w:t>
            </w:r>
          </w:p>
        </w:tc>
        <w:tc>
          <w:tcPr>
            <w:tcW w:w="2700" w:type="dxa"/>
            <w:vMerge w:val="restart"/>
          </w:tcPr>
          <w:p w:rsidR="004B5DCE" w:rsidRPr="00373098" w:rsidRDefault="004B5DC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Vyplnenie dotazníka </w:t>
            </w:r>
            <w:r w:rsidRPr="00207C2A">
              <w:rPr>
                <w:rFonts w:ascii="Arial" w:eastAsia="Arial" w:hAnsi="Arial" w:cs="Arial"/>
                <w:sz w:val="22"/>
                <w:szCs w:val="22"/>
              </w:rPr>
              <w:t xml:space="preserve">aspoň </w:t>
            </w:r>
            <w:r w:rsidR="00850194" w:rsidRPr="00207C2A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207C2A">
              <w:rPr>
                <w:rFonts w:ascii="Arial" w:eastAsia="Arial" w:hAnsi="Arial" w:cs="Arial"/>
                <w:sz w:val="22"/>
                <w:szCs w:val="22"/>
              </w:rPr>
              <w:t>0 %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respondentmi (zamestnanci školy, žiaci,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rodičia).</w:t>
            </w:r>
          </w:p>
        </w:tc>
        <w:tc>
          <w:tcPr>
            <w:tcW w:w="3440" w:type="dxa"/>
            <w:vMerge w:val="restart"/>
          </w:tcPr>
          <w:p w:rsidR="004B5DCE" w:rsidRPr="00373098" w:rsidRDefault="00CD5D13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Dotazník vyplnilo spolu 30 % respondentov.  </w:t>
            </w:r>
          </w:p>
        </w:tc>
      </w:tr>
      <w:tr w:rsidR="004B5DCE" w:rsidTr="00243359">
        <w:trPr>
          <w:trHeight w:val="315"/>
        </w:trPr>
        <w:tc>
          <w:tcPr>
            <w:tcW w:w="2100" w:type="dxa"/>
            <w:vMerge/>
          </w:tcPr>
          <w:p w:rsidR="004B5DCE" w:rsidRPr="00243359" w:rsidRDefault="004B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4B5DCE" w:rsidRDefault="004B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4B5DCE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do konca apríla 2023 </w:t>
            </w:r>
          </w:p>
          <w:p w:rsidR="006607DF" w:rsidRDefault="006607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/>
          </w:tcPr>
          <w:p w:rsidR="004B5DCE" w:rsidRPr="00373098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4B5DCE" w:rsidRPr="00373098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B5DCE" w:rsidTr="00243359">
        <w:trPr>
          <w:trHeight w:val="300"/>
        </w:trPr>
        <w:tc>
          <w:tcPr>
            <w:tcW w:w="2100" w:type="dxa"/>
            <w:vMerge/>
          </w:tcPr>
          <w:p w:rsidR="004B5DCE" w:rsidRPr="00243359" w:rsidRDefault="004B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4B5DCE" w:rsidRPr="00A02B16" w:rsidRDefault="004B5DCE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AKTIVITA 6:</w:t>
            </w:r>
          </w:p>
          <w:p w:rsidR="004B5DCE" w:rsidRPr="00A02B16" w:rsidRDefault="008E73C9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 xml:space="preserve">Tvorba motivačných nápisov k vypínačom svetla, žalúziám a pod. </w:t>
            </w:r>
          </w:p>
        </w:tc>
        <w:tc>
          <w:tcPr>
            <w:tcW w:w="3194" w:type="dxa"/>
            <w:gridSpan w:val="2"/>
          </w:tcPr>
          <w:p w:rsidR="004B5DCE" w:rsidRPr="00A02B16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Z:</w:t>
            </w:r>
            <w:r w:rsidR="00F9027B" w:rsidRPr="00A02B16">
              <w:rPr>
                <w:rFonts w:ascii="Arial" w:eastAsia="Arial" w:hAnsi="Arial" w:cs="Arial"/>
              </w:rPr>
              <w:t>vyučujúce SJL, kolégium</w:t>
            </w:r>
          </w:p>
          <w:p w:rsidR="004566B8" w:rsidRPr="00A02B16" w:rsidRDefault="00456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Výroba: 6.A, 7.A a I.AG</w:t>
            </w:r>
          </w:p>
          <w:p w:rsidR="008E73C9" w:rsidRPr="00A02B16" w:rsidRDefault="008E73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Merge w:val="restart"/>
          </w:tcPr>
          <w:p w:rsidR="0094404E" w:rsidRPr="00A02B16" w:rsidRDefault="008E73C9" w:rsidP="00726F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Vytvorenie a umiestnenie motivačných nápisov do všetkých učební a do aspoň ½ ďalších miestnosti na škole. </w:t>
            </w:r>
          </w:p>
        </w:tc>
        <w:tc>
          <w:tcPr>
            <w:tcW w:w="3440" w:type="dxa"/>
            <w:vMerge w:val="restart"/>
          </w:tcPr>
          <w:p w:rsidR="004B5DCE" w:rsidRPr="00A02B16" w:rsidRDefault="00CD5D13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>Motivačné nápisy štylizovali žiaci na hodinách SJL a kolégium.</w:t>
            </w:r>
          </w:p>
          <w:p w:rsidR="00CD5D13" w:rsidRPr="00A02B16" w:rsidRDefault="00CD5D13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>Kolégium spomedzi všetkých nápadov, tie najvýstižnejšie a pripravilo ich po grafickej stránke.</w:t>
            </w:r>
          </w:p>
          <w:p w:rsidR="00CD5D13" w:rsidRPr="00A02B16" w:rsidRDefault="00CD5D13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>Následne boli motivačné nápisy umiestnené do učební.</w:t>
            </w:r>
          </w:p>
          <w:p w:rsidR="00CD5D13" w:rsidRPr="00A02B16" w:rsidRDefault="00CD5D13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Bude potrebné ešte zvyšné pripravené nápisy umiestniť do ďalších miestnosti školy. </w:t>
            </w:r>
          </w:p>
          <w:p w:rsidR="00EE3EDF" w:rsidRPr="00A02B16" w:rsidRDefault="00EE3EDF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B5DCE" w:rsidTr="00243359">
        <w:trPr>
          <w:trHeight w:val="315"/>
        </w:trPr>
        <w:tc>
          <w:tcPr>
            <w:tcW w:w="2100" w:type="dxa"/>
            <w:vMerge/>
          </w:tcPr>
          <w:p w:rsidR="004B5DCE" w:rsidRPr="00243359" w:rsidRDefault="004B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4B5DCE" w:rsidRPr="00A02B16" w:rsidRDefault="004B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194" w:type="dxa"/>
            <w:gridSpan w:val="2"/>
          </w:tcPr>
          <w:p w:rsidR="004B5DCE" w:rsidRPr="00A02B16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T:</w:t>
            </w:r>
            <w:r w:rsidR="00E53CC6" w:rsidRPr="00A02B16">
              <w:rPr>
                <w:rFonts w:ascii="Arial" w:eastAsia="Arial" w:hAnsi="Arial" w:cs="Arial"/>
              </w:rPr>
              <w:t xml:space="preserve"> do konca apríl</w:t>
            </w:r>
            <w:r w:rsidR="008E73C9" w:rsidRPr="00A02B16">
              <w:rPr>
                <w:rFonts w:ascii="Arial" w:eastAsia="Arial" w:hAnsi="Arial" w:cs="Arial"/>
              </w:rPr>
              <w:t>a 2023</w:t>
            </w:r>
          </w:p>
        </w:tc>
        <w:tc>
          <w:tcPr>
            <w:tcW w:w="2700" w:type="dxa"/>
            <w:vMerge/>
          </w:tcPr>
          <w:p w:rsidR="004B5DCE" w:rsidRPr="00A02B16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4B5DCE" w:rsidRPr="00A02B16" w:rsidRDefault="004B5DCE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B5DCE" w:rsidTr="004B5DCE">
        <w:trPr>
          <w:trHeight w:val="276"/>
        </w:trPr>
        <w:tc>
          <w:tcPr>
            <w:tcW w:w="2100" w:type="dxa"/>
            <w:vMerge/>
          </w:tcPr>
          <w:p w:rsidR="004B5DCE" w:rsidRPr="00243359" w:rsidRDefault="004B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4B5DCE" w:rsidRPr="00A02B16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 xml:space="preserve">AKTIVITA 7: </w:t>
            </w:r>
          </w:p>
          <w:p w:rsidR="008E73C9" w:rsidRPr="00A02B16" w:rsidRDefault="003D3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 xml:space="preserve">Monitoring spotreby elektriny a plynu na škole. </w:t>
            </w:r>
          </w:p>
        </w:tc>
        <w:tc>
          <w:tcPr>
            <w:tcW w:w="3194" w:type="dxa"/>
            <w:gridSpan w:val="2"/>
          </w:tcPr>
          <w:p w:rsidR="004B5DCE" w:rsidRPr="00A02B16" w:rsidRDefault="004B5DCE" w:rsidP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Z:</w:t>
            </w:r>
            <w:r w:rsidR="00062540" w:rsidRPr="00A02B16">
              <w:rPr>
                <w:rFonts w:ascii="Arial" w:eastAsia="Arial" w:hAnsi="Arial" w:cs="Arial"/>
              </w:rPr>
              <w:t>pán školník, e</w:t>
            </w:r>
            <w:r w:rsidR="003D39BF" w:rsidRPr="00A02B16">
              <w:rPr>
                <w:rFonts w:ascii="Arial" w:eastAsia="Arial" w:hAnsi="Arial" w:cs="Arial"/>
              </w:rPr>
              <w:t>nergetické esá (4 žiaci ZŠ</w:t>
            </w:r>
            <w:r w:rsidR="00E53CC6" w:rsidRPr="00A02B16">
              <w:rPr>
                <w:rFonts w:ascii="Arial" w:eastAsia="Arial" w:hAnsi="Arial" w:cs="Arial"/>
              </w:rPr>
              <w:t xml:space="preserve"> a GYM</w:t>
            </w:r>
            <w:r w:rsidR="003D39BF" w:rsidRPr="00A02B16">
              <w:rPr>
                <w:rFonts w:ascii="Arial" w:eastAsia="Arial" w:hAnsi="Arial" w:cs="Arial"/>
              </w:rPr>
              <w:t>)</w:t>
            </w:r>
          </w:p>
          <w:p w:rsidR="003D39BF" w:rsidRPr="00A02B16" w:rsidRDefault="003D39BF" w:rsidP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Merge w:val="restart"/>
          </w:tcPr>
          <w:p w:rsidR="004B5DCE" w:rsidRPr="00A02B16" w:rsidRDefault="000778C1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Zaznačenie spotreby energie do tabuľky pravidelne raz do týždňa okrem prázdnin.  </w:t>
            </w:r>
          </w:p>
        </w:tc>
        <w:tc>
          <w:tcPr>
            <w:tcW w:w="3440" w:type="dxa"/>
            <w:vMerge w:val="restart"/>
          </w:tcPr>
          <w:p w:rsidR="00CD5D13" w:rsidRPr="00A02B16" w:rsidRDefault="00DE7A8F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>Energetické esá priebežne pracujú a zapisujú týždennú spotrebu energie a plynu.</w:t>
            </w:r>
          </w:p>
          <w:p w:rsidR="004B5DCE" w:rsidRPr="00A02B16" w:rsidRDefault="00CD5D13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V júni 2023 bola zaznamenaná spotreba </w:t>
            </w:r>
            <w:r w:rsidR="00EE3EDF" w:rsidRPr="00A02B16">
              <w:rPr>
                <w:rFonts w:ascii="Arial" w:eastAsia="Arial" w:hAnsi="Arial" w:cs="Arial"/>
                <w:sz w:val="22"/>
                <w:szCs w:val="22"/>
              </w:rPr>
              <w:t xml:space="preserve">kolégiom </w:t>
            </w: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vyhodnotená. </w:t>
            </w:r>
          </w:p>
        </w:tc>
      </w:tr>
      <w:tr w:rsidR="004B5DCE" w:rsidTr="00243359">
        <w:trPr>
          <w:trHeight w:val="276"/>
        </w:trPr>
        <w:tc>
          <w:tcPr>
            <w:tcW w:w="2100" w:type="dxa"/>
            <w:vMerge/>
          </w:tcPr>
          <w:p w:rsidR="004B5DCE" w:rsidRPr="00243359" w:rsidRDefault="004B5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4B5DCE" w:rsidRPr="00A02B16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194" w:type="dxa"/>
            <w:gridSpan w:val="2"/>
          </w:tcPr>
          <w:p w:rsidR="004B5DCE" w:rsidRPr="00A02B16" w:rsidRDefault="004B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 xml:space="preserve">T: </w:t>
            </w:r>
            <w:r w:rsidR="003D39BF" w:rsidRPr="00A02B16">
              <w:rPr>
                <w:rFonts w:ascii="Arial" w:eastAsia="Arial" w:hAnsi="Arial" w:cs="Arial"/>
              </w:rPr>
              <w:t>priebežne</w:t>
            </w:r>
            <w:r w:rsidR="00464D73" w:rsidRPr="00A02B16">
              <w:rPr>
                <w:rFonts w:ascii="Arial" w:eastAsia="Arial" w:hAnsi="Arial" w:cs="Arial"/>
              </w:rPr>
              <w:t xml:space="preserve"> do konca certifikačného obdobia</w:t>
            </w:r>
            <w:r w:rsidR="003D39BF" w:rsidRPr="00A02B16">
              <w:rPr>
                <w:rFonts w:ascii="Arial" w:eastAsia="Arial" w:hAnsi="Arial" w:cs="Arial"/>
              </w:rPr>
              <w:t>, raz týždenne</w:t>
            </w:r>
            <w:r w:rsidR="0024688E" w:rsidRPr="00A02B16">
              <w:rPr>
                <w:rFonts w:ascii="Arial" w:eastAsia="Arial" w:hAnsi="Arial" w:cs="Arial"/>
              </w:rPr>
              <w:t xml:space="preserve"> – pondelok </w:t>
            </w:r>
          </w:p>
        </w:tc>
        <w:tc>
          <w:tcPr>
            <w:tcW w:w="2700" w:type="dxa"/>
            <w:vMerge/>
          </w:tcPr>
          <w:p w:rsidR="004B5DCE" w:rsidRPr="00A02B16" w:rsidRDefault="004B5DC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4B5DCE" w:rsidRPr="00A02B16" w:rsidRDefault="004B5DCE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10C3D" w:rsidTr="000778C1">
        <w:trPr>
          <w:trHeight w:val="318"/>
        </w:trPr>
        <w:tc>
          <w:tcPr>
            <w:tcW w:w="2100" w:type="dxa"/>
            <w:vMerge w:val="restart"/>
          </w:tcPr>
          <w:p w:rsidR="00010C3D" w:rsidRPr="00243359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AKTIVITA 8:</w:t>
            </w:r>
          </w:p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Čistenie PC.</w:t>
            </w:r>
          </w:p>
        </w:tc>
        <w:tc>
          <w:tcPr>
            <w:tcW w:w="3194" w:type="dxa"/>
            <w:gridSpan w:val="2"/>
          </w:tcPr>
          <w:p w:rsidR="00010C3D" w:rsidRPr="00A02B16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 xml:space="preserve">Z: p. uč. INF Sitiarik + ním poverená žiaci </w:t>
            </w:r>
          </w:p>
        </w:tc>
        <w:tc>
          <w:tcPr>
            <w:tcW w:w="2700" w:type="dxa"/>
            <w:vMerge w:val="restart"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Vyčistenie aspoň 90 % PC. </w:t>
            </w:r>
          </w:p>
        </w:tc>
        <w:tc>
          <w:tcPr>
            <w:tcW w:w="3440" w:type="dxa"/>
            <w:vMerge w:val="restart"/>
          </w:tcPr>
          <w:p w:rsidR="00010C3D" w:rsidRPr="00A02B16" w:rsidRDefault="00680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</w:rPr>
            </w:pPr>
            <w:r w:rsidRPr="00A02B16">
              <w:rPr>
                <w:rFonts w:ascii="Arial" w:eastAsia="Arial" w:hAnsi="Arial" w:cs="Arial"/>
                <w:sz w:val="22"/>
              </w:rPr>
              <w:t>Dohoda s Patrikom Sitiarikom: ak bude mať priestor, úlohu za pomoci žiak</w:t>
            </w:r>
            <w:r w:rsidR="008B02B5" w:rsidRPr="00A02B16">
              <w:rPr>
                <w:rFonts w:ascii="Arial" w:eastAsia="Arial" w:hAnsi="Arial" w:cs="Arial"/>
                <w:sz w:val="22"/>
              </w:rPr>
              <w:t>ov</w:t>
            </w:r>
            <w:r w:rsidRPr="00A02B16">
              <w:rPr>
                <w:rFonts w:ascii="Arial" w:eastAsia="Arial" w:hAnsi="Arial" w:cs="Arial"/>
                <w:sz w:val="22"/>
              </w:rPr>
              <w:t xml:space="preserve"> splní. </w:t>
            </w:r>
          </w:p>
        </w:tc>
      </w:tr>
      <w:tr w:rsidR="00010C3D" w:rsidTr="00243359">
        <w:trPr>
          <w:trHeight w:val="318"/>
        </w:trPr>
        <w:tc>
          <w:tcPr>
            <w:tcW w:w="2100" w:type="dxa"/>
            <w:vMerge/>
          </w:tcPr>
          <w:p w:rsidR="00010C3D" w:rsidRPr="00243359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194" w:type="dxa"/>
            <w:gridSpan w:val="2"/>
          </w:tcPr>
          <w:p w:rsidR="00010C3D" w:rsidRPr="00A02B16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T: do konca mája 2023</w:t>
            </w:r>
          </w:p>
        </w:tc>
        <w:tc>
          <w:tcPr>
            <w:tcW w:w="2700" w:type="dxa"/>
            <w:vMerge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010C3D" w:rsidTr="000778C1">
        <w:trPr>
          <w:trHeight w:val="318"/>
        </w:trPr>
        <w:tc>
          <w:tcPr>
            <w:tcW w:w="2100" w:type="dxa"/>
            <w:vMerge/>
          </w:tcPr>
          <w:p w:rsidR="00010C3D" w:rsidRPr="00243359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AKTIVITA 9:</w:t>
            </w:r>
          </w:p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Inštalovanie časových spínačov do učební s PC technikou</w:t>
            </w:r>
          </w:p>
        </w:tc>
        <w:tc>
          <w:tcPr>
            <w:tcW w:w="3194" w:type="dxa"/>
            <w:gridSpan w:val="2"/>
          </w:tcPr>
          <w:p w:rsidR="00010C3D" w:rsidRPr="00A02B16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Z: p. uč. Vasilčák a p. uč. Sitiarik</w:t>
            </w:r>
          </w:p>
          <w:p w:rsidR="00010C3D" w:rsidRPr="00A02B16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Merge w:val="restart"/>
          </w:tcPr>
          <w:p w:rsidR="00010C3D" w:rsidRPr="00A02B16" w:rsidRDefault="00010C3D" w:rsidP="00294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Nainštalovaných aspoň 20 časových spínačov. </w:t>
            </w:r>
          </w:p>
        </w:tc>
        <w:tc>
          <w:tcPr>
            <w:tcW w:w="3440" w:type="dxa"/>
            <w:vMerge w:val="restart"/>
          </w:tcPr>
          <w:p w:rsidR="00010C3D" w:rsidRPr="00A02B16" w:rsidRDefault="003C5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  <w:sz w:val="22"/>
              </w:rPr>
              <w:t>Podarilo sa kúpiť a nainštalovať 8 časových spínačov (7 s</w:t>
            </w:r>
            <w:r w:rsidR="001A5C40" w:rsidRPr="00A02B16">
              <w:rPr>
                <w:rFonts w:ascii="Arial" w:eastAsia="Arial" w:hAnsi="Arial" w:cs="Arial"/>
                <w:sz w:val="22"/>
              </w:rPr>
              <w:t>pínačov do učebne INF a 1 spínač</w:t>
            </w:r>
            <w:r w:rsidRPr="00A02B16">
              <w:rPr>
                <w:rFonts w:ascii="Arial" w:eastAsia="Arial" w:hAnsi="Arial" w:cs="Arial"/>
                <w:sz w:val="22"/>
              </w:rPr>
              <w:t xml:space="preserve"> do zborovne ZŠ). </w:t>
            </w:r>
          </w:p>
        </w:tc>
      </w:tr>
      <w:tr w:rsidR="00010C3D" w:rsidTr="00243359">
        <w:trPr>
          <w:trHeight w:val="318"/>
        </w:trPr>
        <w:tc>
          <w:tcPr>
            <w:tcW w:w="2100" w:type="dxa"/>
            <w:vMerge/>
          </w:tcPr>
          <w:p w:rsidR="00010C3D" w:rsidRPr="00243359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194" w:type="dxa"/>
            <w:gridSpan w:val="2"/>
          </w:tcPr>
          <w:p w:rsidR="00010C3D" w:rsidRPr="00A02B16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 xml:space="preserve">T: do konca apríla 2023 </w:t>
            </w:r>
          </w:p>
        </w:tc>
        <w:tc>
          <w:tcPr>
            <w:tcW w:w="2700" w:type="dxa"/>
            <w:vMerge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010C3D" w:rsidTr="00294E3A">
        <w:trPr>
          <w:trHeight w:val="480"/>
        </w:trPr>
        <w:tc>
          <w:tcPr>
            <w:tcW w:w="2100" w:type="dxa"/>
            <w:vMerge/>
          </w:tcPr>
          <w:p w:rsidR="00010C3D" w:rsidRPr="00243359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AKTIVITA 10:</w:t>
            </w:r>
          </w:p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 xml:space="preserve">Návšteva Technického múzea v Košiciach. </w:t>
            </w:r>
          </w:p>
        </w:tc>
        <w:tc>
          <w:tcPr>
            <w:tcW w:w="3194" w:type="dxa"/>
            <w:gridSpan w:val="2"/>
          </w:tcPr>
          <w:p w:rsidR="00010C3D" w:rsidRPr="00A02B16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Z: Čerkalová, p. uč. Neslušanová</w:t>
            </w:r>
          </w:p>
        </w:tc>
        <w:tc>
          <w:tcPr>
            <w:tcW w:w="2700" w:type="dxa"/>
            <w:vMerge w:val="restart"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Účasť žiakov 8.A a I.AG triedy. </w:t>
            </w:r>
          </w:p>
        </w:tc>
        <w:tc>
          <w:tcPr>
            <w:tcW w:w="3440" w:type="dxa"/>
            <w:vMerge w:val="restart"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010C3D" w:rsidTr="00243359">
        <w:trPr>
          <w:trHeight w:val="480"/>
        </w:trPr>
        <w:tc>
          <w:tcPr>
            <w:tcW w:w="2100" w:type="dxa"/>
            <w:vMerge/>
          </w:tcPr>
          <w:p w:rsidR="00010C3D" w:rsidRPr="00243359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010C3D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 2023</w:t>
            </w:r>
          </w:p>
        </w:tc>
        <w:tc>
          <w:tcPr>
            <w:tcW w:w="2700" w:type="dxa"/>
            <w:vMerge/>
          </w:tcPr>
          <w:p w:rsidR="00010C3D" w:rsidRPr="00062540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10C3D" w:rsidTr="00010C3D">
        <w:trPr>
          <w:trHeight w:val="960"/>
        </w:trPr>
        <w:tc>
          <w:tcPr>
            <w:tcW w:w="2100" w:type="dxa"/>
            <w:vMerge/>
          </w:tcPr>
          <w:p w:rsidR="00010C3D" w:rsidRPr="00243359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11:</w:t>
            </w:r>
          </w:p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Rovesnícke vzdelávanie o možnostiach šetrenia energiou doma i v škole. </w:t>
            </w:r>
          </w:p>
        </w:tc>
        <w:tc>
          <w:tcPr>
            <w:tcW w:w="3194" w:type="dxa"/>
            <w:gridSpan w:val="2"/>
          </w:tcPr>
          <w:p w:rsidR="00010C3D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žiaci kolégia z I.AG a III.AG triedy </w:t>
            </w:r>
          </w:p>
          <w:p w:rsidR="00010C3D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 w:val="restart"/>
          </w:tcPr>
          <w:p w:rsidR="00010C3D" w:rsidRPr="00207C2A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0625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Účasť aspoň 50 % žiakov 2. stupňa ZŠ a I.AG </w:t>
            </w:r>
            <w:r w:rsidRPr="00207C2A">
              <w:rPr>
                <w:rFonts w:ascii="Arial" w:eastAsia="Arial" w:hAnsi="Arial" w:cs="Arial"/>
                <w:sz w:val="22"/>
                <w:szCs w:val="22"/>
              </w:rPr>
              <w:t>triedy: 4 – 6 tried, t.j. 4 – 6 vyučovacích hodín.</w:t>
            </w:r>
          </w:p>
          <w:p w:rsidR="00010C3D" w:rsidRPr="00B735DE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010C3D" w:rsidRPr="00062540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</w:tcPr>
          <w:p w:rsidR="00010C3D" w:rsidRPr="006809AF" w:rsidRDefault="008B0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Plán je: obsah vzdelávania bude vychádzať z výsledkov dotazníka, ktoré máme.  </w:t>
            </w:r>
          </w:p>
        </w:tc>
      </w:tr>
      <w:tr w:rsidR="00010C3D" w:rsidTr="00294E3A">
        <w:trPr>
          <w:trHeight w:val="960"/>
        </w:trPr>
        <w:tc>
          <w:tcPr>
            <w:tcW w:w="2100" w:type="dxa"/>
            <w:vMerge/>
          </w:tcPr>
          <w:p w:rsidR="00010C3D" w:rsidRPr="00243359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010C3D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september/október 2023</w:t>
            </w:r>
          </w:p>
        </w:tc>
        <w:tc>
          <w:tcPr>
            <w:tcW w:w="2700" w:type="dxa"/>
            <w:vMerge/>
          </w:tcPr>
          <w:p w:rsidR="00010C3D" w:rsidRPr="00062540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10C3D" w:rsidTr="002376B9">
        <w:trPr>
          <w:trHeight w:val="318"/>
        </w:trPr>
        <w:tc>
          <w:tcPr>
            <w:tcW w:w="2100" w:type="dxa"/>
            <w:vMerge/>
          </w:tcPr>
          <w:p w:rsidR="00010C3D" w:rsidRPr="00243359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010C3D" w:rsidRPr="00A02B16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AKTIVITA 12</w:t>
            </w:r>
          </w:p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Deň bez elektroniky </w:t>
            </w:r>
          </w:p>
        </w:tc>
        <w:tc>
          <w:tcPr>
            <w:tcW w:w="3194" w:type="dxa"/>
            <w:gridSpan w:val="2"/>
          </w:tcPr>
          <w:p w:rsidR="00010C3D" w:rsidRPr="00207C2A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207C2A">
              <w:rPr>
                <w:rFonts w:ascii="Arial" w:eastAsia="Arial" w:hAnsi="Arial" w:cs="Arial"/>
              </w:rPr>
              <w:t>Z: Čerkalová a všetci vyučujúci</w:t>
            </w:r>
          </w:p>
          <w:p w:rsidR="00010C3D" w:rsidRPr="00207C2A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Merge w:val="restart"/>
          </w:tcPr>
          <w:p w:rsidR="00010C3D" w:rsidRPr="00207C2A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207C2A">
              <w:rPr>
                <w:rFonts w:ascii="Arial" w:eastAsia="Arial" w:hAnsi="Arial" w:cs="Arial"/>
                <w:sz w:val="22"/>
                <w:szCs w:val="22"/>
              </w:rPr>
              <w:t xml:space="preserve">90 % techniky nebudeme v rámci vyučovacieho procesu v daný deň používať. </w:t>
            </w:r>
          </w:p>
          <w:p w:rsidR="00010C3D" w:rsidRPr="00207C2A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207C2A">
              <w:rPr>
                <w:rFonts w:ascii="Arial" w:eastAsia="Arial" w:hAnsi="Arial" w:cs="Arial"/>
                <w:sz w:val="22"/>
                <w:szCs w:val="22"/>
              </w:rPr>
              <w:t xml:space="preserve">Úsporu energie zaznamenáme. </w:t>
            </w:r>
          </w:p>
        </w:tc>
        <w:tc>
          <w:tcPr>
            <w:tcW w:w="3440" w:type="dxa"/>
            <w:vMerge w:val="restart"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10C3D" w:rsidTr="00243359">
        <w:trPr>
          <w:trHeight w:val="318"/>
        </w:trPr>
        <w:tc>
          <w:tcPr>
            <w:tcW w:w="2100" w:type="dxa"/>
            <w:vMerge/>
          </w:tcPr>
          <w:p w:rsidR="00010C3D" w:rsidRPr="00243359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010C3D" w:rsidRPr="00207C2A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207C2A">
              <w:rPr>
                <w:rFonts w:ascii="Arial" w:eastAsia="Arial" w:hAnsi="Arial" w:cs="Arial"/>
              </w:rPr>
              <w:t xml:space="preserve">T: jún 2023 </w:t>
            </w:r>
          </w:p>
        </w:tc>
        <w:tc>
          <w:tcPr>
            <w:tcW w:w="2700" w:type="dxa"/>
            <w:vMerge/>
          </w:tcPr>
          <w:p w:rsidR="00010C3D" w:rsidRPr="00207C2A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10C3D" w:rsidTr="00165591">
        <w:trPr>
          <w:trHeight w:val="480"/>
        </w:trPr>
        <w:tc>
          <w:tcPr>
            <w:tcW w:w="2100" w:type="dxa"/>
            <w:vMerge/>
          </w:tcPr>
          <w:p w:rsidR="00010C3D" w:rsidRPr="00243359" w:rsidRDefault="00010C3D" w:rsidP="0060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13</w:t>
            </w:r>
          </w:p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Solárna energia – beseda. </w:t>
            </w:r>
          </w:p>
        </w:tc>
        <w:tc>
          <w:tcPr>
            <w:tcW w:w="3194" w:type="dxa"/>
            <w:gridSpan w:val="2"/>
          </w:tcPr>
          <w:p w:rsidR="00010C3D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p. uč. Kapusta  (F, CH)</w:t>
            </w:r>
          </w:p>
        </w:tc>
        <w:tc>
          <w:tcPr>
            <w:tcW w:w="2700" w:type="dxa"/>
            <w:vMerge w:val="restart"/>
          </w:tcPr>
          <w:p w:rsidR="00010C3D" w:rsidRPr="00062540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62540">
              <w:rPr>
                <w:rFonts w:ascii="Arial" w:eastAsia="Arial" w:hAnsi="Arial" w:cs="Arial"/>
                <w:color w:val="000000"/>
                <w:sz w:val="22"/>
                <w:szCs w:val="22"/>
              </w:rPr>
              <w:t>Účasť aspoň 70 % žiakov.</w:t>
            </w:r>
          </w:p>
          <w:p w:rsidR="00010C3D" w:rsidRPr="00062540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625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Dve skupiny: </w:t>
            </w:r>
          </w:p>
          <w:p w:rsidR="00010C3D" w:rsidRPr="00062540" w:rsidRDefault="00010C3D" w:rsidP="0016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62540">
              <w:rPr>
                <w:rFonts w:ascii="Arial" w:eastAsia="Arial" w:hAnsi="Arial" w:cs="Arial"/>
                <w:color w:val="000000"/>
                <w:sz w:val="22"/>
                <w:szCs w:val="22"/>
              </w:rPr>
              <w:t>- žiaci 7. – 9. roč. ZŠ</w:t>
            </w:r>
          </w:p>
          <w:p w:rsidR="00010C3D" w:rsidRPr="00062540" w:rsidRDefault="00010C3D" w:rsidP="0016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625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žiaci GYM </w:t>
            </w:r>
          </w:p>
        </w:tc>
        <w:tc>
          <w:tcPr>
            <w:tcW w:w="3440" w:type="dxa"/>
            <w:vMerge w:val="restart"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10C3D" w:rsidTr="00243359">
        <w:trPr>
          <w:trHeight w:val="480"/>
        </w:trPr>
        <w:tc>
          <w:tcPr>
            <w:tcW w:w="2100" w:type="dxa"/>
            <w:vMerge/>
          </w:tcPr>
          <w:p w:rsidR="00010C3D" w:rsidRPr="00243359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010C3D" w:rsidRDefault="00010C3D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2023</w:t>
            </w:r>
          </w:p>
        </w:tc>
        <w:tc>
          <w:tcPr>
            <w:tcW w:w="2700" w:type="dxa"/>
            <w:vMerge/>
          </w:tcPr>
          <w:p w:rsidR="00010C3D" w:rsidRPr="00062540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010C3D" w:rsidRDefault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165591">
        <w:trPr>
          <w:trHeight w:val="480"/>
        </w:trPr>
        <w:tc>
          <w:tcPr>
            <w:tcW w:w="2100" w:type="dxa"/>
            <w:vMerge w:val="restart"/>
          </w:tcPr>
          <w:p w:rsidR="005D1FEC" w:rsidRPr="00243359" w:rsidRDefault="005D1FEC" w:rsidP="00CC6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14</w:t>
            </w:r>
          </w:p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Šarkaniáda – tvorba a púšťanie šarkanov </w:t>
            </w: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učitelia 1. stupňa ZŠ </w:t>
            </w:r>
          </w:p>
        </w:tc>
        <w:tc>
          <w:tcPr>
            <w:tcW w:w="2700" w:type="dxa"/>
            <w:vMerge w:val="restart"/>
          </w:tcPr>
          <w:p w:rsidR="005D1FEC" w:rsidRPr="00062540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625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Účasť aspoň 70 % žiakov na výrobe a púšťaní šarkanov. </w:t>
            </w:r>
          </w:p>
          <w:p w:rsidR="005D1FEC" w:rsidRPr="00062540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62540">
              <w:rPr>
                <w:rFonts w:ascii="Arial" w:eastAsia="Arial" w:hAnsi="Arial" w:cs="Arial"/>
                <w:color w:val="000000"/>
                <w:sz w:val="22"/>
                <w:szCs w:val="22"/>
              </w:rPr>
              <w:t>Žiaci poznajú, prečo šarkan 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ieta. </w:t>
            </w:r>
          </w:p>
        </w:tc>
        <w:tc>
          <w:tcPr>
            <w:tcW w:w="344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243359">
        <w:trPr>
          <w:trHeight w:val="480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október 2023</w:t>
            </w:r>
          </w:p>
        </w:tc>
        <w:tc>
          <w:tcPr>
            <w:tcW w:w="2700" w:type="dxa"/>
            <w:vMerge/>
          </w:tcPr>
          <w:p w:rsidR="005D1FEC" w:rsidRPr="00062540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5D1FEC">
        <w:trPr>
          <w:trHeight w:val="636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Default="005D1FEC" w:rsidP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15</w:t>
            </w:r>
          </w:p>
          <w:p w:rsidR="005D1FEC" w:rsidRDefault="005D1FEC" w:rsidP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Rovesnícke vzdelávanie – fastfashion.</w:t>
            </w: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Mária Klingová a žiačky III.AG triedy</w:t>
            </w:r>
          </w:p>
        </w:tc>
        <w:tc>
          <w:tcPr>
            <w:tcW w:w="2700" w:type="dxa"/>
            <w:vMerge w:val="restart"/>
          </w:tcPr>
          <w:p w:rsidR="005D1FEC" w:rsidRPr="007C3D5B" w:rsidRDefault="005D1FEC" w:rsidP="002F7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Účasť aspoň 80 % žiakov I.AG, II.AG a 8.A, 9.A triedy. </w:t>
            </w:r>
          </w:p>
        </w:tc>
        <w:tc>
          <w:tcPr>
            <w:tcW w:w="3440" w:type="dxa"/>
            <w:vMerge w:val="restart"/>
          </w:tcPr>
          <w:p w:rsidR="005D1FEC" w:rsidRDefault="0042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275C6">
              <w:rPr>
                <w:rFonts w:ascii="Arial" w:eastAsia="Arial" w:hAnsi="Arial" w:cs="Arial"/>
                <w:color w:val="000000"/>
                <w:sz w:val="22"/>
              </w:rPr>
              <w:t>Mária Klingová má preze</w:t>
            </w:r>
            <w:r w:rsidR="007C726F">
              <w:rPr>
                <w:rFonts w:ascii="Arial" w:eastAsia="Arial" w:hAnsi="Arial" w:cs="Arial"/>
                <w:color w:val="000000"/>
                <w:sz w:val="22"/>
              </w:rPr>
              <w:t>ntáciu pripravenú</w:t>
            </w:r>
            <w:r w:rsidRPr="004275C6">
              <w:rPr>
                <w:rFonts w:ascii="Arial" w:eastAsia="Arial" w:hAnsi="Arial" w:cs="Arial"/>
                <w:color w:val="000000"/>
                <w:sz w:val="22"/>
              </w:rPr>
              <w:t xml:space="preserve">. </w:t>
            </w:r>
          </w:p>
        </w:tc>
      </w:tr>
      <w:tr w:rsidR="005D1FEC" w:rsidTr="00243359">
        <w:trPr>
          <w:trHeight w:val="636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 w:rsidP="00010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február 2024</w:t>
            </w:r>
          </w:p>
        </w:tc>
        <w:tc>
          <w:tcPr>
            <w:tcW w:w="2700" w:type="dxa"/>
            <w:vMerge/>
          </w:tcPr>
          <w:p w:rsidR="005D1FEC" w:rsidRPr="00062540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165591">
        <w:trPr>
          <w:trHeight w:val="1116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Default="005D1FEC" w:rsidP="0016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ascii="Arial" w:hAnsi="Arial" w:cs="Arial"/>
                <w:bCs/>
                <w:color w:val="000000"/>
                <w:kern w:val="0"/>
              </w:rPr>
              <w:t>AKTIVITA 16</w:t>
            </w:r>
          </w:p>
          <w:p w:rsidR="005D1FEC" w:rsidRDefault="005D1FEC" w:rsidP="0016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kern w:val="0"/>
              </w:rPr>
              <w:t xml:space="preserve">Vypracovanie info letáka pre rodičov </w:t>
            </w:r>
            <w:r>
              <w:rPr>
                <w:rFonts w:ascii="Arial" w:hAnsi="Arial" w:cs="Arial"/>
                <w:bCs/>
                <w:color w:val="000000"/>
                <w:kern w:val="0"/>
              </w:rPr>
              <w:lastRenderedPageBreak/>
              <w:t>a verejnosť propagujúceho možnosti šetrenia energiami (na základe výsledku dotazníka)</w:t>
            </w: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Z: Čerkalová, kolégium GYM </w:t>
            </w:r>
          </w:p>
        </w:tc>
        <w:tc>
          <w:tcPr>
            <w:tcW w:w="2700" w:type="dxa"/>
            <w:vMerge w:val="restart"/>
          </w:tcPr>
          <w:p w:rsidR="005D1FEC" w:rsidRPr="00207C2A" w:rsidRDefault="005D1FEC" w:rsidP="006C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 w:rsidRPr="00207C2A">
              <w:rPr>
                <w:rFonts w:ascii="Arial" w:eastAsia="Arial" w:hAnsi="Arial" w:cs="Arial"/>
                <w:sz w:val="22"/>
                <w:szCs w:val="22"/>
              </w:rPr>
              <w:t>Jednou z dotazníkových otázok bude:</w:t>
            </w:r>
          </w:p>
          <w:p w:rsidR="005D1FEC" w:rsidRPr="00207C2A" w:rsidRDefault="005D1FEC" w:rsidP="006C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207C2A">
              <w:rPr>
                <w:rFonts w:ascii="Arial" w:eastAsia="Arial" w:hAnsi="Arial" w:cs="Arial"/>
                <w:i/>
                <w:sz w:val="22"/>
                <w:szCs w:val="22"/>
              </w:rPr>
              <w:t xml:space="preserve">Dostali by ste leták </w:t>
            </w:r>
            <w:r w:rsidRPr="00207C2A"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 xml:space="preserve">o šetrení energie radšej v elektronickej alebo papierovej podobe? </w:t>
            </w:r>
          </w:p>
          <w:p w:rsidR="005D1FEC" w:rsidRPr="006C6F83" w:rsidRDefault="005D1FEC" w:rsidP="006C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207C2A">
              <w:rPr>
                <w:rFonts w:ascii="Arial" w:eastAsia="Arial" w:hAnsi="Arial" w:cs="Arial"/>
                <w:sz w:val="22"/>
                <w:szCs w:val="22"/>
              </w:rPr>
              <w:t>Podľa výsledkov bude vytlačený aj potrebný počet letákov na recyklovanom papieri a samozrejme, uverejnený na webe a FB škole, resp. rozposlaný cez EduPage.</w:t>
            </w:r>
          </w:p>
        </w:tc>
        <w:tc>
          <w:tcPr>
            <w:tcW w:w="344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243359">
        <w:trPr>
          <w:trHeight w:val="1116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 w:rsidP="0016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bCs/>
                <w:color w:val="000000"/>
                <w:kern w:val="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november – december 2023</w:t>
            </w:r>
          </w:p>
        </w:tc>
        <w:tc>
          <w:tcPr>
            <w:tcW w:w="2700" w:type="dxa"/>
            <w:vMerge/>
          </w:tcPr>
          <w:p w:rsidR="005D1FEC" w:rsidRPr="00062540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DB1876">
        <w:trPr>
          <w:trHeight w:val="318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AKTIVITA 17</w:t>
            </w:r>
          </w:p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Noc v</w:t>
            </w:r>
            <w:r w:rsidR="0060621C" w:rsidRPr="00A02B16">
              <w:rPr>
                <w:rFonts w:ascii="Arial" w:eastAsia="Arial" w:hAnsi="Arial" w:cs="Arial"/>
              </w:rPr>
              <w:t> </w:t>
            </w:r>
            <w:r w:rsidRPr="00A02B16">
              <w:rPr>
                <w:rFonts w:ascii="Arial" w:eastAsia="Arial" w:hAnsi="Arial" w:cs="Arial"/>
              </w:rPr>
              <w:t>škole</w:t>
            </w:r>
            <w:r w:rsidR="0060621C" w:rsidRPr="00A02B16">
              <w:rPr>
                <w:rFonts w:ascii="Arial" w:eastAsia="Arial" w:hAnsi="Arial" w:cs="Arial"/>
              </w:rPr>
              <w:t xml:space="preserve"> zameraná</w:t>
            </w:r>
            <w:r w:rsidRPr="00A02B16">
              <w:rPr>
                <w:rFonts w:ascii="Arial" w:eastAsia="Arial" w:hAnsi="Arial" w:cs="Arial"/>
              </w:rPr>
              <w:t xml:space="preserve"> na energiu</w:t>
            </w:r>
          </w:p>
        </w:tc>
        <w:tc>
          <w:tcPr>
            <w:tcW w:w="3194" w:type="dxa"/>
            <w:gridSpan w:val="2"/>
          </w:tcPr>
          <w:p w:rsidR="005D1FEC" w:rsidRPr="00A02B16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Z: Čerkalová, p. uč. Gavalierová, kolégium GYM</w:t>
            </w:r>
          </w:p>
          <w:p w:rsidR="005D1FEC" w:rsidRPr="00A02B16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Merge w:val="restart"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Účasť aspoň 70 % žiakov 6.A triedy. </w:t>
            </w:r>
          </w:p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V rámci programu: prezentácia a diskusia o svetlenom znečistení (svetelnom smogu), pozorovanie hviezd (v prípade priaznivého počasia) a význame a ochrane netopierov.  </w:t>
            </w:r>
          </w:p>
        </w:tc>
        <w:tc>
          <w:tcPr>
            <w:tcW w:w="3440" w:type="dxa"/>
            <w:vMerge w:val="restart"/>
          </w:tcPr>
          <w:p w:rsidR="005D1FEC" w:rsidRPr="00A02B16" w:rsidRDefault="00606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  <w:sz w:val="22"/>
              </w:rPr>
              <w:t xml:space="preserve">Akcia </w:t>
            </w:r>
            <w:r w:rsidR="00347888" w:rsidRPr="00A02B16">
              <w:rPr>
                <w:rFonts w:ascii="Arial" w:eastAsia="Arial" w:hAnsi="Arial" w:cs="Arial"/>
                <w:sz w:val="22"/>
              </w:rPr>
              <w:t xml:space="preserve">po dohode s pani učiteľkou Gavalierovou </w:t>
            </w:r>
            <w:r w:rsidRPr="00A02B16">
              <w:rPr>
                <w:rFonts w:ascii="Arial" w:eastAsia="Arial" w:hAnsi="Arial" w:cs="Arial"/>
                <w:sz w:val="22"/>
              </w:rPr>
              <w:t xml:space="preserve">presunutá na </w:t>
            </w:r>
            <w:r w:rsidR="004275C6" w:rsidRPr="00A02B16">
              <w:rPr>
                <w:rFonts w:ascii="Arial" w:eastAsia="Arial" w:hAnsi="Arial" w:cs="Arial"/>
                <w:sz w:val="22"/>
              </w:rPr>
              <w:t>začiatok septembra</w:t>
            </w:r>
            <w:r w:rsidRPr="00A02B16">
              <w:rPr>
                <w:rFonts w:ascii="Arial" w:eastAsia="Arial" w:hAnsi="Arial" w:cs="Arial"/>
                <w:sz w:val="22"/>
              </w:rPr>
              <w:t xml:space="preserve"> 2023. </w:t>
            </w:r>
          </w:p>
        </w:tc>
      </w:tr>
      <w:tr w:rsidR="005D1FEC" w:rsidTr="00243359">
        <w:trPr>
          <w:trHeight w:val="318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194" w:type="dxa"/>
            <w:gridSpan w:val="2"/>
          </w:tcPr>
          <w:p w:rsidR="005D1FEC" w:rsidRPr="00A02B16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T: jún 2023</w:t>
            </w:r>
          </w:p>
          <w:p w:rsidR="005D1FEC" w:rsidRPr="00A02B16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Merge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D1FEC" w:rsidTr="00BB4E9F">
        <w:trPr>
          <w:trHeight w:val="636"/>
        </w:trPr>
        <w:tc>
          <w:tcPr>
            <w:tcW w:w="210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243359">
              <w:rPr>
                <w:rFonts w:ascii="Arial" w:eastAsia="Arial" w:hAnsi="Arial" w:cs="Arial"/>
                <w:b/>
                <w:color w:val="000000"/>
              </w:rPr>
              <w:t>CIEĽ 2:</w:t>
            </w:r>
          </w:p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Znížiť spotrebu plynu na škole o 10 % do konca marca 2024. </w:t>
            </w:r>
          </w:p>
        </w:tc>
        <w:tc>
          <w:tcPr>
            <w:tcW w:w="2620" w:type="dxa"/>
            <w:vMerge w:val="restart"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AKTIVITA 1</w:t>
            </w:r>
          </w:p>
          <w:p w:rsidR="005D1FEC" w:rsidRPr="00A02B16" w:rsidRDefault="005D1FEC" w:rsidP="00BB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 xml:space="preserve">Vyhotovenie energetickej mapy školy </w:t>
            </w:r>
          </w:p>
        </w:tc>
        <w:tc>
          <w:tcPr>
            <w:tcW w:w="3194" w:type="dxa"/>
            <w:gridSpan w:val="2"/>
          </w:tcPr>
          <w:p w:rsidR="005D1FEC" w:rsidRPr="00A02B16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Z: p. uč. Stromko</w:t>
            </w:r>
          </w:p>
        </w:tc>
        <w:tc>
          <w:tcPr>
            <w:tcW w:w="2700" w:type="dxa"/>
            <w:vMerge w:val="restart"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>Vytvorenie energetickej mapy školy za pomoci termokamery od hasičov.</w:t>
            </w:r>
          </w:p>
          <w:p w:rsidR="005D1FEC" w:rsidRPr="00A02B16" w:rsidRDefault="005D1FEC" w:rsidP="00000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>Diskusia o výsledkoch: v kolégiu a následne v rámci rovesníckeho vzdelávania (viď cieľ 1, aktivita 11) s účasťou 10 – 15 žiakov.</w:t>
            </w:r>
          </w:p>
        </w:tc>
        <w:tc>
          <w:tcPr>
            <w:tcW w:w="3440" w:type="dxa"/>
            <w:vMerge w:val="restart"/>
          </w:tcPr>
          <w:p w:rsidR="005D1FEC" w:rsidRPr="00A02B16" w:rsidRDefault="00606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  <w:sz w:val="22"/>
              </w:rPr>
              <w:t xml:space="preserve">Dohoda s Martinom Stromkom: presun akcie na november 2023 – keď sa ochladí a rozdiel zaznamenaných teplôt bude zrejmejší. </w:t>
            </w:r>
          </w:p>
        </w:tc>
      </w:tr>
      <w:tr w:rsidR="005D1FEC" w:rsidTr="00243359">
        <w:trPr>
          <w:trHeight w:val="636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– apríl 2023</w:t>
            </w:r>
          </w:p>
        </w:tc>
        <w:tc>
          <w:tcPr>
            <w:tcW w:w="2700" w:type="dxa"/>
            <w:vMerge/>
          </w:tcPr>
          <w:p w:rsidR="005D1FEC" w:rsidRPr="00062540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D35467">
        <w:trPr>
          <w:trHeight w:val="960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</w:t>
            </w:r>
          </w:p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Umiestnenie teplomerov do každej kmeňovej triedy, odborných učební a na chodby školy.</w:t>
            </w: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kolégium GYM – III.AG trieda </w:t>
            </w:r>
          </w:p>
        </w:tc>
        <w:tc>
          <w:tcPr>
            <w:tcW w:w="2700" w:type="dxa"/>
            <w:vMerge w:val="restart"/>
          </w:tcPr>
          <w:p w:rsidR="005D1FEC" w:rsidRPr="00062540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625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Teplomery v každej z uvedených miestnosti. </w:t>
            </w:r>
          </w:p>
        </w:tc>
        <w:tc>
          <w:tcPr>
            <w:tcW w:w="3440" w:type="dxa"/>
            <w:vMerge w:val="restart"/>
          </w:tcPr>
          <w:p w:rsidR="006809AF" w:rsidRDefault="00606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</w:rPr>
            </w:pPr>
            <w:r w:rsidRPr="00347888">
              <w:rPr>
                <w:rFonts w:ascii="Arial" w:eastAsia="Arial" w:hAnsi="Arial" w:cs="Arial"/>
                <w:color w:val="000000"/>
                <w:sz w:val="22"/>
              </w:rPr>
              <w:t xml:space="preserve">Kolégium urobilo prehľad umiestnenia teplomerov (audit 2022). Vyrokovalo s pánom riaditeľoch zakúpenie chýbajúcich teplomerov. S pomocou pána školníka boli teplomery umiestnené. </w:t>
            </w:r>
          </w:p>
          <w:p w:rsidR="005D1FEC" w:rsidRDefault="00DE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47888">
              <w:rPr>
                <w:rFonts w:ascii="Arial" w:eastAsia="Arial" w:hAnsi="Arial" w:cs="Arial"/>
                <w:color w:val="000000"/>
                <w:sz w:val="22"/>
              </w:rPr>
              <w:t xml:space="preserve">Úloha splnená na 90 %. </w:t>
            </w:r>
          </w:p>
        </w:tc>
      </w:tr>
      <w:tr w:rsidR="005D1FEC" w:rsidTr="00243359">
        <w:trPr>
          <w:trHeight w:val="960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december 2022 – február 2023</w:t>
            </w:r>
          </w:p>
        </w:tc>
        <w:tc>
          <w:tcPr>
            <w:tcW w:w="2700" w:type="dxa"/>
            <w:vMerge/>
          </w:tcPr>
          <w:p w:rsidR="005D1FEC" w:rsidRPr="00062540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RPr="00347888" w:rsidTr="003B7CFA">
        <w:trPr>
          <w:trHeight w:val="636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AKTIVITA 3</w:t>
            </w:r>
          </w:p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 xml:space="preserve">Šitie látkových valčekov na tesnenie okien. </w:t>
            </w:r>
          </w:p>
        </w:tc>
        <w:tc>
          <w:tcPr>
            <w:tcW w:w="3194" w:type="dxa"/>
            <w:gridSpan w:val="2"/>
          </w:tcPr>
          <w:p w:rsidR="005D1FEC" w:rsidRPr="00A02B16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 xml:space="preserve">Z: p. uč. Neslušanová a Holigová a Mašlonková, kolégium ZŠ, rodičia </w:t>
            </w:r>
          </w:p>
          <w:p w:rsidR="005D1FEC" w:rsidRPr="00A02B16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Merge w:val="restart"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Ušité a umiestnené valčeky aspoň v 80 % uvedených miestnosti. </w:t>
            </w:r>
          </w:p>
        </w:tc>
        <w:tc>
          <w:tcPr>
            <w:tcW w:w="3440" w:type="dxa"/>
            <w:vMerge w:val="restart"/>
          </w:tcPr>
          <w:p w:rsidR="0060621C" w:rsidRPr="00A02B16" w:rsidRDefault="00347888" w:rsidP="0034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sz w:val="22"/>
              </w:rPr>
            </w:pPr>
            <w:r w:rsidRPr="00A02B16">
              <w:rPr>
                <w:rFonts w:ascii="Arial" w:eastAsia="Arial" w:hAnsi="Arial" w:cs="Arial"/>
                <w:sz w:val="22"/>
              </w:rPr>
              <w:t>B</w:t>
            </w:r>
            <w:r w:rsidR="0060621C" w:rsidRPr="00A02B16">
              <w:rPr>
                <w:rFonts w:ascii="Arial" w:eastAsia="Arial" w:hAnsi="Arial" w:cs="Arial"/>
                <w:sz w:val="22"/>
              </w:rPr>
              <w:t xml:space="preserve">oli zaobstarané látky a molitan. </w:t>
            </w:r>
          </w:p>
          <w:p w:rsidR="0060621C" w:rsidRPr="00A02B16" w:rsidRDefault="00606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</w:rPr>
            </w:pPr>
            <w:r w:rsidRPr="00A02B16">
              <w:rPr>
                <w:rFonts w:ascii="Arial" w:eastAsia="Arial" w:hAnsi="Arial" w:cs="Arial"/>
                <w:sz w:val="22"/>
              </w:rPr>
              <w:t xml:space="preserve">Pani učiteľka Neslušanová valčeky ušila. Na hodinách TEV a VYV </w:t>
            </w:r>
            <w:r w:rsidR="007A7216" w:rsidRPr="00A02B16">
              <w:rPr>
                <w:rFonts w:ascii="Arial" w:eastAsia="Arial" w:hAnsi="Arial" w:cs="Arial"/>
                <w:sz w:val="22"/>
              </w:rPr>
              <w:t>bol molitan strihaný na malé kúsky. Prebehlo plnenie valčekov.</w:t>
            </w:r>
          </w:p>
          <w:p w:rsidR="007A7216" w:rsidRPr="00A02B16" w:rsidRDefault="007A7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</w:rPr>
            </w:pPr>
            <w:r w:rsidRPr="00A02B16">
              <w:rPr>
                <w:rFonts w:ascii="Arial" w:eastAsia="Arial" w:hAnsi="Arial" w:cs="Arial"/>
                <w:sz w:val="22"/>
              </w:rPr>
              <w:t xml:space="preserve">Kolégium valčeky umiestnilo do učební. </w:t>
            </w:r>
          </w:p>
          <w:p w:rsidR="005D1FEC" w:rsidRPr="00A02B16" w:rsidRDefault="00DE7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</w:rPr>
            </w:pPr>
            <w:r w:rsidRPr="00A02B16">
              <w:rPr>
                <w:rFonts w:ascii="Arial" w:eastAsia="Arial" w:hAnsi="Arial" w:cs="Arial"/>
                <w:sz w:val="22"/>
              </w:rPr>
              <w:t xml:space="preserve">Úloha splnená na 80 %. </w:t>
            </w:r>
            <w:r w:rsidR="006809AF" w:rsidRPr="00A02B16">
              <w:rPr>
                <w:rFonts w:ascii="Arial" w:eastAsia="Arial" w:hAnsi="Arial" w:cs="Arial"/>
                <w:sz w:val="22"/>
              </w:rPr>
              <w:t xml:space="preserve">Materiál ešte máme, môžeme ušiť ďalšie valčeky. </w:t>
            </w:r>
          </w:p>
        </w:tc>
      </w:tr>
      <w:tr w:rsidR="005D1FEC" w:rsidRPr="00347888" w:rsidTr="00243359">
        <w:trPr>
          <w:trHeight w:val="636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194" w:type="dxa"/>
            <w:gridSpan w:val="2"/>
          </w:tcPr>
          <w:p w:rsidR="005D1FEC" w:rsidRPr="00A02B16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T: február až apríl/máj 2023</w:t>
            </w:r>
          </w:p>
        </w:tc>
        <w:tc>
          <w:tcPr>
            <w:tcW w:w="2700" w:type="dxa"/>
            <w:vMerge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40" w:type="dxa"/>
            <w:vMerge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</w:rPr>
            </w:pPr>
          </w:p>
        </w:tc>
      </w:tr>
      <w:tr w:rsidR="005D1FEC" w:rsidTr="003F5A01">
        <w:trPr>
          <w:trHeight w:val="960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AKTIVITA 4</w:t>
            </w:r>
          </w:p>
          <w:p w:rsidR="005D1FEC" w:rsidRPr="00A02B16" w:rsidRDefault="005D1FEC" w:rsidP="00E9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Rovesnícke vzdelávanie o dôvodoch, prečo energiou doma i v škole šetriť</w:t>
            </w:r>
          </w:p>
        </w:tc>
        <w:tc>
          <w:tcPr>
            <w:tcW w:w="3194" w:type="dxa"/>
            <w:gridSpan w:val="2"/>
          </w:tcPr>
          <w:p w:rsidR="005D1FEC" w:rsidRPr="00A02B16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 xml:space="preserve">Z: Čerkalová, kolégium GYM </w:t>
            </w:r>
          </w:p>
        </w:tc>
        <w:tc>
          <w:tcPr>
            <w:tcW w:w="2700" w:type="dxa"/>
            <w:vMerge w:val="restart"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 xml:space="preserve">Účasť aspoň 50 % žiakov ZŠ a GYM. </w:t>
            </w:r>
          </w:p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>Trvanie jedného vzdelávania je 45 min.</w:t>
            </w:r>
          </w:p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</w:tcPr>
          <w:p w:rsidR="005D1FEC" w:rsidRPr="00A02B16" w:rsidRDefault="0042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  <w:sz w:val="22"/>
              </w:rPr>
              <w:t xml:space="preserve">Plán je: obsah vzdelávania bude vychádzať z výsledkov dotazníka, ktoré máme.  </w:t>
            </w:r>
          </w:p>
        </w:tc>
      </w:tr>
      <w:tr w:rsidR="005D1FEC" w:rsidTr="00404044">
        <w:trPr>
          <w:trHeight w:val="960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apríl 2023 </w:t>
            </w:r>
          </w:p>
        </w:tc>
        <w:tc>
          <w:tcPr>
            <w:tcW w:w="2700" w:type="dxa"/>
            <w:vMerge/>
          </w:tcPr>
          <w:p w:rsidR="005D1FEC" w:rsidRPr="00404044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404044">
        <w:trPr>
          <w:trHeight w:val="636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5</w:t>
            </w:r>
          </w:p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Monitoring nameranej teploty v učebni, vetranie, žalúzie.  </w:t>
            </w: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týždenníci </w:t>
            </w:r>
          </w:p>
        </w:tc>
        <w:tc>
          <w:tcPr>
            <w:tcW w:w="2700" w:type="dxa"/>
            <w:vMerge w:val="restart"/>
          </w:tcPr>
          <w:p w:rsidR="005D1FEC" w:rsidRPr="00404044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04044">
              <w:rPr>
                <w:rFonts w:ascii="Arial" w:eastAsia="Arial" w:hAnsi="Arial" w:cs="Arial"/>
                <w:color w:val="000000"/>
                <w:sz w:val="22"/>
                <w:szCs w:val="22"/>
              </w:rPr>
              <w:t>Monito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ring každý deň a každou triedou ZŠ a GYM. </w:t>
            </w:r>
          </w:p>
        </w:tc>
        <w:tc>
          <w:tcPr>
            <w:tcW w:w="344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243359">
        <w:trPr>
          <w:trHeight w:val="636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počas celého trvania certifikačného obdobia </w:t>
            </w:r>
          </w:p>
        </w:tc>
        <w:tc>
          <w:tcPr>
            <w:tcW w:w="2700" w:type="dxa"/>
            <w:vMerge/>
          </w:tcPr>
          <w:p w:rsidR="005D1FEC" w:rsidRPr="00404044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404044">
        <w:trPr>
          <w:trHeight w:val="636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6</w:t>
            </w:r>
          </w:p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Vyhodnotenie aktivít a informovanie verejnosti. </w:t>
            </w: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Čerkalová, kolégium GYM </w:t>
            </w:r>
          </w:p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04044">
              <w:rPr>
                <w:rFonts w:ascii="Arial" w:hAnsi="Arial" w:cs="Arial"/>
                <w:kern w:val="0"/>
                <w:sz w:val="22"/>
                <w:szCs w:val="22"/>
              </w:rPr>
              <w:t>Diskusia – spätná väzba. Názory aspoň 10 žiakov</w:t>
            </w:r>
            <w:r w:rsidRPr="00207C2A">
              <w:rPr>
                <w:rFonts w:ascii="Arial" w:hAnsi="Arial" w:cs="Arial"/>
                <w:kern w:val="0"/>
                <w:sz w:val="22"/>
                <w:szCs w:val="22"/>
              </w:rPr>
              <w:t>(spolu zo všetkých tried 2. stupňa ZŠ a GYM)</w:t>
            </w:r>
            <w:r w:rsidRPr="00404044">
              <w:rPr>
                <w:rFonts w:ascii="Arial" w:hAnsi="Arial" w:cs="Arial"/>
                <w:kern w:val="0"/>
                <w:sz w:val="22"/>
                <w:szCs w:val="22"/>
              </w:rPr>
              <w:t xml:space="preserve"> na nástenke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, webe školy a FB školy</w:t>
            </w:r>
            <w:r w:rsidRPr="00404044">
              <w:rPr>
                <w:rFonts w:ascii="Arial" w:hAnsi="Arial" w:cs="Arial"/>
                <w:kern w:val="0"/>
                <w:sz w:val="22"/>
                <w:szCs w:val="22"/>
              </w:rPr>
              <w:t>.</w:t>
            </w:r>
          </w:p>
          <w:p w:rsidR="005D1FEC" w:rsidRPr="00404044" w:rsidRDefault="005D1FEC" w:rsidP="003F5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</w:tcPr>
          <w:p w:rsidR="005D1FEC" w:rsidRPr="00404044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1FEC" w:rsidTr="00243359">
        <w:trPr>
          <w:trHeight w:val="636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 2023, december 2023 a apríl 2024</w:t>
            </w:r>
          </w:p>
        </w:tc>
        <w:tc>
          <w:tcPr>
            <w:tcW w:w="2700" w:type="dxa"/>
            <w:vMerge/>
          </w:tcPr>
          <w:p w:rsidR="005D1FEC" w:rsidRPr="00404044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7C3D5B">
        <w:trPr>
          <w:trHeight w:val="1116"/>
        </w:trPr>
        <w:tc>
          <w:tcPr>
            <w:tcW w:w="210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Cieľ 3</w:t>
            </w:r>
          </w:p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5D1FEC" w:rsidRPr="000008E2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r w:rsidRPr="00207C2A">
              <w:rPr>
                <w:rFonts w:ascii="Arial" w:eastAsia="Arial" w:hAnsi="Arial" w:cs="Arial"/>
                <w:b/>
              </w:rPr>
              <w:t>Mininálne na dvoch výzdobách školy, resp. tried, použiť výlučne prírodnýmateriál – jeseň/sviatok Všetkých svätých 2023 a jar/Veľká noc 2024.</w:t>
            </w:r>
          </w:p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</w:t>
            </w:r>
          </w:p>
          <w:p w:rsidR="005D1FEC" w:rsidRPr="007C3D5B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(Rovesnícke) vzdelávanie o obnoviteľných zdrojoch energie.</w:t>
            </w:r>
          </w:p>
        </w:tc>
        <w:tc>
          <w:tcPr>
            <w:tcW w:w="3194" w:type="dxa"/>
            <w:gridSpan w:val="2"/>
          </w:tcPr>
          <w:p w:rsidR="005D1FEC" w:rsidRPr="00A02B16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A02B16">
              <w:rPr>
                <w:rFonts w:ascii="Arial" w:eastAsia="Arial" w:hAnsi="Arial" w:cs="Arial"/>
              </w:rPr>
              <w:t>Z: p. uč. Kapusta, p. uč. Kosťová, Martin Lazarák, Sára Hovancová</w:t>
            </w:r>
          </w:p>
        </w:tc>
        <w:tc>
          <w:tcPr>
            <w:tcW w:w="2700" w:type="dxa"/>
            <w:vMerge w:val="restart"/>
          </w:tcPr>
          <w:p w:rsidR="005D1FEC" w:rsidRPr="00A02B16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A02B16">
              <w:rPr>
                <w:rFonts w:ascii="Arial" w:eastAsia="Arial" w:hAnsi="Arial" w:cs="Arial"/>
                <w:sz w:val="22"/>
                <w:szCs w:val="22"/>
              </w:rPr>
              <w:t>Účasť aspoň 80 % žiakov III.AG triedy (CHE) a žiakov 7.A a 9.A triedy (CHE).</w:t>
            </w:r>
          </w:p>
        </w:tc>
        <w:tc>
          <w:tcPr>
            <w:tcW w:w="3440" w:type="dxa"/>
            <w:vMerge w:val="restart"/>
          </w:tcPr>
          <w:p w:rsidR="005D1FEC" w:rsidRPr="00347888" w:rsidRDefault="0034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</w:rPr>
            </w:pPr>
            <w:r w:rsidRPr="00347888">
              <w:rPr>
                <w:rFonts w:ascii="Arial" w:eastAsia="Arial" w:hAnsi="Arial" w:cs="Arial"/>
                <w:color w:val="000000"/>
                <w:sz w:val="22"/>
              </w:rPr>
              <w:t xml:space="preserve">Prebehli tri hodiny CHE s pani učiteľkou Kosťovou v 7. A a 8. A triede. </w:t>
            </w:r>
          </w:p>
          <w:p w:rsidR="00347888" w:rsidRPr="00347888" w:rsidRDefault="0034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</w:rPr>
            </w:pPr>
            <w:r w:rsidRPr="00347888">
              <w:rPr>
                <w:rFonts w:ascii="Arial" w:eastAsia="Arial" w:hAnsi="Arial" w:cs="Arial"/>
                <w:color w:val="000000"/>
                <w:sz w:val="22"/>
              </w:rPr>
              <w:t>Úloha v rámci ZŠ splnená na 100 %. Došlo k výmene tried (8. A za 9. A).</w:t>
            </w:r>
          </w:p>
        </w:tc>
      </w:tr>
      <w:tr w:rsidR="005D1FEC" w:rsidTr="005D1FEC">
        <w:trPr>
          <w:trHeight w:val="371"/>
        </w:trPr>
        <w:tc>
          <w:tcPr>
            <w:tcW w:w="210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Pr="00207C2A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207C2A">
              <w:rPr>
                <w:rFonts w:ascii="Arial" w:eastAsia="Arial" w:hAnsi="Arial" w:cs="Arial"/>
              </w:rPr>
              <w:t>T: február – december 2023</w:t>
            </w:r>
          </w:p>
        </w:tc>
        <w:tc>
          <w:tcPr>
            <w:tcW w:w="2700" w:type="dxa"/>
            <w:vMerge/>
          </w:tcPr>
          <w:p w:rsidR="005D1FEC" w:rsidRPr="00207C2A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40" w:type="dxa"/>
            <w:vMerge/>
          </w:tcPr>
          <w:p w:rsidR="005D1FEC" w:rsidRPr="00347888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5D1FEC" w:rsidTr="00651C98">
        <w:trPr>
          <w:trHeight w:val="480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</w:t>
            </w:r>
          </w:p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Vence na sviatok Všetkých svätých</w:t>
            </w:r>
          </w:p>
        </w:tc>
        <w:tc>
          <w:tcPr>
            <w:tcW w:w="3194" w:type="dxa"/>
            <w:gridSpan w:val="2"/>
          </w:tcPr>
          <w:p w:rsidR="005D1FEC" w:rsidRPr="00207C2A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207C2A">
              <w:rPr>
                <w:rFonts w:ascii="Arial" w:eastAsia="Arial" w:hAnsi="Arial" w:cs="Arial"/>
              </w:rPr>
              <w:t xml:space="preserve">Z: vyučujúci ZUŠ, VYV a II.AG </w:t>
            </w:r>
          </w:p>
        </w:tc>
        <w:tc>
          <w:tcPr>
            <w:tcW w:w="2700" w:type="dxa"/>
            <w:vMerge w:val="restart"/>
          </w:tcPr>
          <w:p w:rsidR="005D1FEC" w:rsidRPr="00207C2A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207C2A">
              <w:rPr>
                <w:rFonts w:ascii="Arial" w:eastAsia="Arial" w:hAnsi="Arial" w:cs="Arial"/>
                <w:sz w:val="22"/>
                <w:szCs w:val="22"/>
              </w:rPr>
              <w:t>Výroba aspoň 20 vencov.</w:t>
            </w:r>
          </w:p>
          <w:p w:rsidR="005D1FEC" w:rsidRPr="00207C2A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207C2A">
              <w:rPr>
                <w:rFonts w:ascii="Arial" w:eastAsia="Arial" w:hAnsi="Arial" w:cs="Arial"/>
                <w:sz w:val="22"/>
                <w:szCs w:val="22"/>
              </w:rPr>
              <w:t>Účasť aspoň 4 tried Z</w:t>
            </w:r>
            <w:bookmarkStart w:id="0" w:name="_GoBack"/>
            <w:bookmarkEnd w:id="0"/>
            <w:r w:rsidRPr="00207C2A">
              <w:rPr>
                <w:rFonts w:ascii="Arial" w:eastAsia="Arial" w:hAnsi="Arial" w:cs="Arial"/>
                <w:sz w:val="22"/>
                <w:szCs w:val="22"/>
              </w:rPr>
              <w:t xml:space="preserve">Š. </w:t>
            </w:r>
          </w:p>
          <w:p w:rsidR="005D1FEC" w:rsidRPr="00207C2A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207C2A">
              <w:rPr>
                <w:rFonts w:ascii="Arial" w:eastAsia="Arial" w:hAnsi="Arial" w:cs="Arial"/>
                <w:sz w:val="22"/>
                <w:szCs w:val="22"/>
              </w:rPr>
              <w:t>koľko žiakov/tried</w:t>
            </w:r>
          </w:p>
        </w:tc>
        <w:tc>
          <w:tcPr>
            <w:tcW w:w="3440" w:type="dxa"/>
            <w:vMerge w:val="restart"/>
          </w:tcPr>
          <w:p w:rsidR="005D1FEC" w:rsidRPr="00347888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5D1FEC" w:rsidTr="00243359">
        <w:trPr>
          <w:trHeight w:val="480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000C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október 2023 </w:t>
            </w:r>
          </w:p>
        </w:tc>
        <w:tc>
          <w:tcPr>
            <w:tcW w:w="2700" w:type="dxa"/>
            <w:vMerge/>
          </w:tcPr>
          <w:p w:rsidR="005D1FEC" w:rsidRPr="007C3D5B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651C98">
        <w:trPr>
          <w:trHeight w:val="480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3</w:t>
            </w:r>
          </w:p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Jarná/veľkonočná dekorácia – výhradne prírodný materiál</w:t>
            </w: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vyučujúci VYV</w:t>
            </w:r>
          </w:p>
        </w:tc>
        <w:tc>
          <w:tcPr>
            <w:tcW w:w="2700" w:type="dxa"/>
            <w:vMerge w:val="restart"/>
          </w:tcPr>
          <w:p w:rsidR="005D1FEC" w:rsidRPr="007C3D5B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Výroba aspoň 30 dekorácii. </w:t>
            </w:r>
          </w:p>
        </w:tc>
        <w:tc>
          <w:tcPr>
            <w:tcW w:w="3440" w:type="dxa"/>
            <w:vMerge w:val="restart"/>
          </w:tcPr>
          <w:p w:rsidR="005D1FEC" w:rsidRDefault="00FE2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Krúžok </w:t>
            </w:r>
            <w:r>
              <w:rPr>
                <w:rFonts w:ascii="Arial" w:eastAsia="Arial" w:hAnsi="Arial" w:cs="Arial"/>
                <w:i/>
                <w:color w:val="000000"/>
                <w:sz w:val="22"/>
              </w:rPr>
              <w:t>Šikovné ruky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s pani učiteľkou Mašlonkovou: 7 detí 1. A a 2. A triedy; výroba obrázkov z kvetov (5ks), venčekov na hlavu (7 ks)</w:t>
            </w:r>
          </w:p>
        </w:tc>
      </w:tr>
      <w:tr w:rsidR="005D1FEC" w:rsidTr="00243359">
        <w:trPr>
          <w:trHeight w:val="480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000C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– apríl 2024</w:t>
            </w:r>
          </w:p>
        </w:tc>
        <w:tc>
          <w:tcPr>
            <w:tcW w:w="2700" w:type="dxa"/>
            <w:vMerge/>
          </w:tcPr>
          <w:p w:rsidR="005D1FEC" w:rsidRPr="007C3D5B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651C98">
        <w:trPr>
          <w:trHeight w:val="318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4</w:t>
            </w:r>
          </w:p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Argumentačná hra</w:t>
            </w: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kolégium GYM </w:t>
            </w:r>
          </w:p>
        </w:tc>
        <w:tc>
          <w:tcPr>
            <w:tcW w:w="2700" w:type="dxa"/>
            <w:vMerge w:val="restart"/>
          </w:tcPr>
          <w:p w:rsidR="005D1FEC" w:rsidRPr="007C3D5B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Účasť aspoň 10 – 15 žiakov GYM. </w:t>
            </w:r>
          </w:p>
        </w:tc>
        <w:tc>
          <w:tcPr>
            <w:tcW w:w="344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243359">
        <w:trPr>
          <w:trHeight w:val="318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január – február 2024</w:t>
            </w:r>
          </w:p>
        </w:tc>
        <w:tc>
          <w:tcPr>
            <w:tcW w:w="2700" w:type="dxa"/>
            <w:vMerge/>
          </w:tcPr>
          <w:p w:rsidR="005D1FEC" w:rsidRPr="007C3D5B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651C98">
        <w:trPr>
          <w:trHeight w:val="480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5</w:t>
            </w:r>
          </w:p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Informovanie o aktivitách </w:t>
            </w: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Čerkalová, kolégium </w:t>
            </w:r>
          </w:p>
        </w:tc>
        <w:tc>
          <w:tcPr>
            <w:tcW w:w="2700" w:type="dxa"/>
            <w:vMerge w:val="restart"/>
          </w:tcPr>
          <w:p w:rsidR="005D1FEC" w:rsidRPr="00DF748C" w:rsidRDefault="005D1FEC" w:rsidP="00DF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404044">
              <w:rPr>
                <w:rFonts w:ascii="Arial" w:hAnsi="Arial" w:cs="Arial"/>
                <w:kern w:val="0"/>
                <w:sz w:val="22"/>
                <w:szCs w:val="22"/>
              </w:rPr>
              <w:t>Diskusia – spätná väzba. Názory aspoň 10 žiakov na nástenke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, webe školy a FB školy</w:t>
            </w:r>
            <w:r w:rsidRPr="00404044">
              <w:rPr>
                <w:rFonts w:ascii="Arial" w:hAnsi="Arial" w:cs="Arial"/>
                <w:kern w:val="0"/>
                <w:sz w:val="22"/>
                <w:szCs w:val="22"/>
              </w:rPr>
              <w:t>.</w:t>
            </w:r>
          </w:p>
        </w:tc>
        <w:tc>
          <w:tcPr>
            <w:tcW w:w="3440" w:type="dxa"/>
            <w:vMerge w:val="restart"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D1FEC" w:rsidTr="00243359">
        <w:trPr>
          <w:trHeight w:val="480"/>
        </w:trPr>
        <w:tc>
          <w:tcPr>
            <w:tcW w:w="2100" w:type="dxa"/>
            <w:vMerge/>
          </w:tcPr>
          <w:p w:rsidR="005D1FEC" w:rsidRPr="00243359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62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</w:tcPr>
          <w:p w:rsidR="005D1FEC" w:rsidRDefault="005D1FEC" w:rsidP="002433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marec – apríl 2024 </w:t>
            </w:r>
          </w:p>
        </w:tc>
        <w:tc>
          <w:tcPr>
            <w:tcW w:w="270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vMerge/>
          </w:tcPr>
          <w:p w:rsidR="005D1FEC" w:rsidRDefault="005D1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C6853" w:rsidRDefault="003A6162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42"/>
        <w:rPr>
          <w:rFonts w:ascii="Arial" w:eastAsia="Arial" w:hAnsi="Arial" w:cs="Arial"/>
          <w:i/>
          <w:sz w:val="22"/>
          <w:szCs w:val="22"/>
        </w:rPr>
      </w:pPr>
      <w:sdt>
        <w:sdtPr>
          <w:tag w:val="goog_rdk_8"/>
          <w:id w:val="-293904098"/>
        </w:sdtPr>
        <w:sdtEndPr>
          <w:rPr>
            <w:rFonts w:ascii="Arial" w:hAnsi="Arial" w:cs="Arial"/>
            <w:sz w:val="22"/>
            <w:szCs w:val="22"/>
          </w:rPr>
        </w:sdtEndPr>
        <w:sdtContent>
          <w:r w:rsidR="00DC6853">
            <w:t>*</w:t>
          </w:r>
        </w:sdtContent>
      </w:sdt>
      <w:r w:rsidR="00DC6853" w:rsidRPr="00373D68">
        <w:rPr>
          <w:rFonts w:ascii="Arial" w:eastAsia="Arial" w:hAnsi="Arial" w:cs="Arial"/>
          <w:i/>
          <w:sz w:val="22"/>
          <w:szCs w:val="22"/>
        </w:rPr>
        <w:t>bližší popis aký je to SMART cieľ a príklady nájdete v Metodickej príručke Zelenej školy</w:t>
      </w:r>
    </w:p>
    <w:p w:rsidR="00F303FD" w:rsidRPr="00FE272D" w:rsidRDefault="003A6162" w:rsidP="00FE2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i/>
          <w:sz w:val="22"/>
          <w:szCs w:val="22"/>
        </w:rPr>
      </w:pPr>
      <w:hyperlink r:id="rId9">
        <w:r w:rsidR="00DC6853" w:rsidRPr="003E08E7">
          <w:rPr>
            <w:rFonts w:ascii="Arial" w:eastAsia="Arial" w:hAnsi="Arial" w:cs="Arial"/>
            <w:i/>
            <w:sz w:val="22"/>
            <w:szCs w:val="22"/>
          </w:rPr>
          <w:t>metodicka_prirucka_zs_8.pdf (zelenaskola.sk)</w:t>
        </w:r>
      </w:hyperlink>
      <w:r w:rsidR="00DC6853" w:rsidRPr="003E08E7">
        <w:rPr>
          <w:rFonts w:ascii="Arial" w:hAnsi="Arial" w:cs="Arial"/>
          <w:i/>
          <w:sz w:val="22"/>
          <w:szCs w:val="22"/>
        </w:rPr>
        <w:t xml:space="preserve">a </w:t>
      </w:r>
      <w:hyperlink r:id="rId10">
        <w:r w:rsidR="00DC6853" w:rsidRPr="003E08E7">
          <w:rPr>
            <w:rFonts w:ascii="Arial" w:eastAsia="Arial" w:hAnsi="Arial" w:cs="Arial"/>
            <w:i/>
            <w:sz w:val="22"/>
            <w:szCs w:val="22"/>
          </w:rPr>
          <w:t>metodicka_prirucka_prilohy_bez_eap_0.pdf (zelenaskola.sk)</w:t>
        </w:r>
      </w:hyperlink>
    </w:p>
    <w:sectPr w:rsidR="00F303FD" w:rsidRPr="00FE272D" w:rsidSect="000F1F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7" w:h="11905" w:orient="landscape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D67" w:rsidRDefault="00C84D67">
      <w:pPr>
        <w:spacing w:line="240" w:lineRule="auto"/>
        <w:ind w:left="0" w:hanging="2"/>
      </w:pPr>
      <w:r>
        <w:separator/>
      </w:r>
    </w:p>
  </w:endnote>
  <w:endnote w:type="continuationSeparator" w:id="1">
    <w:p w:rsidR="00C84D67" w:rsidRDefault="00C84D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35" w:rsidRDefault="00293835" w:rsidP="00293835">
    <w:pPr>
      <w:pStyle w:val="Pt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35" w:rsidRDefault="00293835" w:rsidP="00293835">
    <w:pPr>
      <w:pStyle w:val="Pt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35" w:rsidRDefault="00293835" w:rsidP="00293835">
    <w:pPr>
      <w:pStyle w:val="Pt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D67" w:rsidRDefault="00C84D67">
      <w:pPr>
        <w:spacing w:line="240" w:lineRule="auto"/>
        <w:ind w:left="0" w:hanging="2"/>
      </w:pPr>
      <w:r>
        <w:separator/>
      </w:r>
    </w:p>
  </w:footnote>
  <w:footnote w:type="continuationSeparator" w:id="1">
    <w:p w:rsidR="00C84D67" w:rsidRDefault="00C84D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35" w:rsidRDefault="00293835" w:rsidP="00293835">
    <w:pPr>
      <w:pStyle w:val="Hlavika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FD" w:rsidRPr="00293835" w:rsidRDefault="00293835" w:rsidP="00293835">
    <w:pPr>
      <w:pStyle w:val="Hlavika"/>
      <w:ind w:left="0" w:hanging="2"/>
    </w:pPr>
    <w:r>
      <w:t>PRÍLOHA 1 k Správe koordinátora Zelenej školy za šk. rok 2022/2023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35" w:rsidRDefault="00293835" w:rsidP="00293835">
    <w:pPr>
      <w:pStyle w:val="Hlavika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2630"/>
    <w:multiLevelType w:val="hybridMultilevel"/>
    <w:tmpl w:val="B0AAE30C"/>
    <w:lvl w:ilvl="0" w:tplc="F4983362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506F7930"/>
    <w:multiLevelType w:val="hybridMultilevel"/>
    <w:tmpl w:val="DAD2226C"/>
    <w:lvl w:ilvl="0" w:tplc="206E83E8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0C62F2B"/>
    <w:multiLevelType w:val="hybridMultilevel"/>
    <w:tmpl w:val="D1A09CB0"/>
    <w:lvl w:ilvl="0" w:tplc="D8D2AB50">
      <w:start w:val="90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3FD"/>
    <w:rsid w:val="000008E2"/>
    <w:rsid w:val="00000C5F"/>
    <w:rsid w:val="00010C3D"/>
    <w:rsid w:val="00035521"/>
    <w:rsid w:val="000473CD"/>
    <w:rsid w:val="00062540"/>
    <w:rsid w:val="00062AEB"/>
    <w:rsid w:val="000753A4"/>
    <w:rsid w:val="00076DF1"/>
    <w:rsid w:val="000778C1"/>
    <w:rsid w:val="000A3DC7"/>
    <w:rsid w:val="000C395A"/>
    <w:rsid w:val="000C5815"/>
    <w:rsid w:val="000D4A50"/>
    <w:rsid w:val="000D6361"/>
    <w:rsid w:val="000F1F82"/>
    <w:rsid w:val="00132E09"/>
    <w:rsid w:val="00165591"/>
    <w:rsid w:val="00185351"/>
    <w:rsid w:val="001A5C40"/>
    <w:rsid w:val="001A6B4A"/>
    <w:rsid w:val="001C4FFE"/>
    <w:rsid w:val="001E61FD"/>
    <w:rsid w:val="001E7FD5"/>
    <w:rsid w:val="00207C2A"/>
    <w:rsid w:val="002115DC"/>
    <w:rsid w:val="00217088"/>
    <w:rsid w:val="0022232C"/>
    <w:rsid w:val="002260D1"/>
    <w:rsid w:val="002376B9"/>
    <w:rsid w:val="00243359"/>
    <w:rsid w:val="0024688E"/>
    <w:rsid w:val="00293835"/>
    <w:rsid w:val="00294E3A"/>
    <w:rsid w:val="002A6F03"/>
    <w:rsid w:val="002C01F1"/>
    <w:rsid w:val="002F6101"/>
    <w:rsid w:val="00301360"/>
    <w:rsid w:val="00317876"/>
    <w:rsid w:val="0032144D"/>
    <w:rsid w:val="00347888"/>
    <w:rsid w:val="00373098"/>
    <w:rsid w:val="00373D68"/>
    <w:rsid w:val="003A6162"/>
    <w:rsid w:val="003B0EF0"/>
    <w:rsid w:val="003B7CFA"/>
    <w:rsid w:val="003C563A"/>
    <w:rsid w:val="003D39BF"/>
    <w:rsid w:val="003E066D"/>
    <w:rsid w:val="003E08E7"/>
    <w:rsid w:val="003F491B"/>
    <w:rsid w:val="003F5A01"/>
    <w:rsid w:val="004023B5"/>
    <w:rsid w:val="00404044"/>
    <w:rsid w:val="004275C6"/>
    <w:rsid w:val="004350B9"/>
    <w:rsid w:val="004566B8"/>
    <w:rsid w:val="00464D73"/>
    <w:rsid w:val="0048505A"/>
    <w:rsid w:val="0048696C"/>
    <w:rsid w:val="00497793"/>
    <w:rsid w:val="004B1402"/>
    <w:rsid w:val="004B5DCE"/>
    <w:rsid w:val="004D031A"/>
    <w:rsid w:val="004D575E"/>
    <w:rsid w:val="004E5530"/>
    <w:rsid w:val="00506325"/>
    <w:rsid w:val="005129BF"/>
    <w:rsid w:val="00521333"/>
    <w:rsid w:val="00525B0A"/>
    <w:rsid w:val="00537252"/>
    <w:rsid w:val="00537695"/>
    <w:rsid w:val="00554133"/>
    <w:rsid w:val="005624D7"/>
    <w:rsid w:val="005624F8"/>
    <w:rsid w:val="005840FE"/>
    <w:rsid w:val="0059062A"/>
    <w:rsid w:val="005D1FEC"/>
    <w:rsid w:val="005E52F9"/>
    <w:rsid w:val="005F4A19"/>
    <w:rsid w:val="0060621C"/>
    <w:rsid w:val="0063010A"/>
    <w:rsid w:val="00651C98"/>
    <w:rsid w:val="006607DF"/>
    <w:rsid w:val="00662C29"/>
    <w:rsid w:val="006809AF"/>
    <w:rsid w:val="00694024"/>
    <w:rsid w:val="0069755C"/>
    <w:rsid w:val="006A614A"/>
    <w:rsid w:val="006B4949"/>
    <w:rsid w:val="006B7B24"/>
    <w:rsid w:val="006C6F83"/>
    <w:rsid w:val="006E374C"/>
    <w:rsid w:val="0070493F"/>
    <w:rsid w:val="00726F94"/>
    <w:rsid w:val="00741C96"/>
    <w:rsid w:val="00743B81"/>
    <w:rsid w:val="0074468D"/>
    <w:rsid w:val="00780EF4"/>
    <w:rsid w:val="00783163"/>
    <w:rsid w:val="00795E34"/>
    <w:rsid w:val="007A609F"/>
    <w:rsid w:val="007A7216"/>
    <w:rsid w:val="007C3D5B"/>
    <w:rsid w:val="007C726F"/>
    <w:rsid w:val="007D384A"/>
    <w:rsid w:val="007E05FB"/>
    <w:rsid w:val="00817AA6"/>
    <w:rsid w:val="00837410"/>
    <w:rsid w:val="00850194"/>
    <w:rsid w:val="00867D39"/>
    <w:rsid w:val="008775A9"/>
    <w:rsid w:val="00887A03"/>
    <w:rsid w:val="008B02B5"/>
    <w:rsid w:val="008B3C0A"/>
    <w:rsid w:val="008C1763"/>
    <w:rsid w:val="008D4CAB"/>
    <w:rsid w:val="008E73C9"/>
    <w:rsid w:val="00900820"/>
    <w:rsid w:val="00910913"/>
    <w:rsid w:val="00920F76"/>
    <w:rsid w:val="009306AD"/>
    <w:rsid w:val="0094404E"/>
    <w:rsid w:val="00950BF7"/>
    <w:rsid w:val="00956E21"/>
    <w:rsid w:val="009601BB"/>
    <w:rsid w:val="00975FDB"/>
    <w:rsid w:val="009C1653"/>
    <w:rsid w:val="009F525B"/>
    <w:rsid w:val="00A02B16"/>
    <w:rsid w:val="00A26D9B"/>
    <w:rsid w:val="00A451E3"/>
    <w:rsid w:val="00A6747A"/>
    <w:rsid w:val="00A72371"/>
    <w:rsid w:val="00A76ABA"/>
    <w:rsid w:val="00A77FAC"/>
    <w:rsid w:val="00AA1128"/>
    <w:rsid w:val="00AB7B26"/>
    <w:rsid w:val="00AE3869"/>
    <w:rsid w:val="00B310BD"/>
    <w:rsid w:val="00B362D4"/>
    <w:rsid w:val="00B54ACB"/>
    <w:rsid w:val="00B735DE"/>
    <w:rsid w:val="00B84952"/>
    <w:rsid w:val="00B859D8"/>
    <w:rsid w:val="00BB1B57"/>
    <w:rsid w:val="00BB4E9F"/>
    <w:rsid w:val="00BB7C89"/>
    <w:rsid w:val="00BD113A"/>
    <w:rsid w:val="00BE5A58"/>
    <w:rsid w:val="00C15A1C"/>
    <w:rsid w:val="00C25084"/>
    <w:rsid w:val="00C572B2"/>
    <w:rsid w:val="00C73C5B"/>
    <w:rsid w:val="00C77459"/>
    <w:rsid w:val="00C84D67"/>
    <w:rsid w:val="00CC6718"/>
    <w:rsid w:val="00CD5D13"/>
    <w:rsid w:val="00D07005"/>
    <w:rsid w:val="00D35467"/>
    <w:rsid w:val="00D4090D"/>
    <w:rsid w:val="00D75552"/>
    <w:rsid w:val="00D77301"/>
    <w:rsid w:val="00D81BE7"/>
    <w:rsid w:val="00D94A67"/>
    <w:rsid w:val="00DB1876"/>
    <w:rsid w:val="00DC6853"/>
    <w:rsid w:val="00DE090B"/>
    <w:rsid w:val="00DE7A8F"/>
    <w:rsid w:val="00DF748C"/>
    <w:rsid w:val="00E31D74"/>
    <w:rsid w:val="00E53045"/>
    <w:rsid w:val="00E53CC6"/>
    <w:rsid w:val="00E9488D"/>
    <w:rsid w:val="00EC3AC4"/>
    <w:rsid w:val="00EE3EDF"/>
    <w:rsid w:val="00EF4ABA"/>
    <w:rsid w:val="00F13BEC"/>
    <w:rsid w:val="00F20522"/>
    <w:rsid w:val="00F303FD"/>
    <w:rsid w:val="00F36AD0"/>
    <w:rsid w:val="00F53CC4"/>
    <w:rsid w:val="00F73C77"/>
    <w:rsid w:val="00F9027B"/>
    <w:rsid w:val="00FA27F0"/>
    <w:rsid w:val="00FE272D"/>
    <w:rsid w:val="00FE64F5"/>
    <w:rsid w:val="00FF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53A4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y"/>
    <w:next w:val="Normlny"/>
    <w:rsid w:val="000F1F82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0F1F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0F1F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0F1F82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rsid w:val="000F1F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0F1F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0F1F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0F1F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0F1F8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0F1F8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0F1F8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0F1F8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0F1F8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0F1F82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rsid w:val="000F1F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0F1F82"/>
    <w:pPr>
      <w:spacing w:after="120"/>
    </w:pPr>
  </w:style>
  <w:style w:type="paragraph" w:styleId="Zoznam">
    <w:name w:val="List"/>
    <w:basedOn w:val="Zkladntext"/>
    <w:rsid w:val="000F1F82"/>
  </w:style>
  <w:style w:type="paragraph" w:customStyle="1" w:styleId="Popisok">
    <w:name w:val="Popisok"/>
    <w:basedOn w:val="Normlny"/>
    <w:rsid w:val="000F1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0F1F82"/>
    <w:pPr>
      <w:suppressLineNumbers/>
    </w:pPr>
  </w:style>
  <w:style w:type="paragraph" w:customStyle="1" w:styleId="Obsahtabuky">
    <w:name w:val="Obsah tabuľky"/>
    <w:basedOn w:val="Normlny"/>
    <w:rsid w:val="000F1F82"/>
    <w:pPr>
      <w:suppressLineNumbers/>
    </w:pPr>
  </w:style>
  <w:style w:type="paragraph" w:customStyle="1" w:styleId="Nadpistabuky">
    <w:name w:val="Nadpis tabuľky"/>
    <w:basedOn w:val="Obsahtabuky"/>
    <w:rsid w:val="000F1F82"/>
    <w:pPr>
      <w:jc w:val="center"/>
    </w:pPr>
    <w:rPr>
      <w:b/>
      <w:bCs/>
    </w:rPr>
  </w:style>
  <w:style w:type="character" w:styleId="Hypertextovprepojenie">
    <w:name w:val="Hyperlink"/>
    <w:rsid w:val="000F1F8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sid w:val="000F1F82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r">
    <w:name w:val="annotation reference"/>
    <w:rsid w:val="000F1F8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sid w:val="000F1F82"/>
    <w:rPr>
      <w:sz w:val="20"/>
      <w:szCs w:val="20"/>
    </w:rPr>
  </w:style>
  <w:style w:type="character" w:customStyle="1" w:styleId="TextkomentraChar">
    <w:name w:val="Text komentára Char"/>
    <w:rsid w:val="000F1F82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sid w:val="000F1F82"/>
    <w:rPr>
      <w:b/>
      <w:bCs/>
    </w:rPr>
  </w:style>
  <w:style w:type="character" w:customStyle="1" w:styleId="PredmetkomentraChar">
    <w:name w:val="Predmet komentára Char"/>
    <w:rsid w:val="000F1F82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sid w:val="000F1F82"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sid w:val="000F1F82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Hlavika">
    <w:name w:val="header"/>
    <w:basedOn w:val="Normlny"/>
    <w:uiPriority w:val="99"/>
    <w:rsid w:val="000F1F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uiPriority w:val="99"/>
    <w:rsid w:val="000F1F82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ta">
    <w:name w:val="footer"/>
    <w:basedOn w:val="Normlny"/>
    <w:rsid w:val="000F1F82"/>
    <w:pPr>
      <w:tabs>
        <w:tab w:val="center" w:pos="4536"/>
        <w:tab w:val="right" w:pos="9072"/>
      </w:tabs>
    </w:pPr>
  </w:style>
  <w:style w:type="character" w:customStyle="1" w:styleId="PtaChar">
    <w:name w:val="Päta Char"/>
    <w:rsid w:val="000F1F82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rsid w:val="000F1F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0F1F8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537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ka.cerkalov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elenaskola.sk/wp-content/uploads/2021/05/metodicka_prirucka_prilohy_bez_eap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lenaskola.sk/wp-content/uploads/2021/05/metodicka_prirucka_zs_8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W7s5VilmUv3dw6td89wrZfP2g==">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Links>
    <vt:vector size="18" baseType="variant"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https://zelenaskola.sk/wp-content/uploads/2021/05/metodicka_prirucka_prilohy_bez_eap_0.pdf</vt:lpwstr>
      </vt:variant>
      <vt:variant>
        <vt:lpwstr/>
      </vt:variant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https://zelenaskola.sk/wp-content/uploads/2021/05/metodicka_prirucka_zs_8.pdf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mailto:zuzka.cerkalova@gmail.com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Štroffeková</dc:creator>
  <cp:lastModifiedBy>Zuzana</cp:lastModifiedBy>
  <cp:revision>19</cp:revision>
  <dcterms:created xsi:type="dcterms:W3CDTF">2023-04-23T15:14:00Z</dcterms:created>
  <dcterms:modified xsi:type="dcterms:W3CDTF">2023-06-29T19:13:00Z</dcterms:modified>
</cp:coreProperties>
</file>